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4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年推荐赫山区高素质农民培育示范引领</w:t>
      </w:r>
    </w:p>
    <w:p>
      <w:pPr>
        <w:spacing w:after="120" w:afterLines="50"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典型汇总表</w:t>
      </w:r>
    </w:p>
    <w:bookmarkEnd w:id="0"/>
    <w:tbl>
      <w:tblPr>
        <w:tblStyle w:val="9"/>
        <w:tblW w:w="88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2"/>
        <w:gridCol w:w="1139"/>
        <w:gridCol w:w="1588"/>
        <w:gridCol w:w="2677"/>
        <w:gridCol w:w="1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</w:trPr>
        <w:tc>
          <w:tcPr>
            <w:tcW w:w="2272" w:type="dxa"/>
          </w:tcPr>
          <w:p>
            <w:pPr>
              <w:spacing w:line="314" w:lineRule="auto"/>
            </w:pPr>
          </w:p>
          <w:p>
            <w:pPr>
              <w:spacing w:line="314" w:lineRule="auto"/>
            </w:pPr>
          </w:p>
          <w:p>
            <w:pPr>
              <w:pStyle w:val="8"/>
              <w:spacing w:before="68" w:line="219" w:lineRule="auto"/>
              <w:ind w:left="758"/>
            </w:pPr>
            <w:r>
              <w:rPr>
                <w:b/>
                <w:bCs/>
              </w:rPr>
              <w:t>类</w:t>
            </w:r>
            <w:r>
              <w:t xml:space="preserve">   </w:t>
            </w:r>
            <w:r>
              <w:rPr>
                <w:b/>
                <w:bCs/>
              </w:rPr>
              <w:t>型</w:t>
            </w:r>
          </w:p>
        </w:tc>
        <w:tc>
          <w:tcPr>
            <w:tcW w:w="1139" w:type="dxa"/>
          </w:tcPr>
          <w:p>
            <w:pPr>
              <w:spacing w:line="361" w:lineRule="auto"/>
            </w:pPr>
          </w:p>
          <w:p>
            <w:pPr>
              <w:pStyle w:val="8"/>
              <w:spacing w:before="69" w:line="219" w:lineRule="auto"/>
              <w:ind w:left="142"/>
            </w:pPr>
            <w:r>
              <w:t>推荐数量</w:t>
            </w:r>
          </w:p>
          <w:p>
            <w:pPr>
              <w:pStyle w:val="8"/>
              <w:spacing w:before="22" w:line="219" w:lineRule="auto"/>
              <w:ind w:left="243"/>
            </w:pPr>
            <w:r>
              <w:t>(所/个</w:t>
            </w:r>
          </w:p>
          <w:p>
            <w:pPr>
              <w:pStyle w:val="8"/>
              <w:spacing w:before="74" w:line="222" w:lineRule="auto"/>
              <w:ind w:left="402"/>
            </w:pPr>
            <w:r>
              <w:t>名 )</w:t>
            </w:r>
          </w:p>
        </w:tc>
        <w:tc>
          <w:tcPr>
            <w:tcW w:w="1588" w:type="dxa"/>
          </w:tcPr>
          <w:p>
            <w:pPr>
              <w:pStyle w:val="8"/>
              <w:spacing w:before="113" w:line="219" w:lineRule="auto"/>
              <w:ind w:left="104"/>
            </w:pPr>
            <w:r>
              <w:t>单位(法人姓名</w:t>
            </w:r>
          </w:p>
          <w:p>
            <w:pPr>
              <w:pStyle w:val="8"/>
              <w:spacing w:before="70" w:line="219" w:lineRule="auto"/>
              <w:ind w:left="104"/>
            </w:pPr>
            <w:r>
              <w:t>和名称)、个人</w:t>
            </w:r>
          </w:p>
          <w:p>
            <w:pPr>
              <w:pStyle w:val="8"/>
              <w:spacing w:before="30" w:line="219" w:lineRule="auto"/>
              <w:ind w:left="104"/>
            </w:pPr>
            <w:r>
              <w:t>(导师、学员姓</w:t>
            </w:r>
          </w:p>
          <w:p>
            <w:pPr>
              <w:pStyle w:val="8"/>
              <w:spacing w:before="71" w:line="220" w:lineRule="auto"/>
              <w:ind w:left="154"/>
            </w:pPr>
            <w:r>
              <w:t>名及所在单位</w:t>
            </w:r>
          </w:p>
          <w:p>
            <w:pPr>
              <w:pStyle w:val="8"/>
              <w:spacing w:before="52" w:line="221" w:lineRule="auto"/>
              <w:ind w:left="523"/>
            </w:pPr>
            <w:r>
              <w:t>名称)</w:t>
            </w:r>
          </w:p>
        </w:tc>
        <w:tc>
          <w:tcPr>
            <w:tcW w:w="2677" w:type="dxa"/>
          </w:tcPr>
          <w:p>
            <w:pPr>
              <w:pStyle w:val="8"/>
              <w:spacing w:before="134" w:line="258" w:lineRule="auto"/>
              <w:ind w:left="75" w:right="24"/>
              <w:jc w:val="both"/>
            </w:pPr>
            <w:r>
              <w:t>培训机构、示范基地典型事 迹标题及所获最高荣誉、导 师授课主要标题及所获最高 荣誉、学员典型事迹标题及 所获最高荣誉(按条目列举)</w:t>
            </w:r>
          </w:p>
        </w:tc>
        <w:tc>
          <w:tcPr>
            <w:tcW w:w="1214" w:type="dxa"/>
          </w:tcPr>
          <w:p>
            <w:pPr>
              <w:spacing w:line="317" w:lineRule="auto"/>
            </w:pPr>
          </w:p>
          <w:p>
            <w:pPr>
              <w:spacing w:line="317" w:lineRule="auto"/>
            </w:pPr>
          </w:p>
          <w:p>
            <w:pPr>
              <w:pStyle w:val="8"/>
              <w:spacing w:before="68" w:line="221" w:lineRule="auto"/>
              <w:ind w:left="189"/>
            </w:pPr>
            <w: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72" w:type="dxa"/>
            <w:vMerge w:val="restart"/>
            <w:tcBorders>
              <w:bottom w:val="nil"/>
            </w:tcBorders>
          </w:tcPr>
          <w:p>
            <w:pPr>
              <w:spacing w:line="246" w:lineRule="auto"/>
            </w:pPr>
          </w:p>
          <w:p>
            <w:pPr>
              <w:pStyle w:val="8"/>
              <w:spacing w:before="68" w:line="219" w:lineRule="auto"/>
              <w:ind w:left="498"/>
            </w:pPr>
            <w:r>
              <w:rPr>
                <w:b/>
                <w:bCs/>
              </w:rPr>
              <w:t>优秀培训机构</w:t>
            </w:r>
          </w:p>
          <w:p>
            <w:pPr>
              <w:pStyle w:val="8"/>
              <w:spacing w:before="75" w:line="219" w:lineRule="auto"/>
              <w:ind w:left="125"/>
            </w:pPr>
            <w:r>
              <w:t>(从承担当地培训任务</w:t>
            </w:r>
          </w:p>
          <w:p>
            <w:pPr>
              <w:pStyle w:val="8"/>
              <w:spacing w:before="29" w:line="219" w:lineRule="auto"/>
              <w:ind w:left="235"/>
            </w:pPr>
            <w:r>
              <w:t>的培训机构中选定)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1-2</w:t>
            </w: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27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72" w:type="dxa"/>
            <w:vMerge w:val="continue"/>
            <w:tcBorders>
              <w:top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72" w:type="dxa"/>
            <w:vMerge w:val="restart"/>
            <w:tcBorders>
              <w:bottom w:val="nil"/>
            </w:tcBorders>
          </w:tcPr>
          <w:p>
            <w:pPr>
              <w:pStyle w:val="8"/>
              <w:spacing w:before="150" w:line="220" w:lineRule="auto"/>
              <w:ind w:left="288"/>
            </w:pPr>
            <w:r>
              <w:rPr>
                <w:b/>
                <w:bCs/>
              </w:rPr>
              <w:t>示范实训基地排序</w:t>
            </w:r>
          </w:p>
          <w:p>
            <w:pPr>
              <w:pStyle w:val="8"/>
              <w:spacing w:before="72" w:line="219" w:lineRule="auto"/>
              <w:ind w:left="125"/>
            </w:pPr>
            <w:r>
              <w:t>(从承担实训任务的各</w:t>
            </w:r>
          </w:p>
          <w:p>
            <w:pPr>
              <w:pStyle w:val="8"/>
              <w:spacing w:before="41" w:line="220" w:lineRule="auto"/>
              <w:ind w:left="185"/>
            </w:pPr>
            <w:r>
              <w:t>级实训示范基地中选</w:t>
            </w:r>
          </w:p>
          <w:p>
            <w:pPr>
              <w:pStyle w:val="8"/>
              <w:spacing w:before="49" w:line="220" w:lineRule="auto"/>
              <w:ind w:left="964"/>
            </w:pPr>
            <w:r>
              <w:t>定 )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2-4</w:t>
            </w: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7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272" w:type="dxa"/>
            <w:vMerge w:val="continue"/>
            <w:tcBorders>
              <w:top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272" w:type="dxa"/>
            <w:vMerge w:val="restart"/>
            <w:tcBorders>
              <w:bottom w:val="nil"/>
            </w:tcBorders>
          </w:tcPr>
          <w:p>
            <w:pPr>
              <w:pStyle w:val="8"/>
              <w:spacing w:before="112" w:line="219" w:lineRule="auto"/>
              <w:ind w:left="288"/>
            </w:pPr>
            <w:r>
              <w:rPr>
                <w:b/>
                <w:bCs/>
              </w:rPr>
              <w:t>优秀培训导师排序</w:t>
            </w:r>
          </w:p>
          <w:p>
            <w:pPr>
              <w:pStyle w:val="8"/>
              <w:spacing w:before="73" w:line="219" w:lineRule="auto"/>
              <w:ind w:left="125"/>
            </w:pPr>
            <w:r>
              <w:t>(从承担当地教学任务</w:t>
            </w:r>
          </w:p>
          <w:p>
            <w:pPr>
              <w:pStyle w:val="8"/>
              <w:spacing w:before="50" w:line="219" w:lineRule="auto"/>
              <w:ind w:left="445"/>
            </w:pPr>
            <w:r>
              <w:t>的教师中选定)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3-5</w:t>
            </w: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272" w:type="dxa"/>
            <w:vMerge w:val="continue"/>
            <w:tcBorders>
              <w:top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72" w:type="dxa"/>
            <w:vMerge w:val="restart"/>
            <w:tcBorders>
              <w:bottom w:val="nil"/>
            </w:tcBorders>
          </w:tcPr>
          <w:p>
            <w:pPr>
              <w:pStyle w:val="8"/>
              <w:spacing w:before="113" w:line="219" w:lineRule="auto"/>
              <w:ind w:left="498"/>
            </w:pPr>
            <w:r>
              <w:rPr>
                <w:b/>
                <w:bCs/>
              </w:rPr>
              <w:t>优秀学员排序</w:t>
            </w:r>
          </w:p>
          <w:p>
            <w:pPr>
              <w:pStyle w:val="8"/>
              <w:spacing w:before="73" w:line="219" w:lineRule="auto"/>
              <w:ind w:left="125"/>
            </w:pPr>
            <w:r>
              <w:t>(从参加农民培育对象</w:t>
            </w:r>
          </w:p>
          <w:p>
            <w:pPr>
              <w:pStyle w:val="8"/>
              <w:spacing w:before="50" w:line="219" w:lineRule="auto"/>
              <w:ind w:left="74"/>
            </w:pPr>
            <w:r>
              <w:t>中选定，其中的人大代</w:t>
            </w:r>
          </w:p>
          <w:p>
            <w:pPr>
              <w:pStyle w:val="8"/>
              <w:spacing w:before="61" w:line="220" w:lineRule="auto"/>
              <w:ind w:left="74"/>
            </w:pPr>
            <w:r>
              <w:t>表、政协委员、三八红</w:t>
            </w:r>
          </w:p>
          <w:p>
            <w:pPr>
              <w:pStyle w:val="8"/>
              <w:spacing w:before="48" w:line="219" w:lineRule="auto"/>
              <w:ind w:left="74"/>
            </w:pPr>
            <w:r>
              <w:t>旗手、村干部等典型优</w:t>
            </w:r>
          </w:p>
          <w:p>
            <w:pPr>
              <w:pStyle w:val="8"/>
              <w:spacing w:before="41" w:line="219" w:lineRule="auto"/>
              <w:ind w:left="755"/>
            </w:pPr>
            <w:r>
              <w:t>先推荐)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20</w:t>
            </w:r>
          </w:p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7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2272" w:type="dxa"/>
            <w:vMerge w:val="continue"/>
            <w:tcBorders>
              <w:top w:val="nil"/>
            </w:tcBorders>
          </w:tcPr>
          <w:p/>
        </w:tc>
        <w:tc>
          <w:tcPr>
            <w:tcW w:w="1139" w:type="dxa"/>
            <w:vMerge w:val="continue"/>
            <w:tcBorders>
              <w:top w:val="nil"/>
            </w:tcBorders>
          </w:tcPr>
          <w:p/>
        </w:tc>
        <w:tc>
          <w:tcPr>
            <w:tcW w:w="1588" w:type="dxa"/>
          </w:tcPr>
          <w:p/>
        </w:tc>
        <w:tc>
          <w:tcPr>
            <w:tcW w:w="2677" w:type="dxa"/>
          </w:tcPr>
          <w:p/>
        </w:tc>
        <w:tc>
          <w:tcPr>
            <w:tcW w:w="1214" w:type="dxa"/>
          </w:tcPr>
          <w:p/>
        </w:tc>
      </w:tr>
    </w:tbl>
    <w:p>
      <w:pPr>
        <w:spacing w:line="196" w:lineRule="auto"/>
        <w:rPr>
          <w:rFonts w:ascii="仿宋" w:hAnsi="仿宋" w:eastAsia="仿宋" w:cs="仿宋"/>
          <w:sz w:val="25"/>
          <w:szCs w:val="25"/>
        </w:rPr>
        <w:sectPr>
          <w:footerReference r:id="rId3" w:type="default"/>
          <w:pgSz w:w="11900" w:h="16820"/>
          <w:pgMar w:top="1429" w:right="1423" w:bottom="1554" w:left="1534" w:header="850" w:footer="992" w:gutter="0"/>
          <w:pgNumType w:fmt="numberInDash"/>
          <w:cols w:space="720" w:num="1"/>
        </w:sectPr>
      </w:pPr>
    </w:p>
    <w:p/>
    <w:sectPr>
      <w:footerReference r:id="rId4" w:type="default"/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54"/>
      <w:rPr>
        <w:rFonts w:ascii="宋体" w:hAnsi="宋体" w:eastAsia="宋体" w:cs="宋体"/>
        <w:sz w:val="32"/>
        <w:szCs w:val="32"/>
      </w:rPr>
    </w:pPr>
    <w:r>
      <w:rPr>
        <w:sz w:val="32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198755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5.65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2nruG1AAAAAcBAAAPAAAAAAAAAAEAIAAA&#10;ACIAAABkcnMvZG93bnJldi54bWxQSwECFAAUAAAACACHTuJAYZVhXhACAAAHBAAADgAAAAAAAAAB&#10;ACAAAAAj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- 15 -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29"/>
      <w:jc w:val="right"/>
      <w:rPr>
        <w:rFonts w:ascii="宋体" w:hAnsi="宋体" w:eastAsia="宋体" w:cs="宋体"/>
        <w:sz w:val="30"/>
        <w:szCs w:val="30"/>
      </w:rPr>
    </w:pPr>
    <w:r>
      <w:rPr>
        <w:sz w:val="3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182880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4.4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jrdKLUAAAABwEAAA8AAAAAAAAAAQAgAAAA&#10;IgAAAGRycy9kb3ducmV2LnhtbFBLAQIUABQAAAAIAIdO4kDLlzVRDwIAAAcEAAAOAAAAAAAAAAEA&#10;IAAAACM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359F4"/>
    <w:rsid w:val="046D4E74"/>
    <w:rsid w:val="286359F4"/>
    <w:rsid w:val="357170AE"/>
    <w:rsid w:val="441B2034"/>
    <w:rsid w:val="528F1CD8"/>
    <w:rsid w:val="5CDE5519"/>
    <w:rsid w:val="650610B5"/>
    <w:rsid w:val="7788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styleId="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Body Text"/>
    <w:basedOn w:val="1"/>
    <w:next w:val="1"/>
    <w:semiHidden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</w:rPr>
  </w:style>
  <w:style w:type="table" w:customStyle="1" w:styleId="9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2024-11-07T02:53:00Z</dcterms:created>
  <dc:creator>清</dc:creator>
  <cp:lastModifiedBy>清</cp:lastModifiedBy>
  <dcterms:modified xsi:type="dcterms:W3CDTF">2024-11-07T02:55:25Z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