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宋体"/>
          <w:spacing w:val="4"/>
          <w:sz w:val="32"/>
        </w:rPr>
      </w:pPr>
    </w:p>
    <w:p>
      <w:pPr>
        <w:spacing w:line="520" w:lineRule="exact"/>
        <w:jc w:val="center"/>
        <w:rPr>
          <w:rFonts w:hint="eastAsia" w:ascii="宋体"/>
          <w:spacing w:val="4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0" w:line="320" w:lineRule="exact"/>
        <w:jc w:val="center"/>
        <w:textAlignment w:val="auto"/>
        <w:rPr>
          <w:rFonts w:ascii="宋体"/>
          <w:spacing w:val="4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/>
          <w:spacing w:val="4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宋体"/>
          <w:spacing w:val="4"/>
          <w:sz w:val="32"/>
          <w:lang w:val="en-US" w:eastAsia="zh-CN"/>
        </w:rPr>
      </w:pPr>
      <w:r>
        <w:rPr>
          <w:rFonts w:hint="eastAsia" w:ascii="宋体"/>
          <w:spacing w:val="4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/>
          <w:spacing w:val="4"/>
          <w:sz w:val="32"/>
          <w:lang w:val="en-US" w:eastAsia="zh-CN"/>
        </w:rPr>
      </w:pPr>
      <w:r>
        <w:rPr>
          <w:rFonts w:hint="eastAsia" w:ascii="宋体"/>
          <w:spacing w:val="4"/>
          <w:sz w:val="32"/>
          <w:lang w:val="en-US" w:eastAsia="zh-CN"/>
        </w:rPr>
        <w:t xml:space="preserve">   </w:t>
      </w:r>
    </w:p>
    <w:p>
      <w:pPr>
        <w:spacing w:line="520" w:lineRule="exact"/>
        <w:jc w:val="center"/>
        <w:rPr>
          <w:rFonts w:hint="eastAsia" w:ascii="仿宋_GB2312" w:eastAsia="仿宋_GB2312"/>
          <w:spacing w:val="4"/>
          <w:sz w:val="32"/>
        </w:rPr>
      </w:pPr>
      <w:r>
        <w:rPr>
          <w:rFonts w:hint="eastAsia" w:ascii="仿宋_GB2312" w:eastAsia="仿宋_GB2312"/>
          <w:spacing w:val="4"/>
          <w:sz w:val="32"/>
        </w:rPr>
        <w:t>益</w:t>
      </w:r>
      <w:r>
        <w:rPr>
          <w:rFonts w:hint="eastAsia" w:ascii="仿宋_GB2312" w:eastAsia="仿宋_GB2312"/>
          <w:spacing w:val="4"/>
          <w:sz w:val="32"/>
          <w:lang w:eastAsia="zh-CN"/>
        </w:rPr>
        <w:t>兰政发</w:t>
      </w:r>
      <w:r>
        <w:rPr>
          <w:rFonts w:hint="eastAsia" w:ascii="仿宋_GB2312" w:hAnsi="宋体" w:eastAsia="仿宋_GB2312"/>
          <w:spacing w:val="4"/>
          <w:sz w:val="32"/>
        </w:rPr>
        <w:t>〔</w:t>
      </w:r>
      <w:r>
        <w:rPr>
          <w:rFonts w:hint="eastAsia" w:ascii="仿宋_GB2312" w:eastAsia="仿宋_GB2312"/>
          <w:spacing w:val="4"/>
          <w:sz w:val="32"/>
        </w:rPr>
        <w:t>20</w:t>
      </w:r>
      <w:r>
        <w:rPr>
          <w:rFonts w:hint="eastAsia" w:ascii="仿宋_GB2312" w:eastAsia="仿宋_GB2312"/>
          <w:spacing w:val="4"/>
          <w:sz w:val="32"/>
          <w:lang w:val="en-US" w:eastAsia="zh-CN"/>
        </w:rPr>
        <w:t>20</w:t>
      </w:r>
      <w:r>
        <w:rPr>
          <w:rFonts w:hint="eastAsia" w:ascii="仿宋_GB2312" w:hAnsi="宋体" w:eastAsia="仿宋_GB2312"/>
          <w:spacing w:val="4"/>
          <w:sz w:val="32"/>
        </w:rPr>
        <w:t>〕</w:t>
      </w:r>
      <w:r>
        <w:rPr>
          <w:rFonts w:hint="eastAsia" w:ascii="仿宋_GB2312" w:hAnsi="宋体" w:eastAsia="仿宋_GB2312"/>
          <w:spacing w:val="4"/>
          <w:sz w:val="32"/>
          <w:lang w:val="en-US" w:eastAsia="zh-CN"/>
        </w:rPr>
        <w:t>26</w:t>
      </w:r>
      <w:r>
        <w:rPr>
          <w:rFonts w:hint="eastAsia" w:ascii="仿宋_GB2312" w:eastAsia="仿宋_GB2312"/>
          <w:spacing w:val="4"/>
          <w:sz w:val="32"/>
        </w:rPr>
        <w:t xml:space="preserve">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中宋" w:hAnsi="华文中宋" w:eastAsia="华文中宋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益阳市兰溪镇人民政府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关于成立2020年兰溪镇稻谷收储工作领导小组的通知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各村（社区）：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为切实做好我镇2020年稻谷收储工作，维护社会和谐稳定，经镇人民政府研究决定，成立兰溪镇稻谷收储工作领导小组，成员名单如下：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    长：邓凯兵  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  明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常务副组长：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蔡春芳  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颜  胜  党委委员、政协联工委主任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建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  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姚益军  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岳云杰  党委委员、组织委员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卜辉武  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杨登科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帅  平  人大副主席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    员：欧阳杰  社会事务办主任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旭  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姚龙辉  党建办主任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孙有君  农业综合服务中心主任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刘红英  农业综合服务中心支部书记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蒋  瑛  纪委专职副书记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汤志科  财政所所长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60" w:firstLine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 xml:space="preserve">张明辉  </w:t>
      </w:r>
      <w:r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社会治安和应急管理办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曹新放  综合行政执法大队队长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贺纪超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2569" w:firstLineChars="803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曹正志  市场监督管理所主任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领导小组下设办公室，由欧阳杰兼任办公室主任，办公地点设社会事务办。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益阳市兰溪镇人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宋体" w:asciiTheme="minorHAnsi" w:hAnsiTheme="minorHAnsi" w:cstheme="minorBidi"/>
          <w:kern w:val="2"/>
          <w:sz w:val="21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2020年7月14日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益阳市</w:t>
      </w:r>
      <w:r>
        <w:rPr>
          <w:rFonts w:hint="eastAsia" w:ascii="仿宋_GB2312" w:eastAsia="仿宋_GB2312"/>
          <w:sz w:val="28"/>
          <w:szCs w:val="28"/>
          <w:u w:val="none" w:color="auto"/>
        </w:rPr>
        <w:t>兰溪镇</w:t>
      </w: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人民政府党政办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  <w:u w:val="none" w:color="auto"/>
        </w:rPr>
        <w:t>20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  <w:u w:val="none" w:color="auto"/>
        </w:rPr>
        <w:t>年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  <w:u w:val="none" w:color="auto"/>
        </w:rPr>
        <w:t>月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  <w:u w:val="none" w:color="auto"/>
        </w:rPr>
        <w:t>日印</w:t>
      </w: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发</w:t>
      </w:r>
      <w:r>
        <w:rPr>
          <w:rFonts w:hint="eastAsia" w:ascii="仿宋_GB2312" w:eastAsia="仿宋_GB2312"/>
          <w:sz w:val="28"/>
          <w:szCs w:val="28"/>
          <w:u w:val="none" w:color="auto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7&#10;iIqptwEAAF4DAAAOAAAAAAAAAAEAIAAAAB4BAABkcnMvZTJvRG9jLnhtbFBLBQYAAAAABgAGAFkB&#10;AABH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</w:rPr>
      <w:t>- 1 -</w:t>
    </w:r>
    <w:r>
      <w:rPr>
        <w:rFonts w:hint="eastAsia" w:ascii="仿宋_GB2312" w:hAnsi="仿宋_GB2312" w:eastAsia="仿宋_GB2312" w:cs="仿宋_GB2312"/>
        <w:sz w:val="28"/>
        <w:szCs w:val="28"/>
        <w:lang w:eastAsia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029D4"/>
    <w:rsid w:val="0B626903"/>
    <w:rsid w:val="134B286D"/>
    <w:rsid w:val="2B3938DA"/>
    <w:rsid w:val="36B74D35"/>
    <w:rsid w:val="4CC029D4"/>
    <w:rsid w:val="4DA41089"/>
    <w:rsid w:val="533850EE"/>
    <w:rsid w:val="55F50A34"/>
    <w:rsid w:val="57B01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2016-11-10T03:50:00Z</dcterms:created>
  <dc:creator>Administrator</dc:creator>
  <cp:lastModifiedBy>Administrator</cp:lastModifiedBy>
  <cp:lastPrinted>2018-12-14T04:45:00Z</cp:lastPrinted>
  <dcterms:modified xsi:type="dcterms:W3CDTF">2020-07-14T03:16:17Z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