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6E" w:rsidRDefault="00A6696E" w:rsidP="00CE669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4</w:t>
      </w:r>
      <w:r>
        <w:rPr>
          <w:rFonts w:ascii="黑体" w:eastAsia="黑体" w:cs="黑体" w:hint="eastAsia"/>
          <w:sz w:val="32"/>
          <w:szCs w:val="32"/>
        </w:rPr>
        <w:t>：</w:t>
      </w:r>
    </w:p>
    <w:p w:rsidR="00A6696E" w:rsidRDefault="00A6696E" w:rsidP="00CE6698">
      <w:pPr>
        <w:widowControl/>
        <w:spacing w:line="4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>2019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年项目支出绩效自评指标计分表</w:t>
      </w:r>
    </w:p>
    <w:p w:rsidR="00A6696E" w:rsidRDefault="00A6696E" w:rsidP="00CE6698">
      <w:pPr>
        <w:spacing w:line="80" w:lineRule="exact"/>
        <w:rPr>
          <w:rFonts w:ascii="黑体" w:eastAsia="黑体"/>
        </w:rPr>
      </w:pPr>
    </w:p>
    <w:tbl>
      <w:tblPr>
        <w:tblW w:w="885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639"/>
        <w:gridCol w:w="811"/>
        <w:gridCol w:w="1065"/>
        <w:gridCol w:w="639"/>
        <w:gridCol w:w="2769"/>
        <w:gridCol w:w="2928"/>
      </w:tblGrid>
      <w:tr w:rsidR="00A6696E" w:rsidRPr="008B4EBF">
        <w:trPr>
          <w:trHeight w:val="851"/>
          <w:tblHeader/>
        </w:trPr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二级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三级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评价标准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内容（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设有目标（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:rsidR="00A6696E" w:rsidRPr="008B4EBF" w:rsidRDefault="00A6696E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目标明确（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:rsidR="00A6696E" w:rsidRPr="008B4EBF" w:rsidRDefault="00A6696E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目标细化（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</w:p>
          <w:p w:rsidR="00A6696E" w:rsidRPr="008B4EBF" w:rsidRDefault="00A6696E" w:rsidP="00CB35CB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目标量化（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决策过程（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符合法律法规（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分）符合经济社会发展规划（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部门年度工作计划（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针对某一实际问题和需求（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程序（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符合申报条件（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分）项目申报、批复程序符合管理办法（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项目调整履行了相应手续（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有相应的资金管理办法（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办法健全、规范（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因素全面合理（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结果（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符合分配办法（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分配公平合理（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资金到位（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实际到位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计划到位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*100%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到位及时（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不及时但未影响项目进度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不及时并影响项目进度（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0.5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使用（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虚列套取扣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4-7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依据不合规扣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截留、挤占、挪用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3-6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超标准开支扣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超预算扣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分）严格执行制度（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分）会计核算规范（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A6696E">
            <w:pPr>
              <w:widowControl/>
              <w:spacing w:line="260" w:lineRule="exact"/>
              <w:ind w:left="31680" w:hangingChars="100" w:firstLine="31680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按计划完工（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2D7A37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2D7A37">
              <w:rPr>
                <w:rFonts w:asci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制度执行严格（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绩效（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数量（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5568A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对照绩效目标，按实际产出数量率计算得分（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质量（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对照绩效目标，按实际产出质量率计算得分（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对照绩效目标，按实际产出时效率计算得分（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成本（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FF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对照绩效目标，按实际产出成本率计算得分（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rPr>
                <w:rFonts w:ascii="宋体"/>
                <w:kern w:val="0"/>
                <w:sz w:val="20"/>
                <w:szCs w:val="20"/>
              </w:rPr>
            </w:pP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经济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FF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FF0000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对照绩效目标，按经济效益实现程度计算得分（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社会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对照绩效目标，按社会效益实现程度计算得分（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环境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对照绩效目标，按对环境所产生的实际影响程度计算得分（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7431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项目产出能持续运用（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所依赖的政策制度能持续执行（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服务</w:t>
            </w:r>
          </w:p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对象满意度（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A6696E" w:rsidRPr="002D7A37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 w:rsidRPr="002D7A37"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按收集到的项目服务对象的满意率计算得分（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A6696E" w:rsidRPr="008B4EBF">
        <w:trPr>
          <w:trHeight w:val="851"/>
        </w:trPr>
        <w:tc>
          <w:tcPr>
            <w:tcW w:w="63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:rsidR="00A6696E" w:rsidRPr="007431C1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color w:val="FF0000"/>
                <w:kern w:val="0"/>
                <w:sz w:val="20"/>
                <w:szCs w:val="20"/>
              </w:rPr>
            </w:pPr>
            <w:r w:rsidRPr="007431C1">
              <w:rPr>
                <w:rFonts w:ascii="宋体" w:cs="宋体"/>
                <w:color w:val="FF0000"/>
                <w:kern w:val="0"/>
                <w:sz w:val="20"/>
                <w:szCs w:val="20"/>
              </w:rPr>
              <w:t>97</w:t>
            </w:r>
          </w:p>
        </w:tc>
        <w:tc>
          <w:tcPr>
            <w:tcW w:w="2769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A6696E" w:rsidRPr="008B4EBF" w:rsidRDefault="00A6696E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6696E" w:rsidRDefault="00A6696E" w:rsidP="00CE6698">
      <w:pPr>
        <w:spacing w:line="600" w:lineRule="exact"/>
        <w:rPr>
          <w:rFonts w:ascii="黑体" w:eastAsia="黑体"/>
        </w:rPr>
      </w:pPr>
    </w:p>
    <w:sectPr w:rsidR="00A6696E" w:rsidSect="009C6B47">
      <w:footerReference w:type="default" r:id="rId7"/>
      <w:pgSz w:w="11906" w:h="16838" w:code="9"/>
      <w:pgMar w:top="2098" w:right="1474" w:bottom="1985" w:left="1588" w:header="851" w:footer="170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6E" w:rsidRDefault="00A6696E">
      <w:r>
        <w:separator/>
      </w:r>
    </w:p>
  </w:endnote>
  <w:endnote w:type="continuationSeparator" w:id="0">
    <w:p w:rsidR="00A6696E" w:rsidRDefault="00A6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96E" w:rsidRPr="00527477" w:rsidRDefault="00A6696E" w:rsidP="00527477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 w:rsidRPr="00527477">
      <w:rPr>
        <w:rStyle w:val="PageNumber"/>
        <w:rFonts w:ascii="宋体" w:hAnsi="宋体" w:cs="宋体"/>
        <w:sz w:val="28"/>
        <w:szCs w:val="28"/>
      </w:rPr>
      <w:fldChar w:fldCharType="begin"/>
    </w:r>
    <w:r w:rsidRPr="00527477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527477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- 1 -</w:t>
    </w:r>
    <w:r w:rsidRPr="00527477">
      <w:rPr>
        <w:rStyle w:val="PageNumber"/>
        <w:rFonts w:ascii="宋体" w:hAnsi="宋体" w:cs="宋体"/>
        <w:sz w:val="28"/>
        <w:szCs w:val="28"/>
      </w:rPr>
      <w:fldChar w:fldCharType="end"/>
    </w:r>
  </w:p>
  <w:p w:rsidR="00A6696E" w:rsidRDefault="00A6696E" w:rsidP="0052747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6E" w:rsidRDefault="00A6696E">
      <w:r>
        <w:separator/>
      </w:r>
    </w:p>
  </w:footnote>
  <w:footnote w:type="continuationSeparator" w:id="0">
    <w:p w:rsidR="00A6696E" w:rsidRDefault="00A66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56F41"/>
    <w:multiLevelType w:val="multilevel"/>
    <w:tmpl w:val="7DF56F4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E4E"/>
    <w:rsid w:val="0000181B"/>
    <w:rsid w:val="00043673"/>
    <w:rsid w:val="00046499"/>
    <w:rsid w:val="0004784E"/>
    <w:rsid w:val="00053547"/>
    <w:rsid w:val="00062EEC"/>
    <w:rsid w:val="0006715E"/>
    <w:rsid w:val="000700BE"/>
    <w:rsid w:val="000707EC"/>
    <w:rsid w:val="00076E70"/>
    <w:rsid w:val="00077166"/>
    <w:rsid w:val="0008086E"/>
    <w:rsid w:val="000B6D0E"/>
    <w:rsid w:val="000C0EA0"/>
    <w:rsid w:val="000E1641"/>
    <w:rsid w:val="000E187E"/>
    <w:rsid w:val="000F1A10"/>
    <w:rsid w:val="001042CA"/>
    <w:rsid w:val="001047F5"/>
    <w:rsid w:val="0010701A"/>
    <w:rsid w:val="0011361A"/>
    <w:rsid w:val="00114A8C"/>
    <w:rsid w:val="00121933"/>
    <w:rsid w:val="001269EA"/>
    <w:rsid w:val="00134610"/>
    <w:rsid w:val="0014492C"/>
    <w:rsid w:val="00151A57"/>
    <w:rsid w:val="00160F3B"/>
    <w:rsid w:val="0016211E"/>
    <w:rsid w:val="001702C0"/>
    <w:rsid w:val="001771F3"/>
    <w:rsid w:val="00195999"/>
    <w:rsid w:val="0019608B"/>
    <w:rsid w:val="001C0DB6"/>
    <w:rsid w:val="001C28CB"/>
    <w:rsid w:val="001D026B"/>
    <w:rsid w:val="001E1C3E"/>
    <w:rsid w:val="001F53C0"/>
    <w:rsid w:val="00204C7D"/>
    <w:rsid w:val="00206067"/>
    <w:rsid w:val="00226FD4"/>
    <w:rsid w:val="00261F7B"/>
    <w:rsid w:val="00275E2C"/>
    <w:rsid w:val="0028032E"/>
    <w:rsid w:val="002A1B49"/>
    <w:rsid w:val="002B3F1D"/>
    <w:rsid w:val="002B6584"/>
    <w:rsid w:val="002C26E1"/>
    <w:rsid w:val="002C2D45"/>
    <w:rsid w:val="002D7A37"/>
    <w:rsid w:val="002E2FC3"/>
    <w:rsid w:val="002E30FC"/>
    <w:rsid w:val="002E7E64"/>
    <w:rsid w:val="003055D2"/>
    <w:rsid w:val="00320A92"/>
    <w:rsid w:val="0032411A"/>
    <w:rsid w:val="0032495C"/>
    <w:rsid w:val="00326E8D"/>
    <w:rsid w:val="00341268"/>
    <w:rsid w:val="00355C64"/>
    <w:rsid w:val="00360B49"/>
    <w:rsid w:val="00361F64"/>
    <w:rsid w:val="00366D3D"/>
    <w:rsid w:val="00380BFF"/>
    <w:rsid w:val="00381196"/>
    <w:rsid w:val="003B2E80"/>
    <w:rsid w:val="003C55D6"/>
    <w:rsid w:val="003D5823"/>
    <w:rsid w:val="003D65CB"/>
    <w:rsid w:val="003F5B92"/>
    <w:rsid w:val="00414180"/>
    <w:rsid w:val="00423918"/>
    <w:rsid w:val="00434F00"/>
    <w:rsid w:val="00437866"/>
    <w:rsid w:val="00441D58"/>
    <w:rsid w:val="00471E21"/>
    <w:rsid w:val="00474423"/>
    <w:rsid w:val="004842A1"/>
    <w:rsid w:val="004852A1"/>
    <w:rsid w:val="004A1303"/>
    <w:rsid w:val="004B160C"/>
    <w:rsid w:val="004C2EAB"/>
    <w:rsid w:val="004D76CB"/>
    <w:rsid w:val="004E4B88"/>
    <w:rsid w:val="004E67A5"/>
    <w:rsid w:val="00510B8E"/>
    <w:rsid w:val="005130D4"/>
    <w:rsid w:val="00527477"/>
    <w:rsid w:val="00532F2F"/>
    <w:rsid w:val="005377A9"/>
    <w:rsid w:val="005568AF"/>
    <w:rsid w:val="00560BD3"/>
    <w:rsid w:val="0057391C"/>
    <w:rsid w:val="00574727"/>
    <w:rsid w:val="00577793"/>
    <w:rsid w:val="005C25B9"/>
    <w:rsid w:val="005C2EDC"/>
    <w:rsid w:val="005E3940"/>
    <w:rsid w:val="005E7B42"/>
    <w:rsid w:val="005E7BED"/>
    <w:rsid w:val="00602551"/>
    <w:rsid w:val="00603866"/>
    <w:rsid w:val="00607699"/>
    <w:rsid w:val="00611C0D"/>
    <w:rsid w:val="00625C49"/>
    <w:rsid w:val="00626307"/>
    <w:rsid w:val="006269B7"/>
    <w:rsid w:val="0062726E"/>
    <w:rsid w:val="00652C8A"/>
    <w:rsid w:val="00653E1D"/>
    <w:rsid w:val="006733AA"/>
    <w:rsid w:val="00691477"/>
    <w:rsid w:val="006A17BE"/>
    <w:rsid w:val="006C613F"/>
    <w:rsid w:val="006E452E"/>
    <w:rsid w:val="006F0B10"/>
    <w:rsid w:val="006F6420"/>
    <w:rsid w:val="00725319"/>
    <w:rsid w:val="00731951"/>
    <w:rsid w:val="007431C1"/>
    <w:rsid w:val="0075061C"/>
    <w:rsid w:val="00752C69"/>
    <w:rsid w:val="00773BB2"/>
    <w:rsid w:val="007742CB"/>
    <w:rsid w:val="00784A33"/>
    <w:rsid w:val="00785F00"/>
    <w:rsid w:val="007A6E08"/>
    <w:rsid w:val="007B4ACB"/>
    <w:rsid w:val="007B59CF"/>
    <w:rsid w:val="007C129E"/>
    <w:rsid w:val="007C5A47"/>
    <w:rsid w:val="007C772C"/>
    <w:rsid w:val="007E43B2"/>
    <w:rsid w:val="008116C4"/>
    <w:rsid w:val="00817FE8"/>
    <w:rsid w:val="008232D3"/>
    <w:rsid w:val="00837352"/>
    <w:rsid w:val="00853BC3"/>
    <w:rsid w:val="00854FFD"/>
    <w:rsid w:val="0086026A"/>
    <w:rsid w:val="008630D6"/>
    <w:rsid w:val="00886C5B"/>
    <w:rsid w:val="008A23A0"/>
    <w:rsid w:val="008B4EBF"/>
    <w:rsid w:val="008D28B7"/>
    <w:rsid w:val="00904337"/>
    <w:rsid w:val="00923B36"/>
    <w:rsid w:val="00923DDB"/>
    <w:rsid w:val="00927ABE"/>
    <w:rsid w:val="009361B3"/>
    <w:rsid w:val="00945B69"/>
    <w:rsid w:val="009773D3"/>
    <w:rsid w:val="00993293"/>
    <w:rsid w:val="00996214"/>
    <w:rsid w:val="009C29E3"/>
    <w:rsid w:val="009C6B47"/>
    <w:rsid w:val="009D0F9D"/>
    <w:rsid w:val="009F6864"/>
    <w:rsid w:val="00A53B16"/>
    <w:rsid w:val="00A6696E"/>
    <w:rsid w:val="00A751A4"/>
    <w:rsid w:val="00A75930"/>
    <w:rsid w:val="00A92BDD"/>
    <w:rsid w:val="00A96E4E"/>
    <w:rsid w:val="00A973F9"/>
    <w:rsid w:val="00AA2837"/>
    <w:rsid w:val="00AA5AC6"/>
    <w:rsid w:val="00AC0F3E"/>
    <w:rsid w:val="00AC3B3F"/>
    <w:rsid w:val="00AD44CB"/>
    <w:rsid w:val="00AF6539"/>
    <w:rsid w:val="00B403DD"/>
    <w:rsid w:val="00B47A0F"/>
    <w:rsid w:val="00B72E63"/>
    <w:rsid w:val="00B83098"/>
    <w:rsid w:val="00B839DE"/>
    <w:rsid w:val="00B92B2D"/>
    <w:rsid w:val="00B938AA"/>
    <w:rsid w:val="00B95BBE"/>
    <w:rsid w:val="00BA66EB"/>
    <w:rsid w:val="00BB6083"/>
    <w:rsid w:val="00BC240C"/>
    <w:rsid w:val="00BC5F07"/>
    <w:rsid w:val="00BD0977"/>
    <w:rsid w:val="00BD32A3"/>
    <w:rsid w:val="00BD5B91"/>
    <w:rsid w:val="00BE1302"/>
    <w:rsid w:val="00C03C28"/>
    <w:rsid w:val="00C06A90"/>
    <w:rsid w:val="00C203B9"/>
    <w:rsid w:val="00C2173E"/>
    <w:rsid w:val="00C26BEE"/>
    <w:rsid w:val="00C420B8"/>
    <w:rsid w:val="00C5323B"/>
    <w:rsid w:val="00C533D0"/>
    <w:rsid w:val="00C73AD8"/>
    <w:rsid w:val="00C9623F"/>
    <w:rsid w:val="00CA1071"/>
    <w:rsid w:val="00CB35CB"/>
    <w:rsid w:val="00CB4481"/>
    <w:rsid w:val="00CC344F"/>
    <w:rsid w:val="00CC71D0"/>
    <w:rsid w:val="00CD4EFC"/>
    <w:rsid w:val="00CD59F7"/>
    <w:rsid w:val="00CD5DCF"/>
    <w:rsid w:val="00CE6698"/>
    <w:rsid w:val="00CF30EA"/>
    <w:rsid w:val="00D05980"/>
    <w:rsid w:val="00D11810"/>
    <w:rsid w:val="00D15C1A"/>
    <w:rsid w:val="00D32BE3"/>
    <w:rsid w:val="00D3437D"/>
    <w:rsid w:val="00D35035"/>
    <w:rsid w:val="00D35A8F"/>
    <w:rsid w:val="00D77BEC"/>
    <w:rsid w:val="00D87615"/>
    <w:rsid w:val="00DA6DED"/>
    <w:rsid w:val="00DC17E6"/>
    <w:rsid w:val="00DC2097"/>
    <w:rsid w:val="00DC6F0F"/>
    <w:rsid w:val="00DE65C3"/>
    <w:rsid w:val="00DE7156"/>
    <w:rsid w:val="00DE7D4B"/>
    <w:rsid w:val="00DF6034"/>
    <w:rsid w:val="00E02435"/>
    <w:rsid w:val="00E36B6C"/>
    <w:rsid w:val="00E706A0"/>
    <w:rsid w:val="00E73877"/>
    <w:rsid w:val="00E73F64"/>
    <w:rsid w:val="00EA3651"/>
    <w:rsid w:val="00EC4A69"/>
    <w:rsid w:val="00ED2F5C"/>
    <w:rsid w:val="00ED4225"/>
    <w:rsid w:val="00ED6DD5"/>
    <w:rsid w:val="00EF077C"/>
    <w:rsid w:val="00EF2546"/>
    <w:rsid w:val="00F05BDC"/>
    <w:rsid w:val="00F219BE"/>
    <w:rsid w:val="00F3496C"/>
    <w:rsid w:val="00F35707"/>
    <w:rsid w:val="00F457B7"/>
    <w:rsid w:val="00F5634F"/>
    <w:rsid w:val="00F73F87"/>
    <w:rsid w:val="00FA0698"/>
    <w:rsid w:val="00FA11BF"/>
    <w:rsid w:val="00FA500A"/>
    <w:rsid w:val="00FE0362"/>
    <w:rsid w:val="00FF0B19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E4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07E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2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6698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527477"/>
  </w:style>
  <w:style w:type="paragraph" w:styleId="Header">
    <w:name w:val="header"/>
    <w:basedOn w:val="Normal"/>
    <w:link w:val="HeaderChar"/>
    <w:uiPriority w:val="99"/>
    <w:rsid w:val="0052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E6698"/>
    <w:rPr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076E7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CE6698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F35707"/>
    <w:rPr>
      <w:color w:val="0000FF"/>
      <w:u w:val="single"/>
    </w:rPr>
  </w:style>
  <w:style w:type="paragraph" w:customStyle="1" w:styleId="1">
    <w:name w:val="列出段落1"/>
    <w:basedOn w:val="Normal"/>
    <w:uiPriority w:val="99"/>
    <w:rsid w:val="00F35707"/>
    <w:pPr>
      <w:ind w:firstLineChars="200" w:firstLine="4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rsid w:val="00CE6698"/>
    <w:rPr>
      <w:color w:val="800080"/>
      <w:u w:val="single"/>
    </w:rPr>
  </w:style>
  <w:style w:type="paragraph" w:customStyle="1" w:styleId="xl65">
    <w:name w:val="xl65"/>
    <w:basedOn w:val="Normal"/>
    <w:uiPriority w:val="99"/>
    <w:rsid w:val="00CE669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CE669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Normal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251</Words>
  <Characters>1431</Characters>
  <Application>Microsoft Office Outlook</Application>
  <DocSecurity>0</DocSecurity>
  <Lines>0</Lines>
  <Paragraphs>0</Paragraphs>
  <ScaleCrop>false</ScaleCrop>
  <Company>信念技术论坛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益赫财办〔2013〕15号</dc:title>
  <dc:subject/>
  <dc:creator>Administrator</dc:creator>
  <cp:keywords/>
  <dc:description/>
  <cp:lastModifiedBy>iyspl</cp:lastModifiedBy>
  <cp:revision>8</cp:revision>
  <cp:lastPrinted>2020-01-02T04:01:00Z</cp:lastPrinted>
  <dcterms:created xsi:type="dcterms:W3CDTF">2020-07-25T01:42:00Z</dcterms:created>
  <dcterms:modified xsi:type="dcterms:W3CDTF">2020-07-27T03:02:00Z</dcterms:modified>
</cp:coreProperties>
</file>