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400" w:lineRule="exact"/>
        <w:rPr>
          <w:rFonts w:hint="eastAsia" w:ascii="宋体"/>
          <w:spacing w:val="4"/>
          <w:sz w:val="32"/>
        </w:rPr>
      </w:pPr>
    </w:p>
    <w:p>
      <w:pPr>
        <w:spacing w:line="600" w:lineRule="exact"/>
        <w:rPr>
          <w:rFonts w:ascii="宋体"/>
          <w:spacing w:val="4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/>
          <w:spacing w:val="4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/>
          <w:spacing w:val="4"/>
          <w:sz w:val="32"/>
        </w:rPr>
      </w:pPr>
    </w:p>
    <w:p>
      <w:pPr>
        <w:spacing w:line="520" w:lineRule="exact"/>
        <w:jc w:val="center"/>
        <w:rPr>
          <w:rFonts w:ascii="仿宋_GB2312" w:eastAsia="仿宋_GB2312"/>
          <w:spacing w:val="4"/>
          <w:sz w:val="32"/>
        </w:rPr>
      </w:pPr>
      <w:r>
        <w:rPr>
          <w:rFonts w:hint="eastAsia" w:ascii="仿宋_GB2312" w:eastAsia="仿宋_GB2312"/>
          <w:spacing w:val="4"/>
          <w:sz w:val="32"/>
        </w:rPr>
        <w:t>益兰发</w:t>
      </w:r>
      <w:r>
        <w:rPr>
          <w:rFonts w:hint="eastAsia" w:ascii="仿宋_GB2312" w:hAnsi="宋体" w:eastAsia="仿宋_GB2312"/>
          <w:spacing w:val="4"/>
          <w:sz w:val="32"/>
        </w:rPr>
        <w:t>〔</w:t>
      </w:r>
      <w:r>
        <w:rPr>
          <w:rFonts w:hint="eastAsia" w:ascii="仿宋_GB2312" w:eastAsia="仿宋_GB2312"/>
          <w:spacing w:val="4"/>
          <w:sz w:val="32"/>
        </w:rPr>
        <w:t>20</w:t>
      </w:r>
      <w:r>
        <w:rPr>
          <w:rFonts w:hint="eastAsia" w:ascii="仿宋_GB2312" w:eastAsia="仿宋_GB2312"/>
          <w:spacing w:val="4"/>
          <w:sz w:val="32"/>
          <w:lang w:val="en-US" w:eastAsia="zh-CN"/>
        </w:rPr>
        <w:t>20</w:t>
      </w:r>
      <w:r>
        <w:rPr>
          <w:rFonts w:hint="eastAsia" w:ascii="仿宋_GB2312" w:hAnsi="宋体" w:eastAsia="仿宋_GB2312"/>
          <w:spacing w:val="4"/>
          <w:sz w:val="32"/>
        </w:rPr>
        <w:t>〕</w:t>
      </w:r>
      <w:r>
        <w:rPr>
          <w:rFonts w:hint="eastAsia" w:ascii="仿宋_GB2312" w:hAnsi="宋体" w:eastAsia="仿宋_GB2312"/>
          <w:spacing w:val="4"/>
          <w:sz w:val="32"/>
          <w:lang w:val="en-US" w:eastAsia="zh-CN"/>
        </w:rPr>
        <w:t>44</w:t>
      </w:r>
      <w:r>
        <w:rPr>
          <w:rFonts w:hint="eastAsia" w:ascii="仿宋_GB2312" w:eastAsia="仿宋_GB2312"/>
          <w:spacing w:val="4"/>
          <w:sz w:val="32"/>
        </w:rPr>
        <w:t>号</w:t>
      </w:r>
    </w:p>
    <w:p>
      <w:pPr>
        <w:widowControl/>
        <w:spacing w:line="360" w:lineRule="exact"/>
        <w:rPr>
          <w:rFonts w:ascii="华文中宋" w:hAnsi="华文中宋" w:eastAsia="华文中宋" w:cs="宋体"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color w:val="000000"/>
          <w:kern w:val="0"/>
          <w:sz w:val="44"/>
          <w:szCs w:val="44"/>
        </w:rPr>
        <w:t xml:space="preserve">  </w:t>
      </w:r>
    </w:p>
    <w:p>
      <w:pPr>
        <w:widowControl/>
        <w:spacing w:line="360" w:lineRule="exact"/>
        <w:rPr>
          <w:rFonts w:ascii="华文中宋" w:hAnsi="华文中宋" w:eastAsia="华文中宋" w:cs="宋体"/>
          <w:color w:val="000000"/>
          <w:kern w:val="0"/>
          <w:szCs w:val="21"/>
        </w:rPr>
      </w:pPr>
    </w:p>
    <w:p>
      <w:pPr>
        <w:widowControl/>
        <w:spacing w:line="360" w:lineRule="exact"/>
        <w:rPr>
          <w:rFonts w:ascii="华文中宋" w:hAnsi="华文中宋" w:eastAsia="华文中宋" w:cs="宋体"/>
          <w:color w:val="000000"/>
          <w:kern w:val="0"/>
          <w:szCs w:val="21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中共益阳市兰溪镇委员会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2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3"/>
          <w:sz w:val="44"/>
          <w:szCs w:val="44"/>
        </w:rPr>
        <w:t>益阳市兰溪镇人民政府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王旭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等同志职务任免的通知</w:t>
      </w:r>
    </w:p>
    <w:p>
      <w:pPr>
        <w:spacing w:line="500" w:lineRule="exact"/>
        <w:rPr>
          <w:sz w:val="32"/>
          <w:szCs w:val="32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各村（社区）、镇属部门单位：</w:t>
      </w:r>
    </w:p>
    <w:p>
      <w:pPr>
        <w:spacing w:line="4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因工作需要，经镇党委、政府研究，并报请区委组织部同意，决定对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王旭</w:t>
      </w:r>
      <w:r>
        <w:rPr>
          <w:rFonts w:hint="eastAsia" w:ascii="仿宋_GB2312" w:hAnsi="仿宋_GB2312" w:eastAsia="仿宋_GB2312" w:cs="仿宋_GB2312"/>
          <w:sz w:val="32"/>
          <w:szCs w:val="32"/>
        </w:rPr>
        <w:t>等同志职务进行调整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免去王旭同志兰溪镇党政办主任职务；</w:t>
      </w:r>
    </w:p>
    <w:p>
      <w:pPr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任命毛予晖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为兰溪镇党政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办主任；</w:t>
      </w:r>
    </w:p>
    <w:p>
      <w:pPr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免去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彭佳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同志兰溪镇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党建办主任职务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任命姚龙辉同志为兰溪镇党建办主任；</w:t>
      </w:r>
    </w:p>
    <w:p>
      <w:pPr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任命胡莹同志为</w:t>
      </w:r>
      <w:r>
        <w:rPr>
          <w:rFonts w:hint="eastAsia" w:ascii="仿宋_GB2312" w:hAnsi="仿宋_GB2312" w:eastAsia="仿宋_GB2312" w:cs="仿宋_GB2312"/>
          <w:sz w:val="32"/>
          <w:szCs w:val="32"/>
        </w:rPr>
        <w:t>兰溪镇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党建办副主任。</w:t>
      </w:r>
    </w:p>
    <w:p>
      <w:pPr>
        <w:spacing w:line="48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80" w:lineRule="exact"/>
        <w:ind w:firstLine="63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中共益阳市兰溪镇委员会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33" w:firstLineChars="135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益阳市兰溪镇人民政府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264" w:firstLineChars="1645"/>
        <w:jc w:val="both"/>
        <w:textAlignment w:val="auto"/>
        <w:outlineLvl w:val="9"/>
        <w:rPr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</w:p>
    <w:p>
      <w:pPr>
        <w:spacing w:line="480" w:lineRule="exact"/>
        <w:ind w:firstLine="5264" w:firstLineChars="1645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</w:pPr>
      <w:r>
        <w:rPr>
          <w:rFonts w:hint="eastAsia" w:ascii="仿宋_GB2312" w:eastAsia="仿宋_GB2312"/>
          <w:sz w:val="28"/>
          <w:szCs w:val="28"/>
        </w:rPr>
        <w:t>益阳市兰溪镇人民政府党政办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8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3528"/>
    <w:rsid w:val="00095484"/>
    <w:rsid w:val="0046568C"/>
    <w:rsid w:val="004C0636"/>
    <w:rsid w:val="006752B6"/>
    <w:rsid w:val="00753453"/>
    <w:rsid w:val="009648A5"/>
    <w:rsid w:val="00B83528"/>
    <w:rsid w:val="00D16C67"/>
    <w:rsid w:val="300C2530"/>
    <w:rsid w:val="31363BA0"/>
    <w:rsid w:val="352B6FE5"/>
    <w:rsid w:val="3FA605F5"/>
    <w:rsid w:val="41510561"/>
    <w:rsid w:val="4291660B"/>
    <w:rsid w:val="47C939DF"/>
    <w:rsid w:val="482E43A5"/>
    <w:rsid w:val="51E01341"/>
    <w:rsid w:val="536E3CCF"/>
    <w:rsid w:val="5DED2C84"/>
    <w:rsid w:val="647824F2"/>
    <w:rsid w:val="7B73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</Words>
  <Characters>388</Characters>
  <Lines>3</Lines>
  <Paragraphs>1</Paragraphs>
  <TotalTime>3</TotalTime>
  <ScaleCrop>false</ScaleCrop>
  <LinksUpToDate>false</LinksUpToDate>
  <CharactersWithSpaces>454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2018-03-19T07:03:00Z</dcterms:created>
  <dc:creator>xbany</dc:creator>
  <cp:lastModifiedBy>Administrator</cp:lastModifiedBy>
  <cp:lastPrinted>2019-08-23T08:24:00Z</cp:lastPrinted>
  <dcterms:modified xsi:type="dcterms:W3CDTF">2020-09-01T07:38:01Z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