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974" w:rsidRDefault="00F14AFD" w:rsidP="00F14AFD">
      <w:pPr>
        <w:spacing w:line="560" w:lineRule="exact"/>
        <w:jc w:val="center"/>
        <w:rPr>
          <w:rFonts w:ascii="方正小标宋简体" w:eastAsia="方正小标宋简体" w:cs="方正小标宋简体" w:hint="eastAsia"/>
          <w:sz w:val="44"/>
          <w:szCs w:val="44"/>
        </w:rPr>
      </w:pPr>
      <w:r>
        <w:rPr>
          <w:rFonts w:ascii="方正小标宋简体" w:eastAsia="方正小标宋简体" w:cs="方正小标宋简体" w:hint="eastAsia"/>
          <w:sz w:val="44"/>
          <w:szCs w:val="44"/>
        </w:rPr>
        <w:t>2019年省级农村环境综合整治资金支出</w:t>
      </w:r>
    </w:p>
    <w:p w:rsidR="00F14AFD" w:rsidRDefault="00F14AFD" w:rsidP="00F14AFD">
      <w:pPr>
        <w:spacing w:line="560" w:lineRule="exact"/>
        <w:jc w:val="center"/>
        <w:rPr>
          <w:rFonts w:ascii="方正小标宋简体" w:eastAsia="方正小标宋简体"/>
          <w:sz w:val="44"/>
          <w:szCs w:val="44"/>
        </w:rPr>
      </w:pPr>
      <w:r>
        <w:rPr>
          <w:rFonts w:ascii="方正小标宋简体" w:eastAsia="方正小标宋简体" w:cs="方正小标宋简体" w:hint="eastAsia"/>
          <w:sz w:val="44"/>
          <w:szCs w:val="44"/>
        </w:rPr>
        <w:t>绩效评价报告</w:t>
      </w:r>
    </w:p>
    <w:p w:rsidR="00D539E8" w:rsidRDefault="00D539E8" w:rsidP="00D539E8">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赫山区畜牧水产事务中心</w:t>
      </w:r>
    </w:p>
    <w:p w:rsidR="00D539E8" w:rsidRDefault="00D539E8" w:rsidP="00D539E8">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2020年7月28日</w:t>
      </w:r>
    </w:p>
    <w:p w:rsidR="00171A27" w:rsidRDefault="00171A27" w:rsidP="00D539E8">
      <w:pPr>
        <w:spacing w:line="560" w:lineRule="exact"/>
        <w:ind w:firstLineChars="200" w:firstLine="640"/>
        <w:jc w:val="center"/>
        <w:rPr>
          <w:rFonts w:ascii="仿宋_GB2312" w:eastAsia="仿宋_GB2312" w:cs="仿宋_GB2312"/>
          <w:sz w:val="32"/>
          <w:szCs w:val="32"/>
        </w:rPr>
      </w:pPr>
    </w:p>
    <w:p w:rsidR="00F14AFD" w:rsidRPr="00D539E8" w:rsidRDefault="00A04CE8" w:rsidP="00D539E8">
      <w:pPr>
        <w:spacing w:line="560" w:lineRule="exact"/>
        <w:ind w:firstLineChars="200" w:firstLine="640"/>
        <w:rPr>
          <w:rFonts w:ascii="仿宋" w:eastAsia="仿宋" w:hAnsi="仿宋"/>
          <w:sz w:val="32"/>
          <w:szCs w:val="32"/>
        </w:rPr>
      </w:pPr>
      <w:r w:rsidRPr="004A597F">
        <w:rPr>
          <w:rFonts w:ascii="仿宋" w:eastAsia="仿宋" w:hAnsi="仿宋" w:hint="eastAsia"/>
          <w:color w:val="000000"/>
          <w:kern w:val="0"/>
          <w:sz w:val="32"/>
          <w:szCs w:val="32"/>
        </w:rPr>
        <w:t>为贯彻落实</w:t>
      </w:r>
      <w:r w:rsidR="00D539E8">
        <w:rPr>
          <w:rFonts w:ascii="仿宋_GB2312" w:eastAsia="仿宋_GB2312" w:cs="仿宋_GB2312" w:hint="eastAsia"/>
          <w:sz w:val="32"/>
          <w:szCs w:val="32"/>
        </w:rPr>
        <w:t>《中共中央</w:t>
      </w:r>
      <w:r w:rsidR="00D539E8">
        <w:rPr>
          <w:rFonts w:ascii="仿宋_GB2312" w:eastAsia="仿宋_GB2312" w:cs="仿宋_GB2312"/>
          <w:sz w:val="32"/>
          <w:szCs w:val="32"/>
        </w:rPr>
        <w:t xml:space="preserve"> </w:t>
      </w:r>
      <w:r w:rsidR="00D539E8">
        <w:rPr>
          <w:rFonts w:ascii="仿宋_GB2312" w:eastAsia="仿宋_GB2312" w:cs="仿宋_GB2312" w:hint="eastAsia"/>
          <w:sz w:val="32"/>
          <w:szCs w:val="32"/>
        </w:rPr>
        <w:t>国务院关于全面实施预算绩效管理的意见》（中发〔</w:t>
      </w:r>
      <w:r w:rsidR="00D539E8">
        <w:rPr>
          <w:rFonts w:ascii="仿宋_GB2312" w:eastAsia="仿宋_GB2312" w:cs="仿宋_GB2312"/>
          <w:sz w:val="32"/>
          <w:szCs w:val="32"/>
        </w:rPr>
        <w:t>2018</w:t>
      </w:r>
      <w:r w:rsidR="00D539E8">
        <w:rPr>
          <w:rFonts w:ascii="仿宋_GB2312" w:eastAsia="仿宋_GB2312" w:cs="仿宋_GB2312" w:hint="eastAsia"/>
          <w:sz w:val="32"/>
          <w:szCs w:val="32"/>
        </w:rPr>
        <w:t>〕</w:t>
      </w:r>
      <w:r w:rsidR="00D539E8">
        <w:rPr>
          <w:rFonts w:ascii="仿宋_GB2312" w:eastAsia="仿宋_GB2312" w:cs="仿宋_GB2312"/>
          <w:sz w:val="32"/>
          <w:szCs w:val="32"/>
        </w:rPr>
        <w:t>34</w:t>
      </w:r>
      <w:r w:rsidR="00D539E8">
        <w:rPr>
          <w:rFonts w:ascii="仿宋_GB2312" w:eastAsia="仿宋_GB2312" w:cs="仿宋_GB2312" w:hint="eastAsia"/>
          <w:sz w:val="32"/>
          <w:szCs w:val="32"/>
        </w:rPr>
        <w:t>号）、财政部《项目支出绩效评价管理办法》（财预〔</w:t>
      </w:r>
      <w:r w:rsidR="00D539E8">
        <w:rPr>
          <w:rFonts w:ascii="仿宋_GB2312" w:eastAsia="仿宋_GB2312" w:cs="仿宋_GB2312"/>
          <w:sz w:val="32"/>
          <w:szCs w:val="32"/>
        </w:rPr>
        <w:t>2020</w:t>
      </w:r>
      <w:r w:rsidR="00D539E8">
        <w:rPr>
          <w:rFonts w:ascii="仿宋_GB2312" w:eastAsia="仿宋_GB2312" w:cs="仿宋_GB2312" w:hint="eastAsia"/>
          <w:sz w:val="32"/>
          <w:szCs w:val="32"/>
        </w:rPr>
        <w:t>〕</w:t>
      </w:r>
      <w:r w:rsidR="00D539E8">
        <w:rPr>
          <w:rFonts w:ascii="仿宋_GB2312" w:eastAsia="仿宋_GB2312" w:cs="仿宋_GB2312"/>
          <w:sz w:val="32"/>
          <w:szCs w:val="32"/>
        </w:rPr>
        <w:t>10</w:t>
      </w:r>
      <w:r w:rsidR="00D539E8">
        <w:rPr>
          <w:rFonts w:ascii="仿宋_GB2312" w:eastAsia="仿宋_GB2312" w:cs="仿宋_GB2312" w:hint="eastAsia"/>
          <w:sz w:val="32"/>
          <w:szCs w:val="32"/>
        </w:rPr>
        <w:t>号）</w:t>
      </w:r>
      <w:r w:rsidR="00171A27">
        <w:rPr>
          <w:rFonts w:ascii="仿宋_GB2312" w:eastAsia="仿宋_GB2312" w:cs="仿宋_GB2312" w:hint="eastAsia"/>
          <w:sz w:val="32"/>
          <w:szCs w:val="32"/>
        </w:rPr>
        <w:t>、《中共湖南省委办公厅</w:t>
      </w:r>
      <w:r w:rsidR="00171A27">
        <w:rPr>
          <w:rFonts w:ascii="仿宋_GB2312" w:eastAsia="仿宋_GB2312" w:cs="仿宋_GB2312"/>
          <w:sz w:val="32"/>
          <w:szCs w:val="32"/>
        </w:rPr>
        <w:t xml:space="preserve"> </w:t>
      </w:r>
      <w:r w:rsidR="00171A27">
        <w:rPr>
          <w:rFonts w:ascii="仿宋_GB2312" w:eastAsia="仿宋_GB2312" w:cs="仿宋_GB2312" w:hint="eastAsia"/>
          <w:sz w:val="32"/>
          <w:szCs w:val="32"/>
        </w:rPr>
        <w:t>湖南省人民政府办公厅关于全面实施预算绩效管理的实施意见》（湘政发〔</w:t>
      </w:r>
      <w:r w:rsidR="00171A27">
        <w:rPr>
          <w:rFonts w:ascii="仿宋_GB2312" w:eastAsia="仿宋_GB2312" w:cs="仿宋_GB2312"/>
          <w:sz w:val="32"/>
          <w:szCs w:val="32"/>
        </w:rPr>
        <w:t>2019</w:t>
      </w:r>
      <w:r w:rsidR="00171A27">
        <w:rPr>
          <w:rFonts w:ascii="仿宋_GB2312" w:eastAsia="仿宋_GB2312" w:cs="仿宋_GB2312" w:hint="eastAsia"/>
          <w:sz w:val="32"/>
          <w:szCs w:val="32"/>
        </w:rPr>
        <w:t>〕</w:t>
      </w:r>
      <w:r w:rsidR="00171A27">
        <w:rPr>
          <w:rFonts w:ascii="仿宋_GB2312" w:eastAsia="仿宋_GB2312" w:cs="仿宋_GB2312"/>
          <w:sz w:val="32"/>
          <w:szCs w:val="32"/>
        </w:rPr>
        <w:t>10</w:t>
      </w:r>
      <w:r w:rsidR="00171A27">
        <w:rPr>
          <w:rFonts w:ascii="仿宋_GB2312" w:eastAsia="仿宋_GB2312" w:cs="仿宋_GB2312" w:hint="eastAsia"/>
          <w:sz w:val="32"/>
          <w:szCs w:val="32"/>
        </w:rPr>
        <w:t>号）和《益阳市赫山区人民政府关于全面推进预算绩效管理的实施意见》（益赫政发</w:t>
      </w:r>
      <w:r w:rsidR="00171A27">
        <w:rPr>
          <w:rFonts w:ascii="仿宋_GB2312" w:eastAsia="仿宋_GB2312" w:hAnsi="Calibri" w:cs="仿宋_GB2312" w:hint="eastAsia"/>
          <w:sz w:val="32"/>
          <w:szCs w:val="32"/>
        </w:rPr>
        <w:t>〔</w:t>
      </w:r>
      <w:r w:rsidR="00171A27">
        <w:rPr>
          <w:rFonts w:ascii="仿宋_GB2312" w:eastAsia="仿宋_GB2312" w:cs="仿宋_GB2312"/>
          <w:sz w:val="32"/>
          <w:szCs w:val="32"/>
        </w:rPr>
        <w:t>2016</w:t>
      </w:r>
      <w:r w:rsidR="00171A27">
        <w:rPr>
          <w:rFonts w:ascii="仿宋_GB2312" w:eastAsia="仿宋_GB2312" w:cs="仿宋_GB2312" w:hint="eastAsia"/>
          <w:sz w:val="32"/>
          <w:szCs w:val="32"/>
        </w:rPr>
        <w:t>〕</w:t>
      </w:r>
      <w:r w:rsidR="00171A27">
        <w:rPr>
          <w:rFonts w:ascii="仿宋_GB2312" w:eastAsia="仿宋_GB2312" w:cs="仿宋_GB2312"/>
          <w:sz w:val="32"/>
          <w:szCs w:val="32"/>
        </w:rPr>
        <w:t>12</w:t>
      </w:r>
      <w:r w:rsidR="00171A27">
        <w:rPr>
          <w:rFonts w:ascii="仿宋_GB2312" w:eastAsia="仿宋_GB2312" w:cs="仿宋_GB2312" w:hint="eastAsia"/>
          <w:sz w:val="32"/>
          <w:szCs w:val="32"/>
        </w:rPr>
        <w:t>号）</w:t>
      </w:r>
      <w:r w:rsidR="00D539E8">
        <w:rPr>
          <w:rFonts w:ascii="仿宋_GB2312" w:eastAsia="仿宋_GB2312" w:cs="仿宋_GB2312" w:hint="eastAsia"/>
          <w:sz w:val="32"/>
          <w:szCs w:val="32"/>
        </w:rPr>
        <w:t>等有关文件精神，</w:t>
      </w:r>
      <w:r w:rsidR="00D539E8" w:rsidRPr="00D539E8">
        <w:rPr>
          <w:rFonts w:ascii="仿宋" w:eastAsia="仿宋" w:hAnsi="仿宋" w:cs="仿宋_GB2312" w:hint="eastAsia"/>
          <w:sz w:val="32"/>
          <w:szCs w:val="32"/>
        </w:rPr>
        <w:t>现就我中心</w:t>
      </w:r>
      <w:r w:rsidR="00D539E8" w:rsidRPr="00D539E8">
        <w:rPr>
          <w:rFonts w:ascii="仿宋" w:eastAsia="仿宋" w:hAnsi="仿宋" w:cs="仿宋_GB2312"/>
          <w:sz w:val="32"/>
          <w:szCs w:val="32"/>
        </w:rPr>
        <w:t>2019</w:t>
      </w:r>
      <w:r w:rsidR="00D539E8" w:rsidRPr="00D539E8">
        <w:rPr>
          <w:rFonts w:ascii="仿宋" w:eastAsia="仿宋" w:hAnsi="仿宋" w:cs="仿宋_GB2312" w:hint="eastAsia"/>
          <w:sz w:val="32"/>
          <w:szCs w:val="32"/>
        </w:rPr>
        <w:t>年度</w:t>
      </w:r>
      <w:r w:rsidR="00D539E8" w:rsidRPr="00D539E8">
        <w:rPr>
          <w:rFonts w:ascii="仿宋" w:eastAsia="仿宋" w:hAnsi="仿宋" w:cs="方正小标宋简体" w:hint="eastAsia"/>
          <w:sz w:val="32"/>
          <w:szCs w:val="32"/>
        </w:rPr>
        <w:t>农村环境综合整治资金</w:t>
      </w:r>
      <w:r>
        <w:rPr>
          <w:rFonts w:ascii="仿宋" w:eastAsia="仿宋" w:hAnsi="仿宋" w:cs="仿宋_GB2312" w:hint="eastAsia"/>
          <w:sz w:val="32"/>
          <w:szCs w:val="32"/>
        </w:rPr>
        <w:t>支出</w:t>
      </w:r>
      <w:r w:rsidR="00D539E8">
        <w:rPr>
          <w:rFonts w:ascii="仿宋" w:eastAsia="仿宋" w:hAnsi="仿宋" w:cs="仿宋_GB2312" w:hint="eastAsia"/>
          <w:sz w:val="32"/>
          <w:szCs w:val="32"/>
        </w:rPr>
        <w:t>开展</w:t>
      </w:r>
      <w:r w:rsidR="00D539E8" w:rsidRPr="00D539E8">
        <w:rPr>
          <w:rFonts w:ascii="仿宋" w:eastAsia="仿宋" w:hAnsi="仿宋" w:cs="仿宋_GB2312" w:hint="eastAsia"/>
          <w:sz w:val="32"/>
          <w:szCs w:val="32"/>
        </w:rPr>
        <w:t>绩效自评</w:t>
      </w:r>
      <w:r w:rsidR="00D539E8">
        <w:rPr>
          <w:rFonts w:ascii="仿宋" w:eastAsia="仿宋" w:hAnsi="仿宋" w:cs="仿宋_GB2312" w:hint="eastAsia"/>
          <w:sz w:val="32"/>
          <w:szCs w:val="32"/>
        </w:rPr>
        <w:t>。</w:t>
      </w:r>
    </w:p>
    <w:p w:rsidR="00F14AFD" w:rsidRDefault="00F14AFD" w:rsidP="00F14AFD">
      <w:pPr>
        <w:spacing w:line="560" w:lineRule="exact"/>
        <w:ind w:firstLineChars="200" w:firstLine="640"/>
        <w:rPr>
          <w:rFonts w:ascii="黑体" w:eastAsia="黑体" w:hAnsi="黑体"/>
        </w:rPr>
      </w:pPr>
      <w:r>
        <w:rPr>
          <w:rFonts w:ascii="黑体" w:eastAsia="黑体" w:hAnsi="黑体" w:cs="黑体" w:hint="eastAsia"/>
          <w:sz w:val="32"/>
          <w:szCs w:val="32"/>
        </w:rPr>
        <w:t>一、项目基本情况</w:t>
      </w:r>
    </w:p>
    <w:p w:rsidR="00281B8B" w:rsidRPr="00C05974" w:rsidRDefault="00F14AFD" w:rsidP="00D539E8">
      <w:pPr>
        <w:ind w:firstLineChars="200" w:firstLine="640"/>
        <w:jc w:val="left"/>
        <w:rPr>
          <w:rFonts w:ascii="楷体" w:eastAsia="楷体" w:hAnsi="楷体" w:cs="仿宋_GB2312"/>
          <w:sz w:val="32"/>
          <w:szCs w:val="32"/>
        </w:rPr>
      </w:pPr>
      <w:r w:rsidRPr="00C05974">
        <w:rPr>
          <w:rFonts w:ascii="楷体" w:eastAsia="楷体" w:hAnsi="楷体" w:cs="仿宋_GB2312" w:hint="eastAsia"/>
          <w:sz w:val="32"/>
          <w:szCs w:val="32"/>
        </w:rPr>
        <w:t>（一）项目基本情况</w:t>
      </w:r>
    </w:p>
    <w:p w:rsidR="00D539E8" w:rsidRDefault="009139AD" w:rsidP="00D539E8">
      <w:pPr>
        <w:ind w:firstLineChars="200" w:firstLine="640"/>
        <w:jc w:val="left"/>
        <w:rPr>
          <w:rFonts w:ascii="仿宋" w:eastAsia="仿宋" w:hAnsi="仿宋" w:cs="仿宋_GB2312"/>
          <w:sz w:val="32"/>
          <w:szCs w:val="32"/>
        </w:rPr>
      </w:pPr>
      <w:r>
        <w:rPr>
          <w:rFonts w:ascii="仿宋_GB2312" w:eastAsia="仿宋_GB2312" w:cs="仿宋_GB2312" w:hint="eastAsia"/>
          <w:sz w:val="32"/>
          <w:szCs w:val="32"/>
        </w:rPr>
        <w:t>根据</w:t>
      </w:r>
      <w:r w:rsidRPr="009139AD">
        <w:rPr>
          <w:rFonts w:ascii="仿宋" w:eastAsia="仿宋" w:hAnsi="仿宋" w:cs="仿宋_GB2312" w:hint="eastAsia"/>
          <w:sz w:val="32"/>
          <w:szCs w:val="32"/>
        </w:rPr>
        <w:t>湘财建二指2019-21号</w:t>
      </w:r>
      <w:r>
        <w:rPr>
          <w:rFonts w:ascii="仿宋" w:eastAsia="仿宋" w:hAnsi="仿宋" w:cs="仿宋_GB2312" w:hint="eastAsia"/>
          <w:sz w:val="32"/>
          <w:szCs w:val="32"/>
        </w:rPr>
        <w:t>和</w:t>
      </w:r>
      <w:r w:rsidRPr="009139AD">
        <w:rPr>
          <w:rFonts w:ascii="仿宋" w:eastAsia="仿宋" w:hAnsi="仿宋" w:cs="仿宋_GB2312" w:hint="eastAsia"/>
          <w:sz w:val="32"/>
          <w:szCs w:val="32"/>
        </w:rPr>
        <w:t>2019建指194</w:t>
      </w:r>
      <w:r>
        <w:rPr>
          <w:rFonts w:ascii="仿宋" w:eastAsia="仿宋" w:hAnsi="仿宋" w:cs="仿宋_GB2312" w:hint="eastAsia"/>
          <w:sz w:val="32"/>
          <w:szCs w:val="32"/>
        </w:rPr>
        <w:t>文件安排，拨付</w:t>
      </w:r>
      <w:r w:rsidR="00281B8B" w:rsidRPr="009139AD">
        <w:rPr>
          <w:rFonts w:ascii="仿宋" w:eastAsia="仿宋" w:hAnsi="仿宋" w:cs="仿宋_GB2312" w:hint="eastAsia"/>
          <w:sz w:val="32"/>
          <w:szCs w:val="32"/>
        </w:rPr>
        <w:t>农村环境综合整治资金</w:t>
      </w:r>
      <w:r w:rsidR="00281B8B">
        <w:rPr>
          <w:rFonts w:ascii="仿宋" w:eastAsia="仿宋" w:hAnsi="仿宋" w:cs="仿宋_GB2312" w:hint="eastAsia"/>
          <w:sz w:val="32"/>
          <w:szCs w:val="32"/>
        </w:rPr>
        <w:t>200万元给赫山区畜牧水产事务中心，</w:t>
      </w:r>
      <w:r w:rsidR="00281B8B">
        <w:rPr>
          <w:rFonts w:ascii="仿宋" w:eastAsia="仿宋" w:hAnsi="仿宋" w:hint="eastAsia"/>
          <w:color w:val="000000"/>
          <w:kern w:val="0"/>
          <w:sz w:val="32"/>
          <w:szCs w:val="32"/>
        </w:rPr>
        <w:t>我中心</w:t>
      </w:r>
      <w:r w:rsidR="00A04CE8" w:rsidRPr="00980D3F">
        <w:rPr>
          <w:rFonts w:ascii="仿宋" w:eastAsia="仿宋" w:hAnsi="仿宋" w:hint="eastAsia"/>
          <w:color w:val="000000"/>
          <w:kern w:val="0"/>
          <w:sz w:val="32"/>
          <w:szCs w:val="32"/>
        </w:rPr>
        <w:t>结合本地实际情况，</w:t>
      </w:r>
      <w:r w:rsidR="00A04CE8">
        <w:rPr>
          <w:rFonts w:ascii="仿宋" w:eastAsia="仿宋" w:hAnsi="仿宋" w:hint="eastAsia"/>
          <w:color w:val="000000"/>
          <w:kern w:val="0"/>
          <w:sz w:val="32"/>
          <w:szCs w:val="32"/>
        </w:rPr>
        <w:t>把</w:t>
      </w:r>
      <w:r w:rsidR="00A04CE8" w:rsidRPr="00980D3F">
        <w:rPr>
          <w:rFonts w:ascii="仿宋" w:eastAsia="仿宋" w:hAnsi="仿宋" w:hint="eastAsia"/>
          <w:color w:val="000000"/>
          <w:kern w:val="0"/>
          <w:sz w:val="32"/>
          <w:szCs w:val="32"/>
        </w:rPr>
        <w:t>农村环境综合整治</w:t>
      </w:r>
      <w:r w:rsidR="00A04CE8">
        <w:rPr>
          <w:rFonts w:ascii="仿宋" w:eastAsia="仿宋" w:hAnsi="仿宋" w:hint="eastAsia"/>
          <w:color w:val="000000"/>
          <w:kern w:val="0"/>
          <w:sz w:val="32"/>
          <w:szCs w:val="32"/>
        </w:rPr>
        <w:t>项目纳入我</w:t>
      </w:r>
      <w:r w:rsidR="00A04CE8" w:rsidRPr="00980D3F">
        <w:rPr>
          <w:rFonts w:ascii="仿宋" w:eastAsia="仿宋" w:hAnsi="仿宋" w:hint="eastAsia"/>
          <w:color w:val="000000"/>
          <w:kern w:val="0"/>
          <w:sz w:val="32"/>
          <w:szCs w:val="32"/>
        </w:rPr>
        <w:t>区畜禽粪污资源化利用工作</w:t>
      </w:r>
      <w:r w:rsidR="00A04CE8">
        <w:rPr>
          <w:rFonts w:ascii="仿宋" w:eastAsia="仿宋" w:hAnsi="仿宋" w:hint="eastAsia"/>
          <w:color w:val="000000"/>
          <w:kern w:val="0"/>
          <w:sz w:val="32"/>
          <w:szCs w:val="32"/>
        </w:rPr>
        <w:t>之中</w:t>
      </w:r>
      <w:r w:rsidR="00812D76">
        <w:rPr>
          <w:rFonts w:ascii="仿宋" w:eastAsia="仿宋" w:hAnsi="仿宋" w:hint="eastAsia"/>
          <w:color w:val="000000"/>
          <w:kern w:val="0"/>
          <w:sz w:val="32"/>
          <w:szCs w:val="32"/>
        </w:rPr>
        <w:t>，主要在兰溪等7个乡镇街道实施。</w:t>
      </w:r>
    </w:p>
    <w:p w:rsidR="00D539E8" w:rsidRDefault="00F14AFD" w:rsidP="00C05974">
      <w:pPr>
        <w:ind w:firstLineChars="200" w:firstLine="640"/>
        <w:jc w:val="left"/>
        <w:rPr>
          <w:rFonts w:ascii="仿宋_GB2312" w:eastAsia="仿宋_GB2312" w:cs="仿宋_GB2312"/>
          <w:sz w:val="32"/>
          <w:szCs w:val="32"/>
        </w:rPr>
      </w:pPr>
      <w:r w:rsidRPr="00C05974">
        <w:rPr>
          <w:rFonts w:ascii="楷体" w:eastAsia="楷体" w:hAnsi="楷体" w:cs="仿宋_GB2312" w:hint="eastAsia"/>
          <w:sz w:val="32"/>
          <w:szCs w:val="32"/>
        </w:rPr>
        <w:t>（二）绩效目标设定及指标完成情况</w:t>
      </w:r>
    </w:p>
    <w:p w:rsidR="00F14AFD" w:rsidRDefault="00D539E8" w:rsidP="00F14AFD">
      <w:pPr>
        <w:spacing w:line="560" w:lineRule="exact"/>
        <w:ind w:firstLineChars="200" w:firstLine="640"/>
        <w:rPr>
          <w:rFonts w:ascii="仿宋_GB2312"/>
        </w:rPr>
      </w:pPr>
      <w:r>
        <w:rPr>
          <w:rFonts w:ascii="仿宋" w:eastAsia="仿宋" w:hAnsi="仿宋" w:hint="eastAsia"/>
          <w:color w:val="000000"/>
          <w:kern w:val="0"/>
          <w:sz w:val="32"/>
          <w:szCs w:val="32"/>
        </w:rPr>
        <w:t>该项目在兰溪等7个乡镇街道实施，</w:t>
      </w:r>
      <w:r w:rsidR="00773780">
        <w:rPr>
          <w:rFonts w:ascii="仿宋" w:eastAsia="仿宋" w:hAnsi="仿宋" w:cs="仿宋_GB2312" w:hint="eastAsia"/>
          <w:sz w:val="32"/>
          <w:szCs w:val="32"/>
        </w:rPr>
        <w:t>目标任务是</w:t>
      </w:r>
      <w:r w:rsidR="00773780">
        <w:rPr>
          <w:rFonts w:ascii="仿宋" w:eastAsia="仿宋" w:hAnsi="仿宋" w:hint="eastAsia"/>
          <w:color w:val="000000"/>
          <w:kern w:val="0"/>
          <w:sz w:val="32"/>
          <w:szCs w:val="32"/>
        </w:rPr>
        <w:t>对</w:t>
      </w:r>
      <w:r w:rsidRPr="00980D3F">
        <w:rPr>
          <w:rFonts w:ascii="仿宋" w:eastAsia="仿宋" w:hAnsi="仿宋" w:hint="eastAsia"/>
          <w:color w:val="000000"/>
          <w:kern w:val="0"/>
          <w:sz w:val="32"/>
          <w:szCs w:val="32"/>
        </w:rPr>
        <w:t>99家畜禽</w:t>
      </w:r>
      <w:r w:rsidRPr="00F245EB">
        <w:rPr>
          <w:rFonts w:ascii="仿宋" w:eastAsia="仿宋" w:hAnsi="仿宋" w:hint="eastAsia"/>
          <w:sz w:val="32"/>
          <w:szCs w:val="32"/>
        </w:rPr>
        <w:t>规模</w:t>
      </w:r>
      <w:r w:rsidRPr="00980D3F">
        <w:rPr>
          <w:rFonts w:ascii="仿宋" w:eastAsia="仿宋" w:hAnsi="仿宋" w:hint="eastAsia"/>
          <w:color w:val="000000"/>
          <w:kern w:val="0"/>
          <w:sz w:val="32"/>
          <w:szCs w:val="32"/>
        </w:rPr>
        <w:t>养殖场进行粪污</w:t>
      </w:r>
      <w:r>
        <w:rPr>
          <w:rFonts w:ascii="仿宋" w:eastAsia="仿宋" w:hAnsi="仿宋" w:hint="eastAsia"/>
          <w:color w:val="000000"/>
          <w:kern w:val="0"/>
          <w:sz w:val="32"/>
          <w:szCs w:val="32"/>
        </w:rPr>
        <w:t>治理及</w:t>
      </w:r>
      <w:r w:rsidRPr="00F245EB">
        <w:rPr>
          <w:rFonts w:ascii="仿宋" w:eastAsia="仿宋" w:hAnsi="仿宋" w:hint="eastAsia"/>
          <w:sz w:val="32"/>
          <w:szCs w:val="32"/>
        </w:rPr>
        <w:t>配套</w:t>
      </w:r>
      <w:r w:rsidRPr="00980D3F">
        <w:rPr>
          <w:rFonts w:ascii="仿宋" w:eastAsia="仿宋" w:hAnsi="仿宋" w:hint="eastAsia"/>
          <w:color w:val="000000"/>
          <w:kern w:val="0"/>
          <w:sz w:val="32"/>
          <w:szCs w:val="32"/>
        </w:rPr>
        <w:t>设施</w:t>
      </w:r>
      <w:r>
        <w:rPr>
          <w:rFonts w:ascii="仿宋" w:eastAsia="仿宋" w:hAnsi="仿宋" w:hint="eastAsia"/>
          <w:color w:val="000000"/>
          <w:kern w:val="0"/>
          <w:sz w:val="32"/>
          <w:szCs w:val="32"/>
        </w:rPr>
        <w:t>建设</w:t>
      </w:r>
      <w:r w:rsidRPr="00980D3F">
        <w:rPr>
          <w:rFonts w:ascii="仿宋" w:eastAsia="仿宋" w:hAnsi="仿宋" w:hint="eastAsia"/>
          <w:color w:val="000000"/>
          <w:kern w:val="0"/>
          <w:sz w:val="32"/>
          <w:szCs w:val="32"/>
        </w:rPr>
        <w:t>，</w:t>
      </w:r>
      <w:r w:rsidRPr="00F245EB">
        <w:rPr>
          <w:rFonts w:ascii="仿宋" w:eastAsia="仿宋" w:hAnsi="仿宋" w:hint="eastAsia"/>
          <w:sz w:val="32"/>
          <w:szCs w:val="32"/>
        </w:rPr>
        <w:t>确保规模养殖场粪污处理设施装备配套率达到100%</w:t>
      </w:r>
      <w:r>
        <w:rPr>
          <w:rFonts w:ascii="仿宋" w:eastAsia="仿宋" w:hAnsi="仿宋" w:hint="eastAsia"/>
          <w:sz w:val="32"/>
          <w:szCs w:val="32"/>
        </w:rPr>
        <w:t>，</w:t>
      </w:r>
      <w:r w:rsidRPr="00980D3F">
        <w:rPr>
          <w:rFonts w:ascii="仿宋" w:eastAsia="仿宋" w:hAnsi="仿宋" w:hint="eastAsia"/>
          <w:color w:val="000000"/>
          <w:kern w:val="0"/>
          <w:sz w:val="32"/>
          <w:szCs w:val="32"/>
        </w:rPr>
        <w:t>新建沼气池2325</w:t>
      </w:r>
      <w:r w:rsidRPr="00872A0C">
        <w:rPr>
          <w:rFonts w:ascii="仿宋" w:eastAsia="仿宋" w:hAnsi="仿宋" w:hint="eastAsia"/>
          <w:bCs/>
          <w:sz w:val="32"/>
          <w:szCs w:val="32"/>
        </w:rPr>
        <w:t xml:space="preserve"> </w:t>
      </w:r>
      <w:r w:rsidRPr="00DC0C40">
        <w:rPr>
          <w:rFonts w:ascii="仿宋" w:eastAsia="仿宋" w:hAnsi="仿宋" w:hint="eastAsia"/>
          <w:bCs/>
          <w:sz w:val="32"/>
          <w:szCs w:val="32"/>
        </w:rPr>
        <w:lastRenderedPageBreak/>
        <w:t>m</w:t>
      </w:r>
      <w:r w:rsidRPr="002154E7">
        <w:rPr>
          <w:rFonts w:ascii="仿宋" w:eastAsia="仿宋" w:hAnsi="仿宋" w:hint="eastAsia"/>
          <w:bCs/>
          <w:sz w:val="32"/>
          <w:szCs w:val="32"/>
          <w:vertAlign w:val="superscript"/>
        </w:rPr>
        <w:t>3</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厌氧发酵池13131</w:t>
      </w:r>
      <w:r w:rsidRPr="00872A0C">
        <w:rPr>
          <w:rFonts w:ascii="仿宋" w:eastAsia="仿宋" w:hAnsi="仿宋" w:hint="eastAsia"/>
          <w:bCs/>
          <w:sz w:val="32"/>
          <w:szCs w:val="32"/>
        </w:rPr>
        <w:t xml:space="preserve"> </w:t>
      </w:r>
      <w:r w:rsidRPr="00DC0C40">
        <w:rPr>
          <w:rFonts w:ascii="仿宋" w:eastAsia="仿宋" w:hAnsi="仿宋" w:hint="eastAsia"/>
          <w:bCs/>
          <w:sz w:val="32"/>
          <w:szCs w:val="32"/>
        </w:rPr>
        <w:t>m</w:t>
      </w:r>
      <w:r w:rsidRPr="002154E7">
        <w:rPr>
          <w:rFonts w:ascii="仿宋" w:eastAsia="仿宋" w:hAnsi="仿宋" w:hint="eastAsia"/>
          <w:bCs/>
          <w:sz w:val="32"/>
          <w:szCs w:val="32"/>
          <w:vertAlign w:val="superscript"/>
        </w:rPr>
        <w:t>3</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贮肥池146</w:t>
      </w:r>
      <w:r w:rsidRPr="00872A0C">
        <w:rPr>
          <w:rFonts w:ascii="仿宋" w:eastAsia="仿宋" w:hAnsi="仿宋" w:hint="eastAsia"/>
          <w:bCs/>
          <w:sz w:val="32"/>
          <w:szCs w:val="32"/>
        </w:rPr>
        <w:t xml:space="preserve"> </w:t>
      </w:r>
      <w:r w:rsidRPr="00DC0C40">
        <w:rPr>
          <w:rFonts w:ascii="仿宋" w:eastAsia="仿宋" w:hAnsi="仿宋" w:hint="eastAsia"/>
          <w:bCs/>
          <w:sz w:val="32"/>
          <w:szCs w:val="32"/>
        </w:rPr>
        <w:t>m</w:t>
      </w:r>
      <w:r w:rsidRPr="002154E7">
        <w:rPr>
          <w:rFonts w:ascii="仿宋" w:eastAsia="仿宋" w:hAnsi="仿宋" w:hint="eastAsia"/>
          <w:bCs/>
          <w:sz w:val="32"/>
          <w:szCs w:val="32"/>
          <w:vertAlign w:val="superscript"/>
        </w:rPr>
        <w:t>3</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沉淀池143</w:t>
      </w:r>
      <w:r w:rsidRPr="00872A0C">
        <w:rPr>
          <w:rFonts w:ascii="仿宋" w:eastAsia="仿宋" w:hAnsi="仿宋" w:hint="eastAsia"/>
          <w:bCs/>
          <w:sz w:val="32"/>
          <w:szCs w:val="32"/>
        </w:rPr>
        <w:t xml:space="preserve"> </w:t>
      </w:r>
      <w:r w:rsidRPr="00DC0C40">
        <w:rPr>
          <w:rFonts w:ascii="仿宋" w:eastAsia="仿宋" w:hAnsi="仿宋" w:hint="eastAsia"/>
          <w:bCs/>
          <w:sz w:val="32"/>
          <w:szCs w:val="32"/>
        </w:rPr>
        <w:t>m</w:t>
      </w:r>
      <w:r w:rsidRPr="002154E7">
        <w:rPr>
          <w:rFonts w:ascii="仿宋" w:eastAsia="仿宋" w:hAnsi="仿宋" w:hint="eastAsia"/>
          <w:bCs/>
          <w:sz w:val="32"/>
          <w:szCs w:val="32"/>
          <w:vertAlign w:val="superscript"/>
        </w:rPr>
        <w:t>3</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干粪棚3376㎡</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氧化塘31967㎡</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雨污分离管道19985</w:t>
      </w:r>
      <w:r>
        <w:rPr>
          <w:rFonts w:ascii="仿宋" w:eastAsia="仿宋" w:hAnsi="仿宋" w:hint="eastAsia"/>
          <w:color w:val="000000"/>
          <w:kern w:val="0"/>
          <w:sz w:val="32"/>
          <w:szCs w:val="32"/>
        </w:rPr>
        <w:t>m</w:t>
      </w:r>
      <w:r w:rsidRPr="00980D3F">
        <w:rPr>
          <w:rFonts w:ascii="仿宋" w:eastAsia="仿宋" w:hAnsi="仿宋" w:hint="eastAsia"/>
          <w:color w:val="000000"/>
          <w:kern w:val="0"/>
          <w:sz w:val="32"/>
          <w:szCs w:val="32"/>
        </w:rPr>
        <w:t>，</w:t>
      </w:r>
      <w:r>
        <w:rPr>
          <w:rFonts w:ascii="仿宋" w:eastAsia="仿宋" w:hAnsi="仿宋" w:hint="eastAsia"/>
          <w:color w:val="000000"/>
          <w:kern w:val="0"/>
          <w:sz w:val="32"/>
          <w:szCs w:val="32"/>
        </w:rPr>
        <w:t>装备</w:t>
      </w:r>
      <w:r w:rsidRPr="00980D3F">
        <w:rPr>
          <w:rFonts w:ascii="仿宋" w:eastAsia="仿宋" w:hAnsi="仿宋" w:hint="eastAsia"/>
          <w:color w:val="000000"/>
          <w:kern w:val="0"/>
          <w:sz w:val="32"/>
          <w:szCs w:val="32"/>
        </w:rPr>
        <w:t>干湿离机10台</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格栅池18个</w:t>
      </w:r>
      <w:r>
        <w:rPr>
          <w:rFonts w:ascii="仿宋" w:eastAsia="仿宋" w:hAnsi="仿宋" w:hint="eastAsia"/>
          <w:color w:val="000000"/>
          <w:kern w:val="0"/>
          <w:sz w:val="32"/>
          <w:szCs w:val="32"/>
        </w:rPr>
        <w:t>。</w:t>
      </w:r>
      <w:r w:rsidRPr="00980D3F">
        <w:rPr>
          <w:rFonts w:ascii="仿宋" w:eastAsia="仿宋" w:hAnsi="仿宋" w:hint="eastAsia"/>
          <w:color w:val="000000"/>
          <w:kern w:val="0"/>
          <w:sz w:val="32"/>
          <w:szCs w:val="32"/>
        </w:rPr>
        <w:t>投入资金</w:t>
      </w:r>
      <w:r>
        <w:rPr>
          <w:rFonts w:ascii="仿宋" w:eastAsia="仿宋" w:hAnsi="仿宋" w:hint="eastAsia"/>
          <w:color w:val="000000"/>
          <w:kern w:val="0"/>
          <w:sz w:val="32"/>
          <w:szCs w:val="32"/>
        </w:rPr>
        <w:t>1306.713</w:t>
      </w:r>
      <w:r w:rsidRPr="00980D3F">
        <w:rPr>
          <w:rFonts w:ascii="仿宋" w:eastAsia="仿宋" w:hAnsi="仿宋" w:hint="eastAsia"/>
          <w:color w:val="000000"/>
          <w:kern w:val="0"/>
          <w:sz w:val="32"/>
          <w:szCs w:val="32"/>
        </w:rPr>
        <w:t>万元，其中省级专项资金</w:t>
      </w:r>
      <w:r>
        <w:rPr>
          <w:rFonts w:ascii="仿宋" w:eastAsia="仿宋" w:hAnsi="仿宋" w:hint="eastAsia"/>
          <w:color w:val="000000"/>
          <w:kern w:val="0"/>
          <w:sz w:val="32"/>
          <w:szCs w:val="32"/>
        </w:rPr>
        <w:t>200</w:t>
      </w:r>
      <w:r w:rsidRPr="00980D3F">
        <w:rPr>
          <w:rFonts w:ascii="仿宋" w:eastAsia="仿宋" w:hAnsi="仿宋" w:hint="eastAsia"/>
          <w:color w:val="000000"/>
          <w:kern w:val="0"/>
          <w:sz w:val="32"/>
          <w:szCs w:val="32"/>
        </w:rPr>
        <w:t>万元，养殖户自筹资金999.4</w:t>
      </w:r>
      <w:r w:rsidR="00A81E9B">
        <w:rPr>
          <w:rFonts w:ascii="仿宋" w:eastAsia="仿宋" w:hAnsi="仿宋" w:hint="eastAsia"/>
          <w:color w:val="000000"/>
          <w:kern w:val="0"/>
          <w:sz w:val="32"/>
          <w:szCs w:val="32"/>
        </w:rPr>
        <w:t>55</w:t>
      </w:r>
      <w:r w:rsidRPr="00980D3F">
        <w:rPr>
          <w:rFonts w:ascii="仿宋" w:eastAsia="仿宋" w:hAnsi="仿宋" w:hint="eastAsia"/>
          <w:color w:val="000000"/>
          <w:kern w:val="0"/>
          <w:sz w:val="32"/>
          <w:szCs w:val="32"/>
        </w:rPr>
        <w:t>8万元，</w:t>
      </w:r>
      <w:r>
        <w:rPr>
          <w:rFonts w:ascii="仿宋" w:eastAsia="仿宋" w:hAnsi="仿宋" w:hint="eastAsia"/>
          <w:color w:val="000000"/>
          <w:kern w:val="0"/>
          <w:sz w:val="32"/>
          <w:szCs w:val="32"/>
        </w:rPr>
        <w:t>中央资金107.2572</w:t>
      </w:r>
      <w:r w:rsidRPr="00980D3F">
        <w:rPr>
          <w:rFonts w:ascii="仿宋" w:eastAsia="仿宋" w:hAnsi="仿宋" w:hint="eastAsia"/>
          <w:color w:val="000000"/>
          <w:kern w:val="0"/>
          <w:sz w:val="32"/>
          <w:szCs w:val="32"/>
        </w:rPr>
        <w:t>万元。</w:t>
      </w:r>
      <w:r w:rsidR="00773780" w:rsidRPr="00817CD2">
        <w:rPr>
          <w:rFonts w:ascii="仿宋" w:eastAsia="仿宋" w:hAnsi="仿宋" w:cs="仿宋_GB2312" w:hint="eastAsia"/>
          <w:sz w:val="32"/>
          <w:szCs w:val="32"/>
        </w:rPr>
        <w:t>已</w:t>
      </w:r>
      <w:r w:rsidR="00773780">
        <w:rPr>
          <w:rFonts w:ascii="仿宋" w:eastAsia="仿宋" w:hAnsi="仿宋" w:cs="仿宋_GB2312" w:hint="eastAsia"/>
          <w:sz w:val="32"/>
          <w:szCs w:val="32"/>
        </w:rPr>
        <w:t>于2019年完工，并通过了</w:t>
      </w:r>
      <w:r w:rsidR="00773780" w:rsidRPr="00817CD2">
        <w:rPr>
          <w:rFonts w:ascii="仿宋" w:eastAsia="仿宋" w:hAnsi="仿宋" w:cs="仿宋_GB2312" w:hint="eastAsia"/>
          <w:sz w:val="32"/>
          <w:szCs w:val="32"/>
        </w:rPr>
        <w:t>竣工验收</w:t>
      </w:r>
      <w:r w:rsidR="005F3034">
        <w:rPr>
          <w:rFonts w:ascii="仿宋" w:eastAsia="仿宋" w:hAnsi="仿宋" w:cs="仿宋_GB2312" w:hint="eastAsia"/>
          <w:sz w:val="32"/>
          <w:szCs w:val="32"/>
        </w:rPr>
        <w:t>,拨付补助资金307.2572</w:t>
      </w:r>
      <w:r w:rsidR="005F3034" w:rsidRPr="00980D3F">
        <w:rPr>
          <w:rFonts w:ascii="仿宋" w:eastAsia="仿宋" w:hAnsi="仿宋" w:hint="eastAsia"/>
          <w:color w:val="000000"/>
          <w:kern w:val="0"/>
          <w:sz w:val="32"/>
          <w:szCs w:val="32"/>
        </w:rPr>
        <w:t>万元</w:t>
      </w:r>
      <w:r w:rsidR="005F3034">
        <w:rPr>
          <w:rFonts w:ascii="仿宋" w:eastAsia="仿宋" w:hAnsi="仿宋" w:hint="eastAsia"/>
          <w:color w:val="000000"/>
          <w:kern w:val="0"/>
          <w:sz w:val="32"/>
          <w:szCs w:val="32"/>
        </w:rPr>
        <w:t>。</w:t>
      </w:r>
    </w:p>
    <w:p w:rsidR="00F14AFD" w:rsidRDefault="00F14AFD" w:rsidP="00F14AFD">
      <w:pPr>
        <w:spacing w:line="560" w:lineRule="exact"/>
        <w:ind w:firstLineChars="200" w:firstLine="640"/>
        <w:rPr>
          <w:rFonts w:ascii="黑体" w:eastAsia="黑体" w:hAnsi="黑体"/>
        </w:rPr>
      </w:pPr>
      <w:r>
        <w:rPr>
          <w:rFonts w:ascii="黑体" w:eastAsia="黑体" w:hAnsi="黑体" w:cs="黑体" w:hint="eastAsia"/>
          <w:sz w:val="32"/>
          <w:szCs w:val="32"/>
        </w:rPr>
        <w:t>二、绩效评价工作情况</w:t>
      </w:r>
    </w:p>
    <w:p w:rsidR="00F14AFD" w:rsidRPr="00C05974" w:rsidRDefault="00971F9C" w:rsidP="00F14AFD">
      <w:pPr>
        <w:spacing w:line="56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（一）绩效评价目的</w:t>
      </w:r>
    </w:p>
    <w:p w:rsidR="00C25DAE" w:rsidRDefault="00C25DAE" w:rsidP="00971F9C">
      <w:pPr>
        <w:spacing w:line="560" w:lineRule="exact"/>
        <w:ind w:firstLineChars="250" w:firstLine="800"/>
        <w:rPr>
          <w:rFonts w:ascii="仿宋_GB2312" w:eastAsia="仿宋_GB2312"/>
          <w:sz w:val="32"/>
          <w:szCs w:val="32"/>
        </w:rPr>
      </w:pPr>
      <w:r>
        <w:rPr>
          <w:rFonts w:ascii="仿宋_GB2312" w:eastAsia="仿宋_GB2312" w:hint="eastAsia"/>
          <w:sz w:val="32"/>
          <w:szCs w:val="32"/>
        </w:rPr>
        <w:t>为了解区财政预算专项资金支出使用情况及取得效果，进一步规范和加强专项资金使用管理，提升部门责任意识，切实提高财政资金使用效益。</w:t>
      </w:r>
    </w:p>
    <w:p w:rsidR="00C25DAE" w:rsidRPr="00C05974" w:rsidRDefault="00F14AFD" w:rsidP="00F14AFD">
      <w:pPr>
        <w:spacing w:line="56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（二）项目资金</w:t>
      </w:r>
      <w:r w:rsidR="00417469" w:rsidRPr="00C05974">
        <w:rPr>
          <w:rFonts w:ascii="楷体" w:eastAsia="楷体" w:hAnsi="楷体" w:cs="仿宋_GB2312" w:hint="eastAsia"/>
          <w:sz w:val="32"/>
          <w:szCs w:val="32"/>
        </w:rPr>
        <w:t>安排落实</w:t>
      </w:r>
    </w:p>
    <w:p w:rsidR="00F14AFD" w:rsidRDefault="00C25DAE" w:rsidP="00F14AFD">
      <w:pPr>
        <w:spacing w:line="560" w:lineRule="exact"/>
        <w:ind w:firstLineChars="200" w:firstLine="640"/>
        <w:rPr>
          <w:rFonts w:ascii="仿宋_GB2312"/>
        </w:rPr>
      </w:pPr>
      <w:r>
        <w:rPr>
          <w:rFonts w:ascii="仿宋_GB2312" w:eastAsia="仿宋_GB2312" w:cs="仿宋_GB2312" w:hint="eastAsia"/>
          <w:sz w:val="32"/>
          <w:szCs w:val="32"/>
        </w:rPr>
        <w:t>该项目</w:t>
      </w:r>
      <w:r w:rsidRPr="00980D3F">
        <w:rPr>
          <w:rFonts w:ascii="仿宋" w:eastAsia="仿宋" w:hAnsi="仿宋" w:hint="eastAsia"/>
          <w:color w:val="000000"/>
          <w:kern w:val="0"/>
          <w:sz w:val="32"/>
          <w:szCs w:val="32"/>
        </w:rPr>
        <w:t>投入资金</w:t>
      </w:r>
      <w:r>
        <w:rPr>
          <w:rFonts w:ascii="仿宋" w:eastAsia="仿宋" w:hAnsi="仿宋" w:hint="eastAsia"/>
          <w:color w:val="000000"/>
          <w:kern w:val="0"/>
          <w:sz w:val="32"/>
          <w:szCs w:val="32"/>
        </w:rPr>
        <w:t>1306.713</w:t>
      </w:r>
      <w:r w:rsidRPr="00980D3F">
        <w:rPr>
          <w:rFonts w:ascii="仿宋" w:eastAsia="仿宋" w:hAnsi="仿宋" w:hint="eastAsia"/>
          <w:color w:val="000000"/>
          <w:kern w:val="0"/>
          <w:sz w:val="32"/>
          <w:szCs w:val="32"/>
        </w:rPr>
        <w:t>万元，其中省级专项资金</w:t>
      </w:r>
      <w:r>
        <w:rPr>
          <w:rFonts w:ascii="仿宋" w:eastAsia="仿宋" w:hAnsi="仿宋" w:hint="eastAsia"/>
          <w:color w:val="000000"/>
          <w:kern w:val="0"/>
          <w:sz w:val="32"/>
          <w:szCs w:val="32"/>
        </w:rPr>
        <w:t>200</w:t>
      </w:r>
      <w:r w:rsidRPr="00980D3F">
        <w:rPr>
          <w:rFonts w:ascii="仿宋" w:eastAsia="仿宋" w:hAnsi="仿宋" w:hint="eastAsia"/>
          <w:color w:val="000000"/>
          <w:kern w:val="0"/>
          <w:sz w:val="32"/>
          <w:szCs w:val="32"/>
        </w:rPr>
        <w:t>万元，</w:t>
      </w:r>
      <w:r>
        <w:rPr>
          <w:rFonts w:ascii="仿宋" w:eastAsia="仿宋" w:hAnsi="仿宋" w:hint="eastAsia"/>
          <w:color w:val="000000"/>
          <w:kern w:val="0"/>
          <w:sz w:val="32"/>
          <w:szCs w:val="32"/>
        </w:rPr>
        <w:t>中央资金107.2572</w:t>
      </w:r>
      <w:r w:rsidRPr="00980D3F">
        <w:rPr>
          <w:rFonts w:ascii="仿宋" w:eastAsia="仿宋" w:hAnsi="仿宋" w:hint="eastAsia"/>
          <w:color w:val="000000"/>
          <w:kern w:val="0"/>
          <w:sz w:val="32"/>
          <w:szCs w:val="32"/>
        </w:rPr>
        <w:t>万元，养殖户自筹资金999.4</w:t>
      </w:r>
      <w:r w:rsidR="00813AA2">
        <w:rPr>
          <w:rFonts w:ascii="仿宋" w:eastAsia="仿宋" w:hAnsi="仿宋" w:hint="eastAsia"/>
          <w:color w:val="000000"/>
          <w:kern w:val="0"/>
          <w:sz w:val="32"/>
          <w:szCs w:val="32"/>
        </w:rPr>
        <w:t>55</w:t>
      </w:r>
      <w:r w:rsidRPr="00980D3F">
        <w:rPr>
          <w:rFonts w:ascii="仿宋" w:eastAsia="仿宋" w:hAnsi="仿宋" w:hint="eastAsia"/>
          <w:color w:val="000000"/>
          <w:kern w:val="0"/>
          <w:sz w:val="32"/>
          <w:szCs w:val="32"/>
        </w:rPr>
        <w:t>8万元。</w:t>
      </w:r>
      <w:r>
        <w:rPr>
          <w:rFonts w:ascii="仿宋" w:eastAsia="仿宋" w:hAnsi="仿宋" w:hint="eastAsia"/>
          <w:color w:val="000000"/>
          <w:kern w:val="0"/>
          <w:sz w:val="32"/>
          <w:szCs w:val="32"/>
        </w:rPr>
        <w:t>已全部落实到位。</w:t>
      </w:r>
    </w:p>
    <w:p w:rsidR="00F14AFD" w:rsidRPr="00C05974" w:rsidRDefault="00F14AFD" w:rsidP="00F14AFD">
      <w:pPr>
        <w:spacing w:line="56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（三）项目组织情况</w:t>
      </w:r>
    </w:p>
    <w:p w:rsidR="0079308C" w:rsidRPr="004A597F" w:rsidRDefault="00552853" w:rsidP="00552853">
      <w:pPr>
        <w:widowControl/>
        <w:adjustRightInd w:val="0"/>
        <w:snapToGrid w:val="0"/>
        <w:spacing w:line="560" w:lineRule="exact"/>
        <w:ind w:firstLineChars="200" w:firstLine="643"/>
        <w:jc w:val="left"/>
        <w:rPr>
          <w:rFonts w:ascii="仿宋" w:eastAsia="仿宋" w:hAnsi="仿宋"/>
          <w:color w:val="000000"/>
          <w:kern w:val="0"/>
          <w:sz w:val="32"/>
          <w:szCs w:val="32"/>
        </w:rPr>
      </w:pPr>
      <w:r>
        <w:rPr>
          <w:rFonts w:ascii="仿宋" w:eastAsia="仿宋" w:hAnsi="仿宋" w:hint="eastAsia"/>
          <w:b/>
          <w:color w:val="000000"/>
          <w:kern w:val="0"/>
          <w:sz w:val="32"/>
          <w:szCs w:val="32"/>
        </w:rPr>
        <w:t>1.</w:t>
      </w:r>
      <w:r w:rsidR="0079308C" w:rsidRPr="00C97F72">
        <w:rPr>
          <w:rFonts w:ascii="仿宋" w:eastAsia="仿宋" w:hAnsi="仿宋" w:hint="eastAsia"/>
          <w:b/>
          <w:color w:val="000000"/>
          <w:kern w:val="0"/>
          <w:sz w:val="32"/>
          <w:szCs w:val="32"/>
        </w:rPr>
        <w:t>出台相关文件。</w:t>
      </w:r>
      <w:r w:rsidR="0079308C" w:rsidRPr="004A597F">
        <w:rPr>
          <w:rFonts w:ascii="仿宋" w:eastAsia="仿宋" w:hAnsi="仿宋" w:hint="eastAsia"/>
          <w:color w:val="000000"/>
          <w:kern w:val="0"/>
          <w:sz w:val="32"/>
          <w:szCs w:val="32"/>
        </w:rPr>
        <w:t>由</w:t>
      </w:r>
      <w:r w:rsidR="0079308C">
        <w:rPr>
          <w:rFonts w:ascii="仿宋" w:eastAsia="仿宋" w:hAnsi="仿宋" w:hint="eastAsia"/>
          <w:color w:val="000000"/>
          <w:kern w:val="0"/>
          <w:sz w:val="32"/>
          <w:szCs w:val="32"/>
        </w:rPr>
        <w:t>区人民政府</w:t>
      </w:r>
      <w:r w:rsidR="0079308C" w:rsidRPr="004A597F">
        <w:rPr>
          <w:rFonts w:ascii="仿宋" w:eastAsia="仿宋" w:hAnsi="仿宋" w:hint="eastAsia"/>
          <w:color w:val="000000"/>
          <w:kern w:val="0"/>
          <w:sz w:val="32"/>
          <w:szCs w:val="32"/>
        </w:rPr>
        <w:t>下发《关于印发&lt;</w:t>
      </w:r>
      <w:r w:rsidR="0079308C">
        <w:rPr>
          <w:rFonts w:ascii="仿宋" w:eastAsia="仿宋" w:hAnsi="仿宋" w:hint="eastAsia"/>
          <w:color w:val="000000"/>
          <w:kern w:val="0"/>
          <w:sz w:val="32"/>
          <w:szCs w:val="32"/>
        </w:rPr>
        <w:t>湖南省益阳市赫山区</w:t>
      </w:r>
      <w:r w:rsidR="0079308C" w:rsidRPr="004A597F">
        <w:rPr>
          <w:rFonts w:ascii="仿宋" w:eastAsia="仿宋" w:hAnsi="仿宋" w:hint="eastAsia"/>
          <w:color w:val="000000"/>
          <w:kern w:val="0"/>
          <w:sz w:val="32"/>
          <w:szCs w:val="32"/>
        </w:rPr>
        <w:t>畜禽粪污资源化利用项目实施</w:t>
      </w:r>
      <w:r w:rsidR="0079308C">
        <w:rPr>
          <w:rFonts w:ascii="仿宋" w:eastAsia="仿宋" w:hAnsi="仿宋" w:hint="eastAsia"/>
          <w:color w:val="000000"/>
          <w:kern w:val="0"/>
          <w:sz w:val="32"/>
          <w:szCs w:val="32"/>
        </w:rPr>
        <w:t>方案</w:t>
      </w:r>
      <w:r w:rsidR="0079308C" w:rsidRPr="004A597F">
        <w:rPr>
          <w:rFonts w:ascii="仿宋" w:eastAsia="仿宋" w:hAnsi="仿宋" w:hint="eastAsia"/>
          <w:color w:val="000000"/>
          <w:kern w:val="0"/>
          <w:sz w:val="32"/>
          <w:szCs w:val="32"/>
        </w:rPr>
        <w:t>&gt;</w:t>
      </w:r>
      <w:r w:rsidR="0079308C">
        <w:rPr>
          <w:rFonts w:ascii="仿宋" w:eastAsia="仿宋" w:hAnsi="仿宋" w:hint="eastAsia"/>
          <w:color w:val="000000"/>
          <w:kern w:val="0"/>
          <w:sz w:val="32"/>
          <w:szCs w:val="32"/>
        </w:rPr>
        <w:t>的通知》</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益赫政发</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2018</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84</w:t>
      </w:r>
      <w:r w:rsidR="0079308C" w:rsidRPr="004A597F">
        <w:rPr>
          <w:rFonts w:ascii="仿宋" w:eastAsia="仿宋" w:hAnsi="仿宋" w:hint="eastAsia"/>
          <w:color w:val="000000"/>
          <w:kern w:val="0"/>
          <w:sz w:val="32"/>
          <w:szCs w:val="32"/>
        </w:rPr>
        <w:t>号）《</w:t>
      </w:r>
      <w:r w:rsidR="0079308C" w:rsidRPr="007F636B">
        <w:rPr>
          <w:rFonts w:ascii="仿宋" w:eastAsia="仿宋" w:hAnsi="仿宋"/>
          <w:color w:val="000000"/>
          <w:kern w:val="0"/>
          <w:sz w:val="32"/>
          <w:szCs w:val="32"/>
        </w:rPr>
        <w:t>赫山区</w:t>
      </w:r>
      <w:r w:rsidR="0079308C" w:rsidRPr="007F636B">
        <w:rPr>
          <w:rFonts w:ascii="仿宋" w:eastAsia="仿宋" w:hAnsi="仿宋" w:hint="eastAsia"/>
          <w:color w:val="000000"/>
          <w:kern w:val="0"/>
          <w:sz w:val="32"/>
          <w:szCs w:val="32"/>
        </w:rPr>
        <w:t>全面推进</w:t>
      </w:r>
      <w:r w:rsidR="0079308C" w:rsidRPr="007F636B">
        <w:rPr>
          <w:rFonts w:ascii="仿宋" w:eastAsia="仿宋" w:hAnsi="仿宋"/>
          <w:color w:val="000000"/>
          <w:kern w:val="0"/>
          <w:sz w:val="32"/>
          <w:szCs w:val="32"/>
        </w:rPr>
        <w:t>畜禽养殖</w:t>
      </w:r>
      <w:r w:rsidR="0079308C" w:rsidRPr="007F636B">
        <w:rPr>
          <w:rFonts w:ascii="仿宋" w:eastAsia="仿宋" w:hAnsi="仿宋" w:hint="eastAsia"/>
          <w:color w:val="000000"/>
          <w:kern w:val="0"/>
          <w:sz w:val="32"/>
          <w:szCs w:val="32"/>
        </w:rPr>
        <w:t>场（户）提质升级改造暨畜禽粪污资源化利用实施</w:t>
      </w:r>
      <w:r w:rsidR="0079308C" w:rsidRPr="007F636B">
        <w:rPr>
          <w:rFonts w:ascii="仿宋" w:eastAsia="仿宋" w:hAnsi="仿宋"/>
          <w:color w:val="000000"/>
          <w:kern w:val="0"/>
          <w:sz w:val="32"/>
          <w:szCs w:val="32"/>
        </w:rPr>
        <w:t>方案</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益赫治污办</w:t>
      </w:r>
      <w:r w:rsidR="0079308C" w:rsidRPr="004A597F">
        <w:rPr>
          <w:rFonts w:ascii="仿宋" w:eastAsia="仿宋" w:hAnsi="仿宋" w:hint="eastAsia"/>
          <w:color w:val="000000"/>
          <w:kern w:val="0"/>
          <w:sz w:val="32"/>
          <w:szCs w:val="32"/>
        </w:rPr>
        <w:t>〔2019〕1号）</w:t>
      </w:r>
      <w:r w:rsidR="0079308C" w:rsidRPr="003D0F90">
        <w:rPr>
          <w:rFonts w:ascii="仿宋_GB2312" w:eastAsia="仿宋_GB2312" w:hAnsi="宋体" w:hint="eastAsia"/>
          <w:sz w:val="32"/>
          <w:szCs w:val="32"/>
        </w:rPr>
        <w:t>《赫山区畜禽水产养殖污染治理专项补助资金管理暂行办法》</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益赫政办发</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2016</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44</w:t>
      </w:r>
      <w:r w:rsidR="0079308C" w:rsidRPr="004A597F">
        <w:rPr>
          <w:rFonts w:ascii="仿宋" w:eastAsia="仿宋" w:hAnsi="仿宋" w:hint="eastAsia"/>
          <w:color w:val="000000"/>
          <w:kern w:val="0"/>
          <w:sz w:val="32"/>
          <w:szCs w:val="32"/>
        </w:rPr>
        <w:t>号）</w:t>
      </w:r>
      <w:r w:rsidR="0079308C" w:rsidRPr="003D0F90">
        <w:rPr>
          <w:rFonts w:ascii="仿宋_GB2312" w:eastAsia="仿宋_GB2312" w:hAnsi="宋体" w:hint="eastAsia"/>
          <w:sz w:val="32"/>
          <w:szCs w:val="32"/>
        </w:rPr>
        <w:t>《赫山区畜禽</w:t>
      </w:r>
      <w:r w:rsidR="0079308C">
        <w:rPr>
          <w:rFonts w:ascii="仿宋_GB2312" w:eastAsia="仿宋_GB2312" w:hAnsi="宋体" w:hint="eastAsia"/>
          <w:sz w:val="32"/>
          <w:szCs w:val="32"/>
        </w:rPr>
        <w:t>粪污资源化利用项目专项资金绩效管理办法</w:t>
      </w:r>
      <w:r w:rsidR="0079308C" w:rsidRPr="003D0F90">
        <w:rPr>
          <w:rFonts w:ascii="仿宋_GB2312" w:eastAsia="仿宋_GB2312" w:hAnsi="宋体" w:hint="eastAsia"/>
          <w:sz w:val="32"/>
          <w:szCs w:val="32"/>
        </w:rPr>
        <w:t>》</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益赫政发</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2018</w:t>
      </w:r>
      <w:r w:rsidR="0079308C" w:rsidRPr="004A597F">
        <w:rPr>
          <w:rFonts w:ascii="仿宋" w:eastAsia="仿宋" w:hAnsi="仿宋" w:hint="eastAsia"/>
          <w:color w:val="000000"/>
          <w:kern w:val="0"/>
          <w:sz w:val="32"/>
          <w:szCs w:val="32"/>
        </w:rPr>
        <w:t>〕</w:t>
      </w:r>
      <w:r w:rsidR="0079308C">
        <w:rPr>
          <w:rFonts w:ascii="仿宋" w:eastAsia="仿宋" w:hAnsi="仿宋" w:hint="eastAsia"/>
          <w:color w:val="000000"/>
          <w:kern w:val="0"/>
          <w:sz w:val="32"/>
          <w:szCs w:val="32"/>
        </w:rPr>
        <w:t>88</w:t>
      </w:r>
      <w:r w:rsidR="0079308C" w:rsidRPr="004A597F">
        <w:rPr>
          <w:rFonts w:ascii="仿宋" w:eastAsia="仿宋" w:hAnsi="仿宋" w:hint="eastAsia"/>
          <w:color w:val="000000"/>
          <w:kern w:val="0"/>
          <w:sz w:val="32"/>
          <w:szCs w:val="32"/>
        </w:rPr>
        <w:t>号）。</w:t>
      </w:r>
    </w:p>
    <w:p w:rsidR="0079308C" w:rsidRDefault="00552853" w:rsidP="0079308C">
      <w:pPr>
        <w:widowControl/>
        <w:adjustRightInd w:val="0"/>
        <w:snapToGrid w:val="0"/>
        <w:spacing w:line="560" w:lineRule="exact"/>
        <w:ind w:firstLineChars="200" w:firstLine="643"/>
        <w:jc w:val="left"/>
        <w:rPr>
          <w:rFonts w:ascii="仿宋" w:eastAsia="仿宋_GB2312" w:hAnsi="仿宋"/>
          <w:sz w:val="32"/>
          <w:szCs w:val="32"/>
        </w:rPr>
      </w:pPr>
      <w:r>
        <w:rPr>
          <w:rFonts w:ascii="仿宋" w:eastAsia="仿宋" w:hAnsi="仿宋" w:hint="eastAsia"/>
          <w:b/>
          <w:color w:val="000000"/>
          <w:kern w:val="0"/>
          <w:sz w:val="32"/>
          <w:szCs w:val="32"/>
        </w:rPr>
        <w:lastRenderedPageBreak/>
        <w:t>2.</w:t>
      </w:r>
      <w:r w:rsidR="0079308C" w:rsidRPr="00C97F72">
        <w:rPr>
          <w:rFonts w:ascii="仿宋" w:eastAsia="仿宋" w:hAnsi="仿宋" w:hint="eastAsia"/>
          <w:b/>
          <w:color w:val="000000"/>
          <w:kern w:val="0"/>
          <w:sz w:val="32"/>
          <w:szCs w:val="32"/>
        </w:rPr>
        <w:t>启动项目建设。</w:t>
      </w:r>
      <w:r w:rsidR="0079308C">
        <w:rPr>
          <w:rFonts w:ascii="仿宋" w:eastAsia="仿宋" w:hAnsi="仿宋" w:hint="eastAsia"/>
          <w:color w:val="000000"/>
          <w:kern w:val="0"/>
          <w:sz w:val="32"/>
          <w:szCs w:val="32"/>
        </w:rPr>
        <w:t>对兰溪等7个</w:t>
      </w:r>
      <w:r w:rsidR="0079308C" w:rsidRPr="00980D3F">
        <w:rPr>
          <w:rFonts w:ascii="仿宋" w:eastAsia="仿宋" w:hAnsi="仿宋" w:hint="eastAsia"/>
          <w:color w:val="000000"/>
          <w:kern w:val="0"/>
          <w:sz w:val="32"/>
          <w:szCs w:val="32"/>
        </w:rPr>
        <w:t>乡镇</w:t>
      </w:r>
      <w:r w:rsidR="0079308C">
        <w:rPr>
          <w:rFonts w:ascii="仿宋" w:eastAsia="仿宋" w:hAnsi="仿宋" w:hint="eastAsia"/>
          <w:color w:val="000000"/>
          <w:kern w:val="0"/>
          <w:sz w:val="32"/>
          <w:szCs w:val="32"/>
        </w:rPr>
        <w:t>街道</w:t>
      </w:r>
      <w:r w:rsidR="0079308C" w:rsidRPr="00980D3F">
        <w:rPr>
          <w:rFonts w:ascii="仿宋" w:eastAsia="仿宋" w:hAnsi="仿宋" w:hint="eastAsia"/>
          <w:color w:val="000000"/>
          <w:kern w:val="0"/>
          <w:sz w:val="32"/>
          <w:szCs w:val="32"/>
        </w:rPr>
        <w:t>99家</w:t>
      </w:r>
      <w:r w:rsidR="0079308C">
        <w:rPr>
          <w:rFonts w:ascii="仿宋" w:eastAsia="仿宋" w:hAnsi="仿宋" w:hint="eastAsia"/>
          <w:color w:val="000000"/>
          <w:kern w:val="0"/>
          <w:sz w:val="32"/>
          <w:szCs w:val="32"/>
        </w:rPr>
        <w:t>畜禽养殖场（户）</w:t>
      </w:r>
      <w:r w:rsidR="0079308C" w:rsidRPr="004A597F">
        <w:rPr>
          <w:rFonts w:ascii="仿宋" w:eastAsia="仿宋" w:hAnsi="仿宋" w:hint="eastAsia"/>
          <w:color w:val="000000"/>
          <w:kern w:val="0"/>
          <w:sz w:val="32"/>
          <w:szCs w:val="32"/>
        </w:rPr>
        <w:t>进行现场实地调研，由乡镇（街道）对</w:t>
      </w:r>
      <w:r w:rsidR="0079308C">
        <w:rPr>
          <w:rFonts w:ascii="仿宋" w:eastAsia="仿宋" w:hAnsi="仿宋" w:hint="eastAsia"/>
          <w:color w:val="000000"/>
          <w:kern w:val="0"/>
          <w:sz w:val="32"/>
          <w:szCs w:val="32"/>
        </w:rPr>
        <w:t>参与治污设施升级改造</w:t>
      </w:r>
      <w:r w:rsidR="0079308C" w:rsidRPr="004A597F">
        <w:rPr>
          <w:rFonts w:ascii="仿宋" w:eastAsia="仿宋" w:hAnsi="仿宋" w:hint="eastAsia"/>
          <w:color w:val="000000"/>
          <w:kern w:val="0"/>
          <w:sz w:val="32"/>
          <w:szCs w:val="32"/>
        </w:rPr>
        <w:t>项目</w:t>
      </w:r>
      <w:r w:rsidR="0079308C">
        <w:rPr>
          <w:rFonts w:ascii="仿宋" w:eastAsia="仿宋" w:hAnsi="仿宋" w:hint="eastAsia"/>
          <w:color w:val="000000"/>
          <w:kern w:val="0"/>
          <w:sz w:val="32"/>
          <w:szCs w:val="32"/>
        </w:rPr>
        <w:t>的畜禽规模养殖场（户）</w:t>
      </w:r>
      <w:r w:rsidR="0079308C" w:rsidRPr="004A597F">
        <w:rPr>
          <w:rFonts w:ascii="仿宋" w:eastAsia="仿宋" w:hAnsi="仿宋" w:hint="eastAsia"/>
          <w:color w:val="000000"/>
          <w:kern w:val="0"/>
          <w:sz w:val="32"/>
          <w:szCs w:val="32"/>
        </w:rPr>
        <w:t>进行初审后行文报</w:t>
      </w:r>
      <w:r w:rsidR="0079308C">
        <w:rPr>
          <w:rFonts w:ascii="仿宋" w:eastAsia="仿宋" w:hAnsi="仿宋" w:hint="eastAsia"/>
          <w:color w:val="000000"/>
          <w:kern w:val="0"/>
          <w:sz w:val="32"/>
          <w:szCs w:val="32"/>
        </w:rPr>
        <w:t>区治理办</w:t>
      </w:r>
      <w:r w:rsidR="0079308C" w:rsidRPr="004A597F">
        <w:rPr>
          <w:rFonts w:ascii="仿宋" w:eastAsia="仿宋" w:hAnsi="仿宋" w:hint="eastAsia"/>
          <w:color w:val="000000"/>
          <w:kern w:val="0"/>
          <w:sz w:val="32"/>
          <w:szCs w:val="32"/>
        </w:rPr>
        <w:t>进行项目审核，</w:t>
      </w:r>
      <w:r w:rsidR="0079308C">
        <w:rPr>
          <w:rFonts w:ascii="仿宋" w:eastAsia="仿宋_GB2312" w:hAnsi="仿宋" w:hint="eastAsia"/>
          <w:sz w:val="32"/>
          <w:szCs w:val="32"/>
        </w:rPr>
        <w:t>并</w:t>
      </w:r>
      <w:r w:rsidR="0079308C" w:rsidRPr="00D1677F">
        <w:rPr>
          <w:rFonts w:ascii="仿宋" w:eastAsia="仿宋_GB2312" w:hAnsi="仿宋" w:hint="eastAsia"/>
          <w:sz w:val="32"/>
          <w:szCs w:val="32"/>
        </w:rPr>
        <w:t>委托</w:t>
      </w:r>
      <w:r w:rsidR="0079308C">
        <w:rPr>
          <w:rFonts w:ascii="仿宋" w:eastAsia="仿宋_GB2312" w:hAnsi="仿宋" w:hint="eastAsia"/>
          <w:sz w:val="32"/>
          <w:szCs w:val="32"/>
        </w:rPr>
        <w:t>山河美、清之源、康源三家专业</w:t>
      </w:r>
      <w:r w:rsidR="0079308C" w:rsidRPr="00D1677F">
        <w:rPr>
          <w:rFonts w:ascii="仿宋" w:eastAsia="仿宋_GB2312" w:hAnsi="仿宋" w:hint="eastAsia"/>
          <w:sz w:val="32"/>
          <w:szCs w:val="32"/>
        </w:rPr>
        <w:t>环保公司</w:t>
      </w:r>
      <w:r w:rsidR="0079308C">
        <w:rPr>
          <w:rFonts w:ascii="仿宋" w:eastAsia="仿宋_GB2312" w:hAnsi="仿宋" w:hint="eastAsia"/>
          <w:sz w:val="32"/>
          <w:szCs w:val="32"/>
        </w:rPr>
        <w:t>按照“一场一策”的原则制定单个</w:t>
      </w:r>
      <w:r w:rsidR="0079308C" w:rsidRPr="00D1677F">
        <w:rPr>
          <w:rFonts w:ascii="仿宋" w:eastAsia="仿宋_GB2312" w:hAnsi="仿宋" w:hint="eastAsia"/>
          <w:sz w:val="32"/>
          <w:szCs w:val="32"/>
        </w:rPr>
        <w:t>实施方案</w:t>
      </w:r>
      <w:r w:rsidR="0079308C">
        <w:rPr>
          <w:rFonts w:ascii="仿宋" w:eastAsia="仿宋_GB2312" w:hAnsi="仿宋" w:hint="eastAsia"/>
          <w:sz w:val="32"/>
          <w:szCs w:val="32"/>
        </w:rPr>
        <w:t>，区治理办技术指导小组工作人员与乡镇街道相关人员一道逐户上门督促指导。</w:t>
      </w:r>
    </w:p>
    <w:p w:rsidR="00CD4E60" w:rsidRDefault="00552853" w:rsidP="00552853">
      <w:pPr>
        <w:widowControl/>
        <w:adjustRightInd w:val="0"/>
        <w:snapToGrid w:val="0"/>
        <w:spacing w:line="560" w:lineRule="exact"/>
        <w:ind w:firstLineChars="200" w:firstLine="643"/>
        <w:jc w:val="left"/>
        <w:rPr>
          <w:rFonts w:ascii="仿宋_GB2312"/>
        </w:rPr>
      </w:pPr>
      <w:r>
        <w:rPr>
          <w:rFonts w:ascii="仿宋" w:eastAsia="仿宋_GB2312" w:hAnsi="仿宋" w:hint="eastAsia"/>
          <w:b/>
          <w:sz w:val="32"/>
          <w:szCs w:val="32"/>
        </w:rPr>
        <w:t>3.</w:t>
      </w:r>
      <w:r w:rsidR="0079308C" w:rsidRPr="0079308C">
        <w:rPr>
          <w:rFonts w:ascii="仿宋" w:eastAsia="仿宋_GB2312" w:hAnsi="仿宋" w:hint="eastAsia"/>
          <w:b/>
          <w:sz w:val="32"/>
          <w:szCs w:val="32"/>
        </w:rPr>
        <w:t>竣工验收。</w:t>
      </w:r>
      <w:r w:rsidR="0079308C" w:rsidRPr="00A516CD">
        <w:rPr>
          <w:rFonts w:ascii="仿宋" w:eastAsia="仿宋" w:hAnsi="仿宋" w:hint="eastAsia"/>
          <w:sz w:val="32"/>
          <w:szCs w:val="32"/>
        </w:rPr>
        <w:t>项目建设完工后</w:t>
      </w:r>
      <w:r w:rsidR="00971F9C">
        <w:rPr>
          <w:rFonts w:ascii="仿宋" w:eastAsia="仿宋" w:hAnsi="仿宋" w:hint="eastAsia"/>
          <w:sz w:val="32"/>
          <w:szCs w:val="32"/>
        </w:rPr>
        <w:t>由</w:t>
      </w:r>
      <w:r w:rsidR="00971F9C" w:rsidRPr="00A516CD">
        <w:rPr>
          <w:rFonts w:ascii="仿宋" w:eastAsia="仿宋" w:hAnsi="仿宋" w:hint="eastAsia"/>
          <w:sz w:val="32"/>
          <w:szCs w:val="32"/>
        </w:rPr>
        <w:t>乡镇街道</w:t>
      </w:r>
      <w:r w:rsidR="00971F9C">
        <w:rPr>
          <w:rFonts w:ascii="仿宋" w:eastAsia="仿宋" w:hAnsi="仿宋" w:hint="eastAsia"/>
          <w:sz w:val="32"/>
          <w:szCs w:val="32"/>
        </w:rPr>
        <w:t>治理办组织预验收，并向区治理办提交验收申请，再由</w:t>
      </w:r>
      <w:r w:rsidR="0079308C" w:rsidRPr="00A516CD">
        <w:rPr>
          <w:rFonts w:ascii="仿宋" w:eastAsia="仿宋" w:hAnsi="仿宋" w:hint="eastAsia"/>
          <w:sz w:val="32"/>
          <w:szCs w:val="32"/>
        </w:rPr>
        <w:t>区治理办组织</w:t>
      </w:r>
      <w:r w:rsidR="00A516CD">
        <w:rPr>
          <w:rFonts w:ascii="仿宋" w:eastAsia="仿宋" w:hAnsi="仿宋" w:hint="eastAsia"/>
          <w:sz w:val="32"/>
          <w:szCs w:val="32"/>
        </w:rPr>
        <w:t>赫山</w:t>
      </w:r>
      <w:r w:rsidR="0079308C" w:rsidRPr="00A516CD">
        <w:rPr>
          <w:rFonts w:ascii="仿宋" w:eastAsia="仿宋" w:hAnsi="仿宋" w:hint="eastAsia"/>
          <w:sz w:val="32"/>
          <w:szCs w:val="32"/>
        </w:rPr>
        <w:t>区财政局、赫山区</w:t>
      </w:r>
      <w:r w:rsidR="00A516CD" w:rsidRPr="00A516CD">
        <w:rPr>
          <w:rFonts w:ascii="仿宋" w:eastAsia="仿宋" w:hAnsi="仿宋" w:hint="eastAsia"/>
          <w:sz w:val="32"/>
          <w:szCs w:val="32"/>
        </w:rPr>
        <w:t>环保分局、区畜牧水产事务中心及乡镇街道治理办联合验收。</w:t>
      </w:r>
    </w:p>
    <w:p w:rsidR="00F55B53" w:rsidRPr="00C05974" w:rsidRDefault="00F14AFD" w:rsidP="00C05974">
      <w:pPr>
        <w:spacing w:line="56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（四）项目管理情况分析</w:t>
      </w:r>
    </w:p>
    <w:p w:rsidR="002018CF" w:rsidRPr="004A597F" w:rsidRDefault="00F55B53" w:rsidP="00C05974">
      <w:pPr>
        <w:widowControl/>
        <w:adjustRightInd w:val="0"/>
        <w:snapToGrid w:val="0"/>
        <w:spacing w:line="560" w:lineRule="exact"/>
        <w:ind w:firstLineChars="200" w:firstLine="643"/>
        <w:jc w:val="left"/>
        <w:rPr>
          <w:rFonts w:ascii="仿宋" w:eastAsia="仿宋" w:hAnsi="仿宋"/>
          <w:color w:val="000000"/>
          <w:kern w:val="0"/>
          <w:sz w:val="32"/>
          <w:szCs w:val="32"/>
        </w:rPr>
      </w:pPr>
      <w:r w:rsidRPr="00C05974">
        <w:rPr>
          <w:rFonts w:ascii="仿宋" w:eastAsia="仿宋" w:hAnsi="仿宋" w:hint="eastAsia"/>
          <w:b/>
          <w:color w:val="000000"/>
          <w:kern w:val="0"/>
          <w:sz w:val="32"/>
          <w:szCs w:val="32"/>
        </w:rPr>
        <w:t>1.</w:t>
      </w:r>
      <w:r w:rsidR="002018CF" w:rsidRPr="00C05974">
        <w:rPr>
          <w:rFonts w:ascii="仿宋" w:eastAsia="仿宋" w:hAnsi="仿宋" w:hint="eastAsia"/>
          <w:b/>
          <w:color w:val="000000"/>
          <w:kern w:val="0"/>
          <w:sz w:val="32"/>
          <w:szCs w:val="32"/>
        </w:rPr>
        <w:t>工作组织领导</w:t>
      </w:r>
      <w:r w:rsidR="00C05974" w:rsidRPr="00C05974">
        <w:rPr>
          <w:rFonts w:ascii="仿宋" w:eastAsia="仿宋" w:hAnsi="仿宋" w:hint="eastAsia"/>
          <w:b/>
          <w:color w:val="000000"/>
          <w:kern w:val="0"/>
          <w:sz w:val="32"/>
          <w:szCs w:val="32"/>
        </w:rPr>
        <w:t>。</w:t>
      </w:r>
      <w:r w:rsidR="002018CF" w:rsidRPr="004A597F">
        <w:rPr>
          <w:rFonts w:ascii="仿宋" w:eastAsia="仿宋" w:hAnsi="仿宋" w:hint="eastAsia"/>
          <w:color w:val="000000"/>
          <w:kern w:val="0"/>
          <w:sz w:val="32"/>
          <w:szCs w:val="32"/>
        </w:rPr>
        <w:t>为合理、有效、规范使用专项资金，完善专项资金管理流程，确保财政资金的安全合理使用，根据国家专项资金管理有关制度及相关资金管理办法，我</w:t>
      </w:r>
      <w:r w:rsidR="005B2433">
        <w:rPr>
          <w:rFonts w:ascii="仿宋" w:eastAsia="仿宋" w:hAnsi="仿宋" w:hint="eastAsia"/>
          <w:color w:val="000000"/>
          <w:kern w:val="0"/>
          <w:sz w:val="32"/>
          <w:szCs w:val="32"/>
        </w:rPr>
        <w:t>中心</w:t>
      </w:r>
      <w:r w:rsidR="002018CF" w:rsidRPr="004A597F">
        <w:rPr>
          <w:rFonts w:ascii="仿宋" w:eastAsia="仿宋" w:hAnsi="仿宋" w:hint="eastAsia"/>
          <w:color w:val="000000"/>
          <w:kern w:val="0"/>
          <w:sz w:val="32"/>
          <w:szCs w:val="32"/>
        </w:rPr>
        <w:t>成立了项目财务管理领导小组，根据现行的《会计财务制度》，建立健全了项目财务管理制度，建立专项资金使用管理责任制，明确专项资金的管理部门，提高使用效率。在资金使用上，坚持专款专用，量入为出的原则，使各项专用资金正确使用并达到预期目的。</w:t>
      </w:r>
    </w:p>
    <w:p w:rsidR="009F400A" w:rsidRDefault="00F55B53" w:rsidP="00C05974">
      <w:pPr>
        <w:widowControl/>
        <w:adjustRightInd w:val="0"/>
        <w:snapToGrid w:val="0"/>
        <w:spacing w:line="560" w:lineRule="exact"/>
        <w:ind w:firstLineChars="200" w:firstLine="643"/>
        <w:jc w:val="left"/>
        <w:rPr>
          <w:rFonts w:ascii="仿宋" w:eastAsia="仿宋" w:hAnsi="仿宋"/>
          <w:color w:val="000000"/>
          <w:kern w:val="0"/>
          <w:sz w:val="32"/>
          <w:szCs w:val="32"/>
        </w:rPr>
      </w:pPr>
      <w:r w:rsidRPr="00C05974">
        <w:rPr>
          <w:rFonts w:ascii="仿宋" w:eastAsia="仿宋" w:hAnsi="仿宋" w:hint="eastAsia"/>
          <w:b/>
          <w:color w:val="000000"/>
          <w:kern w:val="0"/>
          <w:sz w:val="32"/>
          <w:szCs w:val="32"/>
        </w:rPr>
        <w:t>2.</w:t>
      </w:r>
      <w:r w:rsidR="002018CF" w:rsidRPr="00C05974">
        <w:rPr>
          <w:rFonts w:ascii="仿宋" w:eastAsia="仿宋" w:hAnsi="仿宋" w:hint="eastAsia"/>
          <w:b/>
          <w:color w:val="000000"/>
          <w:kern w:val="0"/>
          <w:sz w:val="32"/>
          <w:szCs w:val="32"/>
        </w:rPr>
        <w:t>管理制度建设</w:t>
      </w:r>
      <w:r w:rsidR="00C05974" w:rsidRPr="00C05974">
        <w:rPr>
          <w:rFonts w:ascii="仿宋" w:eastAsia="仿宋" w:hAnsi="仿宋" w:hint="eastAsia"/>
          <w:b/>
          <w:color w:val="000000"/>
          <w:kern w:val="0"/>
          <w:sz w:val="32"/>
          <w:szCs w:val="32"/>
        </w:rPr>
        <w:t>。</w:t>
      </w:r>
      <w:r w:rsidR="002018CF" w:rsidRPr="004A37CD">
        <w:rPr>
          <w:rFonts w:ascii="仿宋" w:eastAsia="仿宋" w:hAnsi="仿宋" w:hint="eastAsia"/>
          <w:sz w:val="32"/>
          <w:szCs w:val="32"/>
        </w:rPr>
        <w:t>我们严格按照《赫山区畜禽水产养殖污染治理专项补助资金管理暂行办法》管理和使用项目资金，</w:t>
      </w:r>
      <w:r w:rsidR="002018CF" w:rsidRPr="004A37CD">
        <w:rPr>
          <w:rFonts w:ascii="仿宋" w:eastAsia="仿宋" w:hAnsi="仿宋" w:cs="仿宋_GB2312" w:hint="eastAsia"/>
          <w:sz w:val="32"/>
          <w:szCs w:val="32"/>
        </w:rPr>
        <w:t>专项资金由区畜禽水产养殖污染治理工作领导小组办公室会同区财政部门实行专户管理、专账核算、专款专用和封闭</w:t>
      </w:r>
      <w:r w:rsidR="002018CF" w:rsidRPr="004A37CD">
        <w:rPr>
          <w:rFonts w:ascii="仿宋" w:eastAsia="仿宋" w:hAnsi="仿宋" w:cs="仿宋_GB2312" w:hint="eastAsia"/>
          <w:sz w:val="32"/>
          <w:szCs w:val="32"/>
        </w:rPr>
        <w:lastRenderedPageBreak/>
        <w:t>运行。</w:t>
      </w:r>
      <w:r w:rsidR="002018CF">
        <w:rPr>
          <w:rFonts w:ascii="仿宋" w:eastAsia="仿宋" w:hAnsi="仿宋" w:hint="eastAsia"/>
          <w:color w:val="000000"/>
          <w:kern w:val="0"/>
          <w:sz w:val="32"/>
          <w:szCs w:val="32"/>
        </w:rPr>
        <w:t>补助</w:t>
      </w:r>
      <w:r w:rsidR="002018CF" w:rsidRPr="004A597F">
        <w:rPr>
          <w:rFonts w:ascii="仿宋" w:eastAsia="仿宋" w:hAnsi="仿宋" w:hint="eastAsia"/>
          <w:color w:val="000000"/>
          <w:kern w:val="0"/>
          <w:sz w:val="32"/>
          <w:szCs w:val="32"/>
        </w:rPr>
        <w:t>名单和补助资金，审定</w:t>
      </w:r>
      <w:r w:rsidR="002018CF">
        <w:rPr>
          <w:rFonts w:ascii="仿宋" w:eastAsia="仿宋" w:hAnsi="仿宋" w:hint="eastAsia"/>
          <w:color w:val="000000"/>
          <w:kern w:val="0"/>
          <w:sz w:val="32"/>
          <w:szCs w:val="32"/>
        </w:rPr>
        <w:t>后在赫山公众信息网</w:t>
      </w:r>
      <w:r w:rsidR="002018CF" w:rsidRPr="004A597F">
        <w:rPr>
          <w:rFonts w:ascii="仿宋" w:eastAsia="仿宋" w:hAnsi="仿宋" w:hint="eastAsia"/>
          <w:color w:val="000000"/>
          <w:kern w:val="0"/>
          <w:sz w:val="32"/>
          <w:szCs w:val="32"/>
        </w:rPr>
        <w:t>向社会进行公示，公示时间5个工作日，经公示无异议，按相关程序下拨项目资金。</w:t>
      </w:r>
      <w:r w:rsidR="002018CF" w:rsidRPr="004A37CD">
        <w:rPr>
          <w:rFonts w:ascii="仿宋" w:eastAsia="仿宋" w:hAnsi="仿宋" w:cs="仿宋_GB2312" w:hint="eastAsia"/>
          <w:sz w:val="32"/>
          <w:szCs w:val="32"/>
        </w:rPr>
        <w:t>专项资金按相关规定实行国库集中支付，并通过“一卡通”刷卡发放或转账支付。</w:t>
      </w:r>
    </w:p>
    <w:p w:rsidR="00F14AFD" w:rsidRDefault="00F14AFD" w:rsidP="00F14AFD">
      <w:pPr>
        <w:spacing w:line="560" w:lineRule="exact"/>
        <w:ind w:firstLineChars="200" w:firstLine="640"/>
        <w:rPr>
          <w:rFonts w:ascii="黑体" w:eastAsia="黑体" w:hAnsi="黑体"/>
        </w:rPr>
      </w:pPr>
      <w:r>
        <w:rPr>
          <w:rFonts w:ascii="黑体" w:eastAsia="黑体" w:hAnsi="黑体" w:cs="黑体" w:hint="eastAsia"/>
          <w:sz w:val="32"/>
          <w:szCs w:val="32"/>
        </w:rPr>
        <w:t>三、项目绩效情况</w:t>
      </w:r>
      <w:r w:rsidR="00266AE6">
        <w:rPr>
          <w:rFonts w:ascii="黑体" w:eastAsia="黑体" w:hAnsi="黑体" w:cs="黑体" w:hint="eastAsia"/>
          <w:sz w:val="32"/>
          <w:szCs w:val="32"/>
        </w:rPr>
        <w:t>分析</w:t>
      </w:r>
    </w:p>
    <w:p w:rsidR="00640C1B" w:rsidRPr="00C05974" w:rsidRDefault="003568C6" w:rsidP="00C05974">
      <w:pPr>
        <w:spacing w:line="560" w:lineRule="exact"/>
        <w:ind w:firstLineChars="200" w:firstLine="643"/>
        <w:rPr>
          <w:rFonts w:ascii="仿宋_GB2312" w:eastAsia="仿宋_GB2312" w:cs="仿宋_GB2312"/>
          <w:sz w:val="32"/>
          <w:szCs w:val="32"/>
        </w:rPr>
      </w:pPr>
      <w:r w:rsidRPr="00C05974">
        <w:rPr>
          <w:rFonts w:ascii="仿宋_GB2312" w:eastAsia="仿宋_GB2312" w:cs="仿宋_GB2312" w:hint="eastAsia"/>
          <w:b/>
          <w:sz w:val="32"/>
          <w:szCs w:val="32"/>
        </w:rPr>
        <w:t>1.</w:t>
      </w:r>
      <w:r w:rsidR="00266AE6" w:rsidRPr="00C05974">
        <w:rPr>
          <w:rFonts w:ascii="仿宋_GB2312" w:eastAsia="仿宋_GB2312" w:cs="仿宋_GB2312" w:hint="eastAsia"/>
          <w:b/>
          <w:sz w:val="32"/>
          <w:szCs w:val="32"/>
        </w:rPr>
        <w:t>资金投入</w:t>
      </w:r>
      <w:r w:rsidR="00C05974" w:rsidRPr="00C05974">
        <w:rPr>
          <w:rFonts w:ascii="仿宋_GB2312" w:eastAsia="仿宋_GB2312" w:cs="仿宋_GB2312" w:hint="eastAsia"/>
          <w:b/>
          <w:sz w:val="32"/>
          <w:szCs w:val="32"/>
        </w:rPr>
        <w:t>。</w:t>
      </w:r>
      <w:r w:rsidR="00295D32">
        <w:rPr>
          <w:rFonts w:ascii="仿宋_GB2312" w:eastAsia="仿宋_GB2312" w:cs="仿宋_GB2312" w:hint="eastAsia"/>
          <w:sz w:val="32"/>
          <w:szCs w:val="32"/>
        </w:rPr>
        <w:t>计划</w:t>
      </w:r>
      <w:r w:rsidR="00295D32" w:rsidRPr="00266AE6">
        <w:rPr>
          <w:rFonts w:ascii="仿宋_GB2312" w:eastAsia="仿宋_GB2312" w:cs="仿宋_GB2312" w:hint="eastAsia"/>
          <w:sz w:val="32"/>
          <w:szCs w:val="32"/>
        </w:rPr>
        <w:t>资金投入</w:t>
      </w:r>
      <w:r w:rsidR="00295D32">
        <w:rPr>
          <w:rFonts w:ascii="仿宋" w:eastAsia="仿宋" w:hAnsi="仿宋" w:hint="eastAsia"/>
          <w:color w:val="000000"/>
          <w:kern w:val="0"/>
          <w:sz w:val="32"/>
          <w:szCs w:val="32"/>
        </w:rPr>
        <w:t>1306.713</w:t>
      </w:r>
      <w:r w:rsidR="00295D32" w:rsidRPr="00980D3F">
        <w:rPr>
          <w:rFonts w:ascii="仿宋" w:eastAsia="仿宋" w:hAnsi="仿宋" w:hint="eastAsia"/>
          <w:color w:val="000000"/>
          <w:kern w:val="0"/>
          <w:sz w:val="32"/>
          <w:szCs w:val="32"/>
        </w:rPr>
        <w:t>万元，其中省级专项资金</w:t>
      </w:r>
      <w:r w:rsidR="00295D32">
        <w:rPr>
          <w:rFonts w:ascii="仿宋" w:eastAsia="仿宋" w:hAnsi="仿宋" w:hint="eastAsia"/>
          <w:color w:val="000000"/>
          <w:kern w:val="0"/>
          <w:sz w:val="32"/>
          <w:szCs w:val="32"/>
        </w:rPr>
        <w:t>200</w:t>
      </w:r>
      <w:r w:rsidR="00295D32" w:rsidRPr="00980D3F">
        <w:rPr>
          <w:rFonts w:ascii="仿宋" w:eastAsia="仿宋" w:hAnsi="仿宋" w:hint="eastAsia"/>
          <w:color w:val="000000"/>
          <w:kern w:val="0"/>
          <w:sz w:val="32"/>
          <w:szCs w:val="32"/>
        </w:rPr>
        <w:t>万元，</w:t>
      </w:r>
      <w:r w:rsidR="00295D32">
        <w:rPr>
          <w:rFonts w:ascii="仿宋" w:eastAsia="仿宋" w:hAnsi="仿宋" w:hint="eastAsia"/>
          <w:color w:val="000000"/>
          <w:kern w:val="0"/>
          <w:sz w:val="32"/>
          <w:szCs w:val="32"/>
        </w:rPr>
        <w:t>中央资金107.2572</w:t>
      </w:r>
      <w:r w:rsidR="00295D32" w:rsidRPr="00980D3F">
        <w:rPr>
          <w:rFonts w:ascii="仿宋" w:eastAsia="仿宋" w:hAnsi="仿宋" w:hint="eastAsia"/>
          <w:color w:val="000000"/>
          <w:kern w:val="0"/>
          <w:sz w:val="32"/>
          <w:szCs w:val="32"/>
        </w:rPr>
        <w:t>万元，养殖户自筹资金999.4</w:t>
      </w:r>
      <w:r w:rsidR="00E279F8">
        <w:rPr>
          <w:rFonts w:ascii="仿宋" w:eastAsia="仿宋" w:hAnsi="仿宋" w:hint="eastAsia"/>
          <w:color w:val="000000"/>
          <w:kern w:val="0"/>
          <w:sz w:val="32"/>
          <w:szCs w:val="32"/>
        </w:rPr>
        <w:t>55</w:t>
      </w:r>
      <w:r w:rsidR="00295D32" w:rsidRPr="00980D3F">
        <w:rPr>
          <w:rFonts w:ascii="仿宋" w:eastAsia="仿宋" w:hAnsi="仿宋" w:hint="eastAsia"/>
          <w:color w:val="000000"/>
          <w:kern w:val="0"/>
          <w:sz w:val="32"/>
          <w:szCs w:val="32"/>
        </w:rPr>
        <w:t>8万元。</w:t>
      </w:r>
      <w:r w:rsidR="00503793" w:rsidRPr="004A597F">
        <w:rPr>
          <w:rFonts w:ascii="仿宋" w:eastAsia="仿宋" w:hAnsi="仿宋" w:hint="eastAsia"/>
          <w:color w:val="000000"/>
          <w:kern w:val="0"/>
          <w:sz w:val="32"/>
          <w:szCs w:val="32"/>
        </w:rPr>
        <w:t>资金使用方向及任务清单与《</w:t>
      </w:r>
      <w:r w:rsidR="00503793">
        <w:rPr>
          <w:rFonts w:ascii="仿宋" w:eastAsia="仿宋" w:hAnsi="仿宋" w:hint="eastAsia"/>
          <w:color w:val="000000"/>
          <w:kern w:val="0"/>
          <w:sz w:val="32"/>
          <w:szCs w:val="32"/>
        </w:rPr>
        <w:t>湖南省益阳市赫山区</w:t>
      </w:r>
      <w:r w:rsidR="00503793" w:rsidRPr="004A597F">
        <w:rPr>
          <w:rFonts w:ascii="仿宋" w:eastAsia="仿宋" w:hAnsi="仿宋" w:hint="eastAsia"/>
          <w:color w:val="000000"/>
          <w:kern w:val="0"/>
          <w:sz w:val="32"/>
          <w:szCs w:val="32"/>
        </w:rPr>
        <w:t>畜禽粪污资源化利用项目实施</w:t>
      </w:r>
      <w:r w:rsidR="00503793">
        <w:rPr>
          <w:rFonts w:ascii="仿宋" w:eastAsia="仿宋" w:hAnsi="仿宋" w:hint="eastAsia"/>
          <w:color w:val="000000"/>
          <w:kern w:val="0"/>
          <w:sz w:val="32"/>
          <w:szCs w:val="32"/>
        </w:rPr>
        <w:t>方案》</w:t>
      </w:r>
      <w:r w:rsidR="00503793" w:rsidRPr="004A597F">
        <w:rPr>
          <w:rFonts w:ascii="仿宋" w:eastAsia="仿宋" w:hAnsi="仿宋" w:hint="eastAsia"/>
          <w:color w:val="000000"/>
          <w:kern w:val="0"/>
          <w:sz w:val="32"/>
          <w:szCs w:val="32"/>
        </w:rPr>
        <w:t>相符、资金统筹和政策目标一致</w:t>
      </w:r>
      <w:r w:rsidR="00503793">
        <w:rPr>
          <w:rFonts w:ascii="仿宋" w:eastAsia="仿宋" w:hAnsi="仿宋" w:hint="eastAsia"/>
          <w:color w:val="000000"/>
          <w:kern w:val="0"/>
          <w:sz w:val="32"/>
          <w:szCs w:val="32"/>
        </w:rPr>
        <w:t>。</w:t>
      </w:r>
    </w:p>
    <w:p w:rsidR="00295D32" w:rsidRDefault="003568C6" w:rsidP="00C05974">
      <w:pPr>
        <w:spacing w:line="560" w:lineRule="exact"/>
        <w:ind w:firstLineChars="200" w:firstLine="643"/>
        <w:rPr>
          <w:rFonts w:ascii="仿宋" w:eastAsia="仿宋" w:hAnsi="仿宋"/>
          <w:color w:val="000000"/>
          <w:kern w:val="0"/>
          <w:sz w:val="32"/>
          <w:szCs w:val="32"/>
        </w:rPr>
      </w:pPr>
      <w:r w:rsidRPr="00C05974">
        <w:rPr>
          <w:rFonts w:ascii="仿宋" w:eastAsia="仿宋" w:hAnsi="仿宋" w:hint="eastAsia"/>
          <w:b/>
          <w:color w:val="000000"/>
          <w:kern w:val="0"/>
          <w:sz w:val="32"/>
          <w:szCs w:val="32"/>
        </w:rPr>
        <w:t>2.</w:t>
      </w:r>
      <w:r w:rsidR="004665B8" w:rsidRPr="00C05974">
        <w:rPr>
          <w:rFonts w:ascii="仿宋" w:eastAsia="仿宋" w:hAnsi="仿宋" w:hint="eastAsia"/>
          <w:b/>
          <w:color w:val="000000"/>
          <w:kern w:val="0"/>
          <w:sz w:val="32"/>
          <w:szCs w:val="32"/>
        </w:rPr>
        <w:t>资金产出</w:t>
      </w:r>
      <w:r w:rsidR="00C05974" w:rsidRPr="00C05974">
        <w:rPr>
          <w:rFonts w:ascii="仿宋" w:eastAsia="仿宋" w:hAnsi="仿宋" w:hint="eastAsia"/>
          <w:b/>
          <w:color w:val="000000"/>
          <w:kern w:val="0"/>
          <w:sz w:val="32"/>
          <w:szCs w:val="32"/>
        </w:rPr>
        <w:t>。</w:t>
      </w:r>
      <w:r w:rsidR="00640C1B">
        <w:rPr>
          <w:rFonts w:ascii="仿宋" w:eastAsia="仿宋" w:hAnsi="仿宋" w:hint="eastAsia"/>
          <w:color w:val="000000"/>
          <w:kern w:val="0"/>
          <w:sz w:val="32"/>
          <w:szCs w:val="32"/>
        </w:rPr>
        <w:t>项目在</w:t>
      </w:r>
      <w:r w:rsidR="00295D32">
        <w:rPr>
          <w:rFonts w:ascii="仿宋" w:eastAsia="仿宋" w:hAnsi="仿宋" w:hint="eastAsia"/>
          <w:color w:val="000000"/>
          <w:kern w:val="0"/>
          <w:sz w:val="32"/>
          <w:szCs w:val="32"/>
        </w:rPr>
        <w:t>兰溪</w:t>
      </w:r>
      <w:r w:rsidR="004665B8">
        <w:rPr>
          <w:rFonts w:ascii="仿宋" w:eastAsia="仿宋" w:hAnsi="仿宋" w:hint="eastAsia"/>
          <w:color w:val="000000"/>
          <w:kern w:val="0"/>
          <w:sz w:val="32"/>
          <w:szCs w:val="32"/>
        </w:rPr>
        <w:t>镇</w:t>
      </w:r>
      <w:r w:rsidR="00295D32">
        <w:rPr>
          <w:rFonts w:ascii="仿宋" w:eastAsia="仿宋" w:hAnsi="仿宋" w:hint="eastAsia"/>
          <w:color w:val="000000"/>
          <w:kern w:val="0"/>
          <w:sz w:val="32"/>
          <w:szCs w:val="32"/>
        </w:rPr>
        <w:t>等7个乡镇街道</w:t>
      </w:r>
      <w:r w:rsidR="00295D32" w:rsidRPr="00980D3F">
        <w:rPr>
          <w:rFonts w:ascii="仿宋" w:eastAsia="仿宋" w:hAnsi="仿宋" w:hint="eastAsia"/>
          <w:color w:val="000000"/>
          <w:kern w:val="0"/>
          <w:sz w:val="32"/>
          <w:szCs w:val="32"/>
        </w:rPr>
        <w:t>99家畜禽</w:t>
      </w:r>
      <w:r w:rsidR="00295D32" w:rsidRPr="00F245EB">
        <w:rPr>
          <w:rFonts w:ascii="仿宋" w:eastAsia="仿宋" w:hAnsi="仿宋" w:hint="eastAsia"/>
          <w:sz w:val="32"/>
          <w:szCs w:val="32"/>
        </w:rPr>
        <w:t>规模</w:t>
      </w:r>
      <w:r w:rsidR="00295D32" w:rsidRPr="00980D3F">
        <w:rPr>
          <w:rFonts w:ascii="仿宋" w:eastAsia="仿宋" w:hAnsi="仿宋" w:hint="eastAsia"/>
          <w:color w:val="000000"/>
          <w:kern w:val="0"/>
          <w:sz w:val="32"/>
          <w:szCs w:val="32"/>
        </w:rPr>
        <w:t>养殖场进行粪污</w:t>
      </w:r>
      <w:r w:rsidR="00295D32">
        <w:rPr>
          <w:rFonts w:ascii="仿宋" w:eastAsia="仿宋" w:hAnsi="仿宋" w:hint="eastAsia"/>
          <w:color w:val="000000"/>
          <w:kern w:val="0"/>
          <w:sz w:val="32"/>
          <w:szCs w:val="32"/>
        </w:rPr>
        <w:t>治理及</w:t>
      </w:r>
      <w:r w:rsidR="00295D32" w:rsidRPr="00F245EB">
        <w:rPr>
          <w:rFonts w:ascii="仿宋" w:eastAsia="仿宋" w:hAnsi="仿宋" w:hint="eastAsia"/>
          <w:sz w:val="32"/>
          <w:szCs w:val="32"/>
        </w:rPr>
        <w:t>配套</w:t>
      </w:r>
      <w:r w:rsidR="00295D32" w:rsidRPr="00980D3F">
        <w:rPr>
          <w:rFonts w:ascii="仿宋" w:eastAsia="仿宋" w:hAnsi="仿宋" w:hint="eastAsia"/>
          <w:color w:val="000000"/>
          <w:kern w:val="0"/>
          <w:sz w:val="32"/>
          <w:szCs w:val="32"/>
        </w:rPr>
        <w:t>设施</w:t>
      </w:r>
      <w:r w:rsidR="00295D32">
        <w:rPr>
          <w:rFonts w:ascii="仿宋" w:eastAsia="仿宋" w:hAnsi="仿宋" w:hint="eastAsia"/>
          <w:color w:val="000000"/>
          <w:kern w:val="0"/>
          <w:sz w:val="32"/>
          <w:szCs w:val="32"/>
        </w:rPr>
        <w:t>建设</w:t>
      </w:r>
      <w:r w:rsidR="00295D32" w:rsidRPr="00980D3F">
        <w:rPr>
          <w:rFonts w:ascii="仿宋" w:eastAsia="仿宋" w:hAnsi="仿宋" w:hint="eastAsia"/>
          <w:color w:val="000000"/>
          <w:kern w:val="0"/>
          <w:sz w:val="32"/>
          <w:szCs w:val="32"/>
        </w:rPr>
        <w:t>，</w:t>
      </w:r>
      <w:r w:rsidR="004665B8">
        <w:rPr>
          <w:rFonts w:ascii="仿宋" w:eastAsia="仿宋" w:hAnsi="仿宋" w:hint="eastAsia"/>
          <w:sz w:val="32"/>
          <w:szCs w:val="32"/>
        </w:rPr>
        <w:t>已</w:t>
      </w:r>
      <w:r w:rsidR="00295D32" w:rsidRPr="00980D3F">
        <w:rPr>
          <w:rFonts w:ascii="仿宋" w:eastAsia="仿宋" w:hAnsi="仿宋" w:hint="eastAsia"/>
          <w:color w:val="000000"/>
          <w:kern w:val="0"/>
          <w:sz w:val="32"/>
          <w:szCs w:val="32"/>
        </w:rPr>
        <w:t>新建沼气池2325</w:t>
      </w:r>
      <w:r w:rsidR="00295D32" w:rsidRPr="00872A0C">
        <w:rPr>
          <w:rFonts w:ascii="仿宋" w:eastAsia="仿宋" w:hAnsi="仿宋" w:hint="eastAsia"/>
          <w:bCs/>
          <w:sz w:val="32"/>
          <w:szCs w:val="32"/>
        </w:rPr>
        <w:t xml:space="preserve"> </w:t>
      </w:r>
      <w:r w:rsidR="00295D32" w:rsidRPr="00DC0C40">
        <w:rPr>
          <w:rFonts w:ascii="仿宋" w:eastAsia="仿宋" w:hAnsi="仿宋" w:hint="eastAsia"/>
          <w:bCs/>
          <w:sz w:val="32"/>
          <w:szCs w:val="32"/>
        </w:rPr>
        <w:t>m</w:t>
      </w:r>
      <w:r w:rsidR="00295D32" w:rsidRPr="002154E7">
        <w:rPr>
          <w:rFonts w:ascii="仿宋" w:eastAsia="仿宋" w:hAnsi="仿宋" w:hint="eastAsia"/>
          <w:bCs/>
          <w:sz w:val="32"/>
          <w:szCs w:val="32"/>
          <w:vertAlign w:val="superscript"/>
        </w:rPr>
        <w:t>3</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厌氧发酵池13131</w:t>
      </w:r>
      <w:r w:rsidR="00295D32" w:rsidRPr="00872A0C">
        <w:rPr>
          <w:rFonts w:ascii="仿宋" w:eastAsia="仿宋" w:hAnsi="仿宋" w:hint="eastAsia"/>
          <w:bCs/>
          <w:sz w:val="32"/>
          <w:szCs w:val="32"/>
        </w:rPr>
        <w:t xml:space="preserve"> </w:t>
      </w:r>
      <w:r w:rsidR="00295D32" w:rsidRPr="00DC0C40">
        <w:rPr>
          <w:rFonts w:ascii="仿宋" w:eastAsia="仿宋" w:hAnsi="仿宋" w:hint="eastAsia"/>
          <w:bCs/>
          <w:sz w:val="32"/>
          <w:szCs w:val="32"/>
        </w:rPr>
        <w:t>m</w:t>
      </w:r>
      <w:r w:rsidR="00295D32" w:rsidRPr="002154E7">
        <w:rPr>
          <w:rFonts w:ascii="仿宋" w:eastAsia="仿宋" w:hAnsi="仿宋" w:hint="eastAsia"/>
          <w:bCs/>
          <w:sz w:val="32"/>
          <w:szCs w:val="32"/>
          <w:vertAlign w:val="superscript"/>
        </w:rPr>
        <w:t>3</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贮肥池146</w:t>
      </w:r>
      <w:r w:rsidR="00295D32" w:rsidRPr="00872A0C">
        <w:rPr>
          <w:rFonts w:ascii="仿宋" w:eastAsia="仿宋" w:hAnsi="仿宋" w:hint="eastAsia"/>
          <w:bCs/>
          <w:sz w:val="32"/>
          <w:szCs w:val="32"/>
        </w:rPr>
        <w:t xml:space="preserve"> </w:t>
      </w:r>
      <w:r w:rsidR="00295D32" w:rsidRPr="00DC0C40">
        <w:rPr>
          <w:rFonts w:ascii="仿宋" w:eastAsia="仿宋" w:hAnsi="仿宋" w:hint="eastAsia"/>
          <w:bCs/>
          <w:sz w:val="32"/>
          <w:szCs w:val="32"/>
        </w:rPr>
        <w:t>m</w:t>
      </w:r>
      <w:r w:rsidR="00295D32" w:rsidRPr="002154E7">
        <w:rPr>
          <w:rFonts w:ascii="仿宋" w:eastAsia="仿宋" w:hAnsi="仿宋" w:hint="eastAsia"/>
          <w:bCs/>
          <w:sz w:val="32"/>
          <w:szCs w:val="32"/>
          <w:vertAlign w:val="superscript"/>
        </w:rPr>
        <w:t>3</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沉淀池143</w:t>
      </w:r>
      <w:r w:rsidR="00295D32" w:rsidRPr="00872A0C">
        <w:rPr>
          <w:rFonts w:ascii="仿宋" w:eastAsia="仿宋" w:hAnsi="仿宋" w:hint="eastAsia"/>
          <w:bCs/>
          <w:sz w:val="32"/>
          <w:szCs w:val="32"/>
        </w:rPr>
        <w:t xml:space="preserve"> </w:t>
      </w:r>
      <w:r w:rsidR="00295D32" w:rsidRPr="00DC0C40">
        <w:rPr>
          <w:rFonts w:ascii="仿宋" w:eastAsia="仿宋" w:hAnsi="仿宋" w:hint="eastAsia"/>
          <w:bCs/>
          <w:sz w:val="32"/>
          <w:szCs w:val="32"/>
        </w:rPr>
        <w:t>m</w:t>
      </w:r>
      <w:r w:rsidR="00295D32" w:rsidRPr="002154E7">
        <w:rPr>
          <w:rFonts w:ascii="仿宋" w:eastAsia="仿宋" w:hAnsi="仿宋" w:hint="eastAsia"/>
          <w:bCs/>
          <w:sz w:val="32"/>
          <w:szCs w:val="32"/>
          <w:vertAlign w:val="superscript"/>
        </w:rPr>
        <w:t>3</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干粪棚3376㎡</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氧化塘31967㎡</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雨污分离管道19985</w:t>
      </w:r>
      <w:r w:rsidR="00295D32">
        <w:rPr>
          <w:rFonts w:ascii="仿宋" w:eastAsia="仿宋" w:hAnsi="仿宋" w:hint="eastAsia"/>
          <w:color w:val="000000"/>
          <w:kern w:val="0"/>
          <w:sz w:val="32"/>
          <w:szCs w:val="32"/>
        </w:rPr>
        <w:t>m</w:t>
      </w:r>
      <w:r w:rsidR="00295D32" w:rsidRPr="00980D3F">
        <w:rPr>
          <w:rFonts w:ascii="仿宋" w:eastAsia="仿宋" w:hAnsi="仿宋" w:hint="eastAsia"/>
          <w:color w:val="000000"/>
          <w:kern w:val="0"/>
          <w:sz w:val="32"/>
          <w:szCs w:val="32"/>
        </w:rPr>
        <w:t>，</w:t>
      </w:r>
      <w:r w:rsidR="00295D32">
        <w:rPr>
          <w:rFonts w:ascii="仿宋" w:eastAsia="仿宋" w:hAnsi="仿宋" w:hint="eastAsia"/>
          <w:color w:val="000000"/>
          <w:kern w:val="0"/>
          <w:sz w:val="32"/>
          <w:szCs w:val="32"/>
        </w:rPr>
        <w:t>装备</w:t>
      </w:r>
      <w:r w:rsidR="00295D32" w:rsidRPr="00980D3F">
        <w:rPr>
          <w:rFonts w:ascii="仿宋" w:eastAsia="仿宋" w:hAnsi="仿宋" w:hint="eastAsia"/>
          <w:color w:val="000000"/>
          <w:kern w:val="0"/>
          <w:sz w:val="32"/>
          <w:szCs w:val="32"/>
        </w:rPr>
        <w:t>干湿离机10台</w:t>
      </w:r>
      <w:r w:rsidR="00295D32">
        <w:rPr>
          <w:rFonts w:ascii="仿宋" w:eastAsia="仿宋" w:hAnsi="仿宋" w:hint="eastAsia"/>
          <w:color w:val="000000"/>
          <w:kern w:val="0"/>
          <w:sz w:val="32"/>
          <w:szCs w:val="32"/>
        </w:rPr>
        <w:t>、</w:t>
      </w:r>
      <w:r w:rsidR="00295D32" w:rsidRPr="00980D3F">
        <w:rPr>
          <w:rFonts w:ascii="仿宋" w:eastAsia="仿宋" w:hAnsi="仿宋" w:hint="eastAsia"/>
          <w:color w:val="000000"/>
          <w:kern w:val="0"/>
          <w:sz w:val="32"/>
          <w:szCs w:val="32"/>
        </w:rPr>
        <w:t>格栅池18个</w:t>
      </w:r>
      <w:r w:rsidR="00295D32">
        <w:rPr>
          <w:rFonts w:ascii="仿宋" w:eastAsia="仿宋" w:hAnsi="仿宋" w:hint="eastAsia"/>
          <w:color w:val="000000"/>
          <w:kern w:val="0"/>
          <w:sz w:val="32"/>
          <w:szCs w:val="32"/>
        </w:rPr>
        <w:t>。</w:t>
      </w:r>
      <w:r w:rsidR="008A0C97">
        <w:rPr>
          <w:rFonts w:ascii="仿宋" w:eastAsia="仿宋" w:hAnsi="仿宋" w:hint="eastAsia"/>
          <w:color w:val="000000"/>
          <w:kern w:val="0"/>
          <w:sz w:val="32"/>
          <w:szCs w:val="32"/>
        </w:rPr>
        <w:t>目前为止，99家</w:t>
      </w:r>
      <w:r w:rsidR="008A0C97" w:rsidRPr="004A597F">
        <w:rPr>
          <w:rFonts w:ascii="仿宋" w:eastAsia="仿宋" w:hAnsi="仿宋" w:hint="eastAsia"/>
          <w:color w:val="000000"/>
          <w:kern w:val="0"/>
          <w:sz w:val="32"/>
          <w:szCs w:val="32"/>
        </w:rPr>
        <w:t>畜禽粪污资源化利用率达</w:t>
      </w:r>
      <w:r w:rsidR="008A0C97">
        <w:rPr>
          <w:rFonts w:ascii="仿宋" w:eastAsia="仿宋" w:hAnsi="仿宋" w:hint="eastAsia"/>
          <w:color w:val="000000"/>
          <w:kern w:val="0"/>
          <w:sz w:val="32"/>
          <w:szCs w:val="32"/>
        </w:rPr>
        <w:t>91</w:t>
      </w:r>
      <w:r w:rsidR="008A0C97" w:rsidRPr="004A597F">
        <w:rPr>
          <w:rFonts w:ascii="仿宋" w:eastAsia="仿宋" w:hAnsi="仿宋" w:hint="eastAsia"/>
          <w:color w:val="000000"/>
          <w:kern w:val="0"/>
          <w:sz w:val="32"/>
          <w:szCs w:val="32"/>
        </w:rPr>
        <w:t>%，规模养殖场粪污处理设施装备配套率到</w:t>
      </w:r>
      <w:r w:rsidR="008A0C97">
        <w:rPr>
          <w:rFonts w:ascii="仿宋" w:eastAsia="仿宋" w:hAnsi="仿宋" w:hint="eastAsia"/>
          <w:color w:val="000000"/>
          <w:kern w:val="0"/>
          <w:sz w:val="32"/>
          <w:szCs w:val="32"/>
        </w:rPr>
        <w:t>100</w:t>
      </w:r>
      <w:r w:rsidR="008A0C97" w:rsidRPr="004A597F">
        <w:rPr>
          <w:rFonts w:ascii="仿宋" w:eastAsia="仿宋" w:hAnsi="仿宋" w:hint="eastAsia"/>
          <w:color w:val="000000"/>
          <w:kern w:val="0"/>
          <w:sz w:val="32"/>
          <w:szCs w:val="32"/>
        </w:rPr>
        <w:t>%</w:t>
      </w:r>
      <w:r w:rsidR="008A0C97">
        <w:rPr>
          <w:rFonts w:ascii="仿宋" w:eastAsia="仿宋" w:hAnsi="仿宋" w:hint="eastAsia"/>
          <w:color w:val="000000"/>
          <w:kern w:val="0"/>
          <w:sz w:val="32"/>
          <w:szCs w:val="32"/>
        </w:rPr>
        <w:t>.</w:t>
      </w:r>
    </w:p>
    <w:p w:rsidR="002E54D8" w:rsidRDefault="002E54D8" w:rsidP="00C05974">
      <w:pPr>
        <w:widowControl/>
        <w:adjustRightInd w:val="0"/>
        <w:snapToGrid w:val="0"/>
        <w:spacing w:line="560" w:lineRule="exact"/>
        <w:ind w:firstLineChars="200" w:firstLine="643"/>
        <w:jc w:val="left"/>
        <w:rPr>
          <w:rFonts w:ascii="仿宋" w:eastAsia="仿宋" w:hAnsi="仿宋"/>
          <w:color w:val="000000"/>
          <w:kern w:val="0"/>
          <w:sz w:val="32"/>
          <w:szCs w:val="32"/>
        </w:rPr>
      </w:pPr>
      <w:r w:rsidRPr="00C05974">
        <w:rPr>
          <w:rFonts w:ascii="仿宋" w:eastAsia="仿宋" w:hAnsi="仿宋" w:hint="eastAsia"/>
          <w:b/>
          <w:color w:val="000000"/>
          <w:kern w:val="0"/>
          <w:sz w:val="32"/>
          <w:szCs w:val="32"/>
        </w:rPr>
        <w:t>3.经济效益：</w:t>
      </w:r>
      <w:r>
        <w:rPr>
          <w:rFonts w:ascii="仿宋" w:eastAsia="仿宋" w:hAnsi="仿宋" w:hint="eastAsia"/>
          <w:color w:val="000000"/>
          <w:kern w:val="0"/>
          <w:sz w:val="32"/>
          <w:szCs w:val="32"/>
        </w:rPr>
        <w:t>通过该</w:t>
      </w:r>
      <w:r w:rsidRPr="004A597F">
        <w:rPr>
          <w:rFonts w:ascii="仿宋" w:eastAsia="仿宋" w:hAnsi="仿宋" w:hint="eastAsia"/>
          <w:color w:val="000000"/>
          <w:kern w:val="0"/>
          <w:sz w:val="32"/>
          <w:szCs w:val="32"/>
        </w:rPr>
        <w:t>项目的实施，将进一步优化养殖结构，壮大</w:t>
      </w:r>
      <w:r>
        <w:rPr>
          <w:rFonts w:ascii="仿宋" w:eastAsia="仿宋" w:hAnsi="仿宋" w:hint="eastAsia"/>
          <w:color w:val="000000"/>
          <w:kern w:val="0"/>
          <w:sz w:val="32"/>
          <w:szCs w:val="32"/>
        </w:rPr>
        <w:t>赫山生猪产业</w:t>
      </w:r>
      <w:r w:rsidRPr="004A597F">
        <w:rPr>
          <w:rFonts w:ascii="仿宋" w:eastAsia="仿宋" w:hAnsi="仿宋" w:hint="eastAsia"/>
          <w:color w:val="000000"/>
          <w:kern w:val="0"/>
          <w:sz w:val="32"/>
          <w:szCs w:val="32"/>
        </w:rPr>
        <w:t>，加快食草动物发展；将推进畜禽粪便废弃物资源化利用；将促进养殖污染“减量、转化、循环、增效”生态循环治理模式推广，</w:t>
      </w:r>
      <w:r>
        <w:rPr>
          <w:rFonts w:ascii="仿宋" w:eastAsia="仿宋" w:hAnsi="仿宋" w:hint="eastAsia"/>
          <w:color w:val="000000"/>
          <w:kern w:val="0"/>
          <w:sz w:val="32"/>
          <w:szCs w:val="32"/>
        </w:rPr>
        <w:t>年节约资源能源折合</w:t>
      </w:r>
      <w:r w:rsidRPr="00D01A2F">
        <w:rPr>
          <w:rFonts w:ascii="仿宋" w:eastAsia="仿宋" w:hAnsi="仿宋" w:hint="eastAsia"/>
          <w:color w:val="000000"/>
          <w:kern w:val="0"/>
          <w:sz w:val="32"/>
          <w:szCs w:val="32"/>
        </w:rPr>
        <w:t>70</w:t>
      </w:r>
      <w:r>
        <w:rPr>
          <w:rFonts w:ascii="仿宋" w:eastAsia="仿宋" w:hAnsi="仿宋" w:hint="eastAsia"/>
          <w:color w:val="000000"/>
          <w:kern w:val="0"/>
          <w:sz w:val="32"/>
          <w:szCs w:val="32"/>
        </w:rPr>
        <w:t>万元，</w:t>
      </w:r>
      <w:r w:rsidRPr="004A597F">
        <w:rPr>
          <w:rFonts w:ascii="仿宋" w:eastAsia="仿宋" w:hAnsi="仿宋" w:hint="eastAsia"/>
          <w:color w:val="000000"/>
          <w:kern w:val="0"/>
          <w:sz w:val="32"/>
          <w:szCs w:val="32"/>
        </w:rPr>
        <w:t>畜禽养殖业有望年增效</w:t>
      </w:r>
      <w:r>
        <w:rPr>
          <w:rFonts w:ascii="仿宋" w:eastAsia="仿宋" w:hAnsi="仿宋" w:hint="eastAsia"/>
          <w:color w:val="000000"/>
          <w:kern w:val="0"/>
          <w:sz w:val="32"/>
          <w:szCs w:val="32"/>
        </w:rPr>
        <w:t>200</w:t>
      </w:r>
      <w:r w:rsidRPr="004A597F">
        <w:rPr>
          <w:rFonts w:ascii="仿宋" w:eastAsia="仿宋" w:hAnsi="仿宋" w:hint="eastAsia"/>
          <w:color w:val="000000"/>
          <w:kern w:val="0"/>
          <w:sz w:val="32"/>
          <w:szCs w:val="32"/>
        </w:rPr>
        <w:t>万元，实现</w:t>
      </w:r>
      <w:r>
        <w:rPr>
          <w:rFonts w:ascii="仿宋" w:eastAsia="仿宋" w:hAnsi="仿宋" w:hint="eastAsia"/>
          <w:color w:val="000000"/>
          <w:kern w:val="0"/>
          <w:sz w:val="32"/>
          <w:szCs w:val="32"/>
        </w:rPr>
        <w:t>赫山</w:t>
      </w:r>
      <w:r w:rsidRPr="004A597F">
        <w:rPr>
          <w:rFonts w:ascii="仿宋" w:eastAsia="仿宋" w:hAnsi="仿宋" w:hint="eastAsia"/>
          <w:color w:val="000000"/>
          <w:kern w:val="0"/>
          <w:sz w:val="32"/>
          <w:szCs w:val="32"/>
        </w:rPr>
        <w:t>畜禽产业生态效益、经济效益双丰收。</w:t>
      </w:r>
    </w:p>
    <w:p w:rsidR="002E54D8" w:rsidRDefault="002E54D8" w:rsidP="00C05974">
      <w:pPr>
        <w:widowControl/>
        <w:adjustRightInd w:val="0"/>
        <w:snapToGrid w:val="0"/>
        <w:spacing w:line="560" w:lineRule="exact"/>
        <w:ind w:firstLineChars="200" w:firstLine="643"/>
        <w:jc w:val="left"/>
        <w:rPr>
          <w:rFonts w:ascii="仿宋" w:eastAsia="仿宋" w:hAnsi="仿宋"/>
          <w:color w:val="000000"/>
          <w:kern w:val="0"/>
          <w:sz w:val="32"/>
          <w:szCs w:val="32"/>
        </w:rPr>
      </w:pPr>
      <w:r w:rsidRPr="00C05974">
        <w:rPr>
          <w:rFonts w:ascii="仿宋" w:eastAsia="仿宋" w:hAnsi="仿宋" w:hint="eastAsia"/>
          <w:b/>
          <w:color w:val="000000"/>
          <w:kern w:val="0"/>
          <w:sz w:val="32"/>
          <w:szCs w:val="32"/>
        </w:rPr>
        <w:lastRenderedPageBreak/>
        <w:t>4.社会效益：</w:t>
      </w:r>
      <w:r w:rsidRPr="004A597F">
        <w:rPr>
          <w:rFonts w:ascii="仿宋" w:eastAsia="仿宋" w:hAnsi="仿宋" w:hint="eastAsia"/>
          <w:color w:val="000000"/>
          <w:kern w:val="0"/>
          <w:sz w:val="32"/>
          <w:szCs w:val="32"/>
        </w:rPr>
        <w:t xml:space="preserve"> 通过政府引导，</w:t>
      </w:r>
      <w:r>
        <w:rPr>
          <w:rFonts w:ascii="仿宋" w:eastAsia="仿宋" w:hAnsi="仿宋" w:hint="eastAsia"/>
          <w:color w:val="000000"/>
          <w:kern w:val="0"/>
          <w:sz w:val="32"/>
          <w:szCs w:val="32"/>
        </w:rPr>
        <w:t>省级专项</w:t>
      </w:r>
      <w:r w:rsidRPr="004A597F">
        <w:rPr>
          <w:rFonts w:ascii="仿宋" w:eastAsia="仿宋" w:hAnsi="仿宋" w:hint="eastAsia"/>
          <w:color w:val="000000"/>
          <w:kern w:val="0"/>
          <w:sz w:val="32"/>
          <w:szCs w:val="32"/>
        </w:rPr>
        <w:t>资金支持、地方资金配套、社会主体投入，整体推进</w:t>
      </w:r>
      <w:r>
        <w:rPr>
          <w:rFonts w:ascii="仿宋" w:eastAsia="仿宋" w:hAnsi="仿宋" w:hint="eastAsia"/>
          <w:color w:val="000000"/>
          <w:kern w:val="0"/>
          <w:sz w:val="32"/>
          <w:szCs w:val="32"/>
        </w:rPr>
        <w:t>赫山</w:t>
      </w:r>
      <w:r w:rsidRPr="004A597F">
        <w:rPr>
          <w:rFonts w:ascii="仿宋" w:eastAsia="仿宋" w:hAnsi="仿宋" w:hint="eastAsia"/>
          <w:color w:val="000000"/>
          <w:kern w:val="0"/>
          <w:sz w:val="32"/>
          <w:szCs w:val="32"/>
        </w:rPr>
        <w:t>畜牧养殖大县畜禽粪污资源化利用试点项目，在实现畜禽养殖业清洁化生产的同时，做大做强</w:t>
      </w:r>
      <w:r>
        <w:rPr>
          <w:rFonts w:ascii="仿宋" w:eastAsia="仿宋" w:hAnsi="仿宋" w:hint="eastAsia"/>
          <w:color w:val="000000"/>
          <w:kern w:val="0"/>
          <w:sz w:val="32"/>
          <w:szCs w:val="32"/>
        </w:rPr>
        <w:t>湘益</w:t>
      </w:r>
      <w:r w:rsidRPr="004A597F">
        <w:rPr>
          <w:rFonts w:ascii="仿宋" w:eastAsia="仿宋" w:hAnsi="仿宋" w:hint="eastAsia"/>
          <w:color w:val="000000"/>
          <w:kern w:val="0"/>
          <w:sz w:val="32"/>
          <w:szCs w:val="32"/>
        </w:rPr>
        <w:t>猪、</w:t>
      </w:r>
      <w:r>
        <w:rPr>
          <w:rFonts w:ascii="仿宋" w:eastAsia="仿宋" w:hAnsi="仿宋" w:hint="eastAsia"/>
          <w:color w:val="000000"/>
          <w:kern w:val="0"/>
          <w:sz w:val="32"/>
          <w:szCs w:val="32"/>
        </w:rPr>
        <w:t>滨湖麻鸭</w:t>
      </w:r>
      <w:r w:rsidRPr="004A597F">
        <w:rPr>
          <w:rFonts w:ascii="仿宋" w:eastAsia="仿宋" w:hAnsi="仿宋" w:hint="eastAsia"/>
          <w:color w:val="000000"/>
          <w:kern w:val="0"/>
          <w:sz w:val="32"/>
          <w:szCs w:val="32"/>
        </w:rPr>
        <w:t>等特色产业，培育壮</w:t>
      </w:r>
      <w:r w:rsidR="000B55D4">
        <w:rPr>
          <w:rFonts w:ascii="仿宋" w:eastAsia="仿宋" w:hAnsi="仿宋" w:hint="eastAsia"/>
          <w:color w:val="000000"/>
          <w:kern w:val="0"/>
          <w:sz w:val="32"/>
          <w:szCs w:val="32"/>
        </w:rPr>
        <w:t>大</w:t>
      </w:r>
      <w:r>
        <w:rPr>
          <w:rFonts w:ascii="仿宋" w:eastAsia="仿宋" w:hAnsi="仿宋" w:hint="eastAsia"/>
          <w:color w:val="000000"/>
          <w:kern w:val="0"/>
          <w:sz w:val="32"/>
          <w:szCs w:val="32"/>
        </w:rPr>
        <w:t>牛、羊</w:t>
      </w:r>
      <w:r w:rsidRPr="004A597F">
        <w:rPr>
          <w:rFonts w:ascii="仿宋" w:eastAsia="仿宋" w:hAnsi="仿宋" w:hint="eastAsia"/>
          <w:color w:val="000000"/>
          <w:kern w:val="0"/>
          <w:sz w:val="32"/>
          <w:szCs w:val="32"/>
        </w:rPr>
        <w:t>等草食动物产业；通过实施畜禽粪污资源化利用模式，促进标准化规模化高效种植基地的发展，有利于优化县域农业产业、畜禽产业结构、促进农民增收，有效改良土壤。</w:t>
      </w:r>
    </w:p>
    <w:p w:rsidR="002E54D8" w:rsidRPr="004A597F" w:rsidRDefault="002E54D8" w:rsidP="00C05974">
      <w:pPr>
        <w:widowControl/>
        <w:adjustRightInd w:val="0"/>
        <w:snapToGrid w:val="0"/>
        <w:spacing w:line="560" w:lineRule="exact"/>
        <w:ind w:firstLineChars="200" w:firstLine="643"/>
        <w:jc w:val="left"/>
        <w:rPr>
          <w:rFonts w:ascii="仿宋" w:eastAsia="仿宋" w:hAnsi="仿宋"/>
          <w:color w:val="000000"/>
          <w:kern w:val="0"/>
          <w:sz w:val="32"/>
          <w:szCs w:val="32"/>
        </w:rPr>
      </w:pPr>
      <w:r w:rsidRPr="00C05974">
        <w:rPr>
          <w:rFonts w:ascii="仿宋" w:eastAsia="仿宋" w:hAnsi="仿宋" w:hint="eastAsia"/>
          <w:b/>
          <w:color w:val="000000"/>
          <w:kern w:val="0"/>
          <w:sz w:val="32"/>
          <w:szCs w:val="32"/>
        </w:rPr>
        <w:t>5.生态效益：</w:t>
      </w:r>
      <w:r w:rsidRPr="004A597F">
        <w:rPr>
          <w:rFonts w:ascii="仿宋" w:eastAsia="仿宋" w:hAnsi="仿宋" w:hint="eastAsia"/>
          <w:color w:val="000000"/>
          <w:kern w:val="0"/>
          <w:sz w:val="32"/>
          <w:szCs w:val="32"/>
        </w:rPr>
        <w:t>项目实施后，年产沼气</w:t>
      </w:r>
      <w:r>
        <w:rPr>
          <w:rFonts w:ascii="仿宋" w:eastAsia="仿宋" w:hAnsi="仿宋" w:hint="eastAsia"/>
          <w:color w:val="000000"/>
          <w:kern w:val="0"/>
          <w:sz w:val="32"/>
          <w:szCs w:val="32"/>
        </w:rPr>
        <w:t>100</w:t>
      </w:r>
      <w:r w:rsidRPr="004A597F">
        <w:rPr>
          <w:rFonts w:ascii="仿宋" w:eastAsia="仿宋" w:hAnsi="仿宋" w:hint="eastAsia"/>
          <w:color w:val="000000"/>
          <w:kern w:val="0"/>
          <w:sz w:val="32"/>
          <w:szCs w:val="32"/>
        </w:rPr>
        <w:t>万m</w:t>
      </w:r>
      <w:r w:rsidRPr="004A597F">
        <w:rPr>
          <w:rFonts w:ascii="宋体" w:hAnsi="宋体" w:cs="宋体" w:hint="eastAsia"/>
          <w:color w:val="000000"/>
          <w:kern w:val="0"/>
          <w:sz w:val="32"/>
          <w:szCs w:val="32"/>
        </w:rPr>
        <w:t>³</w:t>
      </w:r>
      <w:r w:rsidRPr="004A597F">
        <w:rPr>
          <w:rFonts w:ascii="仿宋" w:eastAsia="仿宋" w:hAnsi="仿宋" w:cs="仿宋" w:hint="eastAsia"/>
          <w:color w:val="000000"/>
          <w:kern w:val="0"/>
          <w:sz w:val="32"/>
          <w:szCs w:val="32"/>
        </w:rPr>
        <w:t>，沼气用于发电、锅炉燃气、民用燃气和集中供</w:t>
      </w:r>
      <w:r w:rsidRPr="004A597F">
        <w:rPr>
          <w:rFonts w:ascii="仿宋" w:eastAsia="仿宋" w:hAnsi="仿宋" w:hint="eastAsia"/>
          <w:color w:val="000000"/>
          <w:kern w:val="0"/>
          <w:sz w:val="32"/>
          <w:szCs w:val="32"/>
        </w:rPr>
        <w:t>气等，折标煤</w:t>
      </w:r>
      <w:r w:rsidRPr="00341BA8">
        <w:rPr>
          <w:rFonts w:ascii="仿宋" w:eastAsia="仿宋" w:hAnsi="仿宋" w:hint="eastAsia"/>
          <w:color w:val="000000"/>
          <w:kern w:val="0"/>
          <w:sz w:val="32"/>
          <w:szCs w:val="32"/>
        </w:rPr>
        <w:t>180 t；每年减排COD7</w:t>
      </w:r>
      <w:r>
        <w:rPr>
          <w:rFonts w:ascii="仿宋" w:eastAsia="仿宋" w:hAnsi="仿宋" w:hint="eastAsia"/>
          <w:color w:val="000000"/>
          <w:kern w:val="0"/>
          <w:sz w:val="32"/>
          <w:szCs w:val="32"/>
        </w:rPr>
        <w:t>5</w:t>
      </w:r>
      <w:r w:rsidRPr="00341BA8">
        <w:rPr>
          <w:rFonts w:ascii="仿宋" w:eastAsia="仿宋" w:hAnsi="仿宋" w:hint="eastAsia"/>
          <w:color w:val="000000"/>
          <w:kern w:val="0"/>
          <w:sz w:val="32"/>
          <w:szCs w:val="32"/>
        </w:rPr>
        <w:t>0t、BOD800t、NH3-N20t。</w:t>
      </w:r>
      <w:r w:rsidRPr="004A597F">
        <w:rPr>
          <w:rFonts w:ascii="仿宋" w:eastAsia="仿宋" w:hAnsi="仿宋" w:hint="eastAsia"/>
          <w:color w:val="000000"/>
          <w:kern w:val="0"/>
          <w:sz w:val="32"/>
          <w:szCs w:val="32"/>
        </w:rPr>
        <w:t>随着畜禽粪污资源化利用等生态循环粪污治理模式的推广普及，养殖场区将变为秀山美地、生态农庄，有利于农业持续、稳定地发展。</w:t>
      </w:r>
    </w:p>
    <w:p w:rsidR="004665B8" w:rsidRDefault="004665B8" w:rsidP="004665B8">
      <w:pPr>
        <w:spacing w:line="560" w:lineRule="exact"/>
        <w:ind w:firstLineChars="200" w:firstLine="640"/>
        <w:rPr>
          <w:rFonts w:ascii="黑体" w:eastAsia="黑体" w:hAnsi="黑体"/>
        </w:rPr>
      </w:pPr>
      <w:r>
        <w:rPr>
          <w:rFonts w:ascii="黑体" w:eastAsia="黑体" w:hAnsi="黑体" w:cs="黑体" w:hint="eastAsia"/>
          <w:sz w:val="32"/>
          <w:szCs w:val="32"/>
        </w:rPr>
        <w:t>四、存在的问题</w:t>
      </w:r>
      <w:r w:rsidR="008A1E07">
        <w:rPr>
          <w:rFonts w:ascii="黑体" w:eastAsia="黑体" w:hAnsi="黑体" w:cs="黑体" w:hint="eastAsia"/>
          <w:sz w:val="32"/>
          <w:szCs w:val="32"/>
        </w:rPr>
        <w:t>及结论</w:t>
      </w:r>
    </w:p>
    <w:p w:rsidR="00E279F8" w:rsidRDefault="00E279F8" w:rsidP="008A1E07">
      <w:pPr>
        <w:widowControl/>
        <w:adjustRightInd w:val="0"/>
        <w:snapToGrid w:val="0"/>
        <w:spacing w:line="560" w:lineRule="exact"/>
        <w:ind w:firstLineChars="200" w:firstLine="640"/>
        <w:jc w:val="left"/>
        <w:rPr>
          <w:rFonts w:ascii="仿宋" w:eastAsia="仿宋" w:hAnsi="仿宋"/>
          <w:color w:val="000000"/>
          <w:kern w:val="0"/>
          <w:sz w:val="32"/>
          <w:szCs w:val="32"/>
        </w:rPr>
      </w:pPr>
      <w:r w:rsidRPr="00C05974">
        <w:rPr>
          <w:rFonts w:ascii="楷体" w:eastAsia="楷体" w:hAnsi="楷体" w:hint="eastAsia"/>
          <w:color w:val="000000"/>
          <w:kern w:val="0"/>
          <w:sz w:val="32"/>
          <w:szCs w:val="32"/>
        </w:rPr>
        <w:t>（一）问题：</w:t>
      </w:r>
      <w:r w:rsidR="008A1E07">
        <w:rPr>
          <w:rFonts w:ascii="仿宋" w:eastAsia="仿宋" w:hAnsi="仿宋" w:hint="eastAsia"/>
          <w:color w:val="000000"/>
          <w:kern w:val="0"/>
          <w:sz w:val="32"/>
          <w:szCs w:val="32"/>
        </w:rPr>
        <w:t>2019年部分已</w:t>
      </w:r>
      <w:r w:rsidR="008A1E07" w:rsidRPr="00F245EB">
        <w:rPr>
          <w:rFonts w:ascii="仿宋" w:eastAsia="仿宋" w:hAnsi="仿宋" w:hint="eastAsia"/>
          <w:sz w:val="32"/>
          <w:szCs w:val="32"/>
        </w:rPr>
        <w:t>完成治理改造升</w:t>
      </w:r>
      <w:r w:rsidR="008A1E07">
        <w:rPr>
          <w:rFonts w:ascii="仿宋" w:eastAsia="仿宋" w:hAnsi="仿宋" w:hint="eastAsia"/>
          <w:color w:val="000000"/>
          <w:kern w:val="0"/>
          <w:sz w:val="32"/>
          <w:szCs w:val="32"/>
        </w:rPr>
        <w:t>养殖场（户）设施设备没有正常运行。</w:t>
      </w:r>
    </w:p>
    <w:p w:rsidR="008A1E07" w:rsidRPr="004A597F" w:rsidRDefault="00E279F8" w:rsidP="008A1E07">
      <w:pPr>
        <w:widowControl/>
        <w:adjustRightInd w:val="0"/>
        <w:snapToGrid w:val="0"/>
        <w:spacing w:line="560" w:lineRule="exact"/>
        <w:ind w:firstLineChars="200" w:firstLine="640"/>
        <w:jc w:val="left"/>
        <w:rPr>
          <w:rFonts w:ascii="仿宋" w:eastAsia="仿宋" w:hAnsi="仿宋"/>
          <w:color w:val="000000"/>
          <w:kern w:val="0"/>
          <w:sz w:val="32"/>
          <w:szCs w:val="32"/>
        </w:rPr>
      </w:pPr>
      <w:r w:rsidRPr="00C05974">
        <w:rPr>
          <w:rFonts w:ascii="楷体" w:eastAsia="楷体" w:hAnsi="楷体" w:hint="eastAsia"/>
          <w:color w:val="000000"/>
          <w:kern w:val="0"/>
          <w:sz w:val="32"/>
          <w:szCs w:val="32"/>
        </w:rPr>
        <w:t>（二）结论</w:t>
      </w:r>
      <w:r w:rsidR="00B51696" w:rsidRPr="00C05974">
        <w:rPr>
          <w:rFonts w:ascii="楷体" w:eastAsia="楷体" w:hAnsi="楷体" w:hint="eastAsia"/>
          <w:color w:val="000000"/>
          <w:kern w:val="0"/>
          <w:sz w:val="32"/>
          <w:szCs w:val="32"/>
        </w:rPr>
        <w:t>:</w:t>
      </w:r>
      <w:r w:rsidR="008A1E07">
        <w:rPr>
          <w:rFonts w:ascii="仿宋" w:eastAsia="仿宋" w:hAnsi="仿宋" w:hint="eastAsia"/>
          <w:color w:val="000000"/>
          <w:kern w:val="0"/>
          <w:sz w:val="32"/>
          <w:szCs w:val="32"/>
        </w:rPr>
        <w:t>主要是受非洲猪瘟的影响，</w:t>
      </w:r>
      <w:r w:rsidR="008A1E07">
        <w:rPr>
          <w:rFonts w:ascii="仿宋" w:eastAsia="仿宋" w:hAnsi="仿宋" w:hint="eastAsia"/>
          <w:sz w:val="32"/>
          <w:szCs w:val="32"/>
        </w:rPr>
        <w:t>一些养殖场（户）因为对复杂的生猪疫情的恐惧，出现了生猪清场性</w:t>
      </w:r>
      <w:r w:rsidR="008A1E07" w:rsidRPr="006D6CE6">
        <w:rPr>
          <w:rFonts w:ascii="仿宋" w:eastAsia="仿宋" w:hAnsi="仿宋" w:hint="eastAsia"/>
          <w:sz w:val="32"/>
          <w:szCs w:val="32"/>
        </w:rPr>
        <w:t>抛售</w:t>
      </w:r>
      <w:r w:rsidR="008A1E07">
        <w:rPr>
          <w:rFonts w:ascii="仿宋" w:eastAsia="仿宋" w:hAnsi="仿宋" w:hint="eastAsia"/>
          <w:sz w:val="32"/>
          <w:szCs w:val="32"/>
        </w:rPr>
        <w:t>、恐慌性抛售，</w:t>
      </w:r>
      <w:r w:rsidR="008A1E07">
        <w:rPr>
          <w:rFonts w:ascii="仿宋" w:eastAsia="仿宋" w:hAnsi="仿宋" w:hint="eastAsia"/>
          <w:color w:val="000000"/>
          <w:kern w:val="0"/>
          <w:sz w:val="32"/>
          <w:szCs w:val="32"/>
        </w:rPr>
        <w:t>部分</w:t>
      </w:r>
      <w:r w:rsidR="008A1E07">
        <w:rPr>
          <w:rFonts w:ascii="仿宋" w:eastAsia="仿宋" w:hAnsi="仿宋" w:hint="eastAsia"/>
          <w:sz w:val="32"/>
          <w:szCs w:val="32"/>
        </w:rPr>
        <w:t>已空栏，导致</w:t>
      </w:r>
      <w:r w:rsidR="008A1E07">
        <w:rPr>
          <w:rFonts w:ascii="仿宋" w:eastAsia="仿宋" w:hAnsi="仿宋" w:hint="eastAsia"/>
          <w:color w:val="000000"/>
          <w:kern w:val="0"/>
          <w:sz w:val="32"/>
          <w:szCs w:val="32"/>
        </w:rPr>
        <w:t>设施设备无法正常运行。</w:t>
      </w:r>
    </w:p>
    <w:p w:rsidR="00F14AFD" w:rsidRDefault="00F14AFD" w:rsidP="004665B8">
      <w:pPr>
        <w:spacing w:line="560" w:lineRule="exact"/>
        <w:ind w:firstLineChars="200" w:firstLine="640"/>
        <w:rPr>
          <w:rFonts w:ascii="黑体" w:eastAsia="黑体" w:hAnsi="黑体"/>
        </w:rPr>
      </w:pPr>
      <w:r>
        <w:rPr>
          <w:rFonts w:ascii="黑体" w:eastAsia="黑体" w:hAnsi="黑体" w:cs="黑体" w:hint="eastAsia"/>
          <w:sz w:val="32"/>
          <w:szCs w:val="32"/>
        </w:rPr>
        <w:t>五、其他需要说明的问题</w:t>
      </w:r>
    </w:p>
    <w:p w:rsidR="008E408C" w:rsidRPr="00C05974" w:rsidRDefault="00C05974" w:rsidP="008E408C">
      <w:pPr>
        <w:spacing w:line="60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（一）后续工作计划</w:t>
      </w:r>
    </w:p>
    <w:p w:rsidR="008E408C" w:rsidRPr="00477E62" w:rsidRDefault="008E408C" w:rsidP="008E408C">
      <w:pPr>
        <w:spacing w:line="600" w:lineRule="exact"/>
        <w:ind w:firstLineChars="200" w:firstLine="643"/>
        <w:rPr>
          <w:rFonts w:ascii="仿宋" w:eastAsia="仿宋" w:hAnsi="仿宋"/>
          <w:bCs/>
          <w:sz w:val="32"/>
          <w:szCs w:val="32"/>
        </w:rPr>
      </w:pPr>
      <w:r w:rsidRPr="00F245EB">
        <w:rPr>
          <w:rFonts w:ascii="仿宋" w:eastAsia="仿宋" w:hAnsi="仿宋" w:hint="eastAsia"/>
          <w:b/>
          <w:color w:val="2B2B2B"/>
          <w:sz w:val="32"/>
          <w:szCs w:val="32"/>
        </w:rPr>
        <w:t>一是要提高认识，强化领导</w:t>
      </w:r>
      <w:r w:rsidRPr="00F245EB">
        <w:rPr>
          <w:rFonts w:ascii="仿宋" w:eastAsia="仿宋" w:hAnsi="仿宋" w:hint="eastAsia"/>
          <w:color w:val="2B2B2B"/>
          <w:sz w:val="32"/>
          <w:szCs w:val="32"/>
        </w:rPr>
        <w:t>。必须牢固树立“既要金山银山，更要绿水青山”的科学发展观念，把畜禽养殖废弃物循环利用作为优化能源结构、缓解能源压力，降低生产成本、提高畜禽产品竞争力，减少农村面源污染、改善农民生产生</w:t>
      </w:r>
      <w:r w:rsidRPr="00F245EB">
        <w:rPr>
          <w:rFonts w:ascii="仿宋" w:eastAsia="仿宋" w:hAnsi="仿宋" w:hint="eastAsia"/>
          <w:color w:val="2B2B2B"/>
          <w:sz w:val="32"/>
          <w:szCs w:val="32"/>
        </w:rPr>
        <w:lastRenderedPageBreak/>
        <w:t>活条件、推进</w:t>
      </w:r>
      <w:hyperlink r:id="rId7" w:tooltip="社会主义" w:history="1">
        <w:r w:rsidRPr="00F245EB">
          <w:rPr>
            <w:rFonts w:ascii="仿宋" w:eastAsia="仿宋" w:hAnsi="仿宋" w:hint="eastAsia"/>
            <w:color w:val="2B2B2B"/>
            <w:sz w:val="32"/>
            <w:szCs w:val="32"/>
          </w:rPr>
          <w:t>社会主义</w:t>
        </w:r>
      </w:hyperlink>
      <w:r w:rsidRPr="00F245EB">
        <w:rPr>
          <w:rFonts w:ascii="仿宋" w:eastAsia="仿宋" w:hAnsi="仿宋" w:hint="eastAsia"/>
          <w:color w:val="2B2B2B"/>
          <w:sz w:val="32"/>
          <w:szCs w:val="32"/>
        </w:rPr>
        <w:t>新农村建设的大事来抓，以促进资源节约、环境保护和畜牧业可持续发展的目标，以治理工业污染的大手笔、硬措施来治理养殖污染，把治理与资源的循环利用摆上重要议事日程，强化组织领导，加强部门配合,强力推进畜禽养殖废弃物循环利用，共同促进循环经济和畜牧业可持续发展。</w:t>
      </w:r>
      <w:r>
        <w:rPr>
          <w:rFonts w:ascii="仿宋" w:eastAsia="仿宋" w:hAnsi="仿宋" w:hint="eastAsia"/>
          <w:b/>
          <w:sz w:val="32"/>
          <w:szCs w:val="32"/>
        </w:rPr>
        <w:t>二是</w:t>
      </w:r>
      <w:r w:rsidRPr="00477E62">
        <w:rPr>
          <w:rFonts w:ascii="仿宋" w:eastAsia="仿宋" w:hAnsi="仿宋" w:hint="eastAsia"/>
          <w:b/>
          <w:sz w:val="32"/>
          <w:szCs w:val="32"/>
        </w:rPr>
        <w:t>全力实施畜禽粪污资源化利用整县推进项目。</w:t>
      </w:r>
      <w:r w:rsidRPr="003F4A99">
        <w:rPr>
          <w:rFonts w:ascii="仿宋" w:eastAsia="仿宋" w:hAnsi="仿宋" w:hint="eastAsia"/>
          <w:sz w:val="32"/>
          <w:szCs w:val="32"/>
        </w:rPr>
        <w:t>严格按照《赫山区</w:t>
      </w:r>
      <w:r>
        <w:rPr>
          <w:rFonts w:ascii="仿宋" w:eastAsia="仿宋" w:hAnsi="仿宋" w:hint="eastAsia"/>
          <w:sz w:val="32"/>
          <w:szCs w:val="32"/>
        </w:rPr>
        <w:t>全面推进畜禽养殖场(户)提质升级改造暨畜禽粪污资源化利用</w:t>
      </w:r>
      <w:r w:rsidRPr="003F4A99">
        <w:rPr>
          <w:rFonts w:ascii="仿宋" w:eastAsia="仿宋" w:hAnsi="仿宋" w:hint="eastAsia"/>
          <w:sz w:val="32"/>
          <w:szCs w:val="32"/>
        </w:rPr>
        <w:t>实施方案》相关规定，对照《赫山区生猪规模养殖场（户）治污设施建设标准》，</w:t>
      </w:r>
      <w:r>
        <w:rPr>
          <w:rFonts w:ascii="仿宋" w:eastAsia="仿宋" w:hAnsi="仿宋" w:hint="eastAsia"/>
          <w:sz w:val="32"/>
          <w:szCs w:val="32"/>
        </w:rPr>
        <w:t>加强对已完成治理改造升级任务的养殖场进行监管，确保粪污处理设施设备正常运行。</w:t>
      </w:r>
      <w:r>
        <w:rPr>
          <w:rFonts w:ascii="仿宋" w:eastAsia="仿宋" w:hAnsi="仿宋" w:hint="eastAsia"/>
          <w:b/>
          <w:color w:val="2B2B2B"/>
          <w:sz w:val="32"/>
          <w:szCs w:val="32"/>
        </w:rPr>
        <w:t>三</w:t>
      </w:r>
      <w:r w:rsidRPr="00F245EB">
        <w:rPr>
          <w:rFonts w:ascii="仿宋" w:eastAsia="仿宋" w:hAnsi="仿宋" w:hint="eastAsia"/>
          <w:b/>
          <w:color w:val="2B2B2B"/>
          <w:sz w:val="32"/>
          <w:szCs w:val="32"/>
        </w:rPr>
        <w:t>是要统一规划，合理布局</w:t>
      </w:r>
      <w:r w:rsidRPr="00F245EB">
        <w:rPr>
          <w:rFonts w:ascii="仿宋" w:eastAsia="仿宋" w:hAnsi="仿宋" w:hint="eastAsia"/>
          <w:color w:val="2B2B2B"/>
          <w:sz w:val="32"/>
          <w:szCs w:val="32"/>
        </w:rPr>
        <w:t>。在规划上，应考虑到当地环境容量和自然净化能力；在布局中，应禁止在禁养区、限养区选址建设畜禽养殖场；在建设中，应执行环保“三同时”要求；在治污过程中，应达到国家环保总局颁布的《畜禽养殖业污染物排放标准》后方可排放。合理确定养殖规模，实行畜禽养殖场建设环保和动物防疫条件前置审批，提高准入门槛。</w:t>
      </w:r>
      <w:r>
        <w:rPr>
          <w:rFonts w:ascii="仿宋" w:eastAsia="仿宋" w:hAnsi="仿宋" w:hint="eastAsia"/>
          <w:b/>
          <w:color w:val="2B2B2B"/>
          <w:sz w:val="32"/>
          <w:szCs w:val="32"/>
        </w:rPr>
        <w:t>四</w:t>
      </w:r>
      <w:r w:rsidRPr="00F245EB">
        <w:rPr>
          <w:rFonts w:ascii="仿宋" w:eastAsia="仿宋" w:hAnsi="仿宋" w:hint="eastAsia"/>
          <w:b/>
          <w:color w:val="2B2B2B"/>
          <w:sz w:val="32"/>
          <w:szCs w:val="32"/>
        </w:rPr>
        <w:t>是要加强宣传教育，提高环保意识</w:t>
      </w:r>
      <w:r w:rsidRPr="00F245EB">
        <w:rPr>
          <w:rFonts w:ascii="仿宋" w:eastAsia="仿宋" w:hAnsi="仿宋" w:hint="eastAsia"/>
          <w:color w:val="2B2B2B"/>
          <w:sz w:val="32"/>
          <w:szCs w:val="32"/>
        </w:rPr>
        <w:t>。充分利用广播、电视、报刊、网络等多种媒体，加大养殖污染危害性及治理政策法律法规的宣传，积极开展多层次、多形式的教育培训，树立生态文明理念，提高环保意识。</w:t>
      </w:r>
      <w:bookmarkStart w:id="0" w:name="gkstk3"/>
      <w:bookmarkEnd w:id="0"/>
      <w:r>
        <w:rPr>
          <w:rFonts w:ascii="仿宋" w:eastAsia="仿宋" w:hAnsi="仿宋" w:hint="eastAsia"/>
          <w:b/>
          <w:sz w:val="32"/>
          <w:szCs w:val="32"/>
        </w:rPr>
        <w:t>五</w:t>
      </w:r>
      <w:r w:rsidRPr="00F245EB">
        <w:rPr>
          <w:rFonts w:ascii="仿宋" w:eastAsia="仿宋" w:hAnsi="仿宋" w:hint="eastAsia"/>
          <w:b/>
          <w:sz w:val="32"/>
          <w:szCs w:val="32"/>
        </w:rPr>
        <w:t>是要强化政策扶持，增加资金投入</w:t>
      </w:r>
      <w:r w:rsidRPr="00F245EB">
        <w:rPr>
          <w:rFonts w:ascii="仿宋" w:eastAsia="仿宋" w:hAnsi="仿宋" w:hint="eastAsia"/>
          <w:sz w:val="32"/>
          <w:szCs w:val="32"/>
        </w:rPr>
        <w:t>。畜禽养殖废弃物的治理与循环利用为能源与环境的综合工程，其社会与环境效益高于经济效益，且畜禽养殖业又是弱势产业，在养殖用地、农信</w:t>
      </w:r>
      <w:r w:rsidRPr="00F245EB">
        <w:rPr>
          <w:rFonts w:ascii="仿宋" w:eastAsia="仿宋" w:hAnsi="仿宋" w:hint="eastAsia"/>
          <w:sz w:val="32"/>
          <w:szCs w:val="32"/>
        </w:rPr>
        <w:lastRenderedPageBreak/>
        <w:t>贷款、治理工程建设等方面给予优惠。对已开展废弃物治理与循环利用的养殖场，在项目资金安排上要重点扶持。尤其是随着我区城镇化进程的快速推进和洞庭湖治理工程的深入开展，更应安排专项资金用于养殖场改造升级。</w:t>
      </w:r>
      <w:r>
        <w:rPr>
          <w:rFonts w:ascii="仿宋" w:eastAsia="仿宋" w:hAnsi="仿宋" w:hint="eastAsia"/>
          <w:b/>
          <w:sz w:val="32"/>
          <w:szCs w:val="32"/>
        </w:rPr>
        <w:t>六</w:t>
      </w:r>
      <w:r w:rsidRPr="00F245EB">
        <w:rPr>
          <w:rFonts w:ascii="仿宋" w:eastAsia="仿宋" w:hAnsi="仿宋" w:hint="eastAsia"/>
          <w:b/>
          <w:sz w:val="32"/>
          <w:szCs w:val="32"/>
        </w:rPr>
        <w:t>是要加强科技攻关，提供技术支撑</w:t>
      </w:r>
      <w:r w:rsidRPr="00F245EB">
        <w:rPr>
          <w:rFonts w:ascii="仿宋" w:eastAsia="仿宋" w:hAnsi="仿宋" w:hint="eastAsia"/>
          <w:sz w:val="32"/>
          <w:szCs w:val="32"/>
        </w:rPr>
        <w:t>。依托高等院校、科研院所和重点企业，加快引进和消化吸收国外先进技术，加强对畜牧业废弃物利用技术装备领域共性、关键技术装备的研发，加快科技成果转化步伐，形成经济实用的集成资源循环利用技术体系。提高饲料转化率，减少粪便中氮的排放量。解决沼气池利用年限短、沼气发电产能不足等关键性问题。大力推广种养结合的生态农业工程技术，加强资源的循环利用。</w:t>
      </w:r>
    </w:p>
    <w:p w:rsidR="00F14AFD" w:rsidRPr="00C05974" w:rsidRDefault="00F14AFD" w:rsidP="00C05974">
      <w:pPr>
        <w:spacing w:line="600" w:lineRule="exact"/>
        <w:ind w:firstLineChars="200" w:firstLine="640"/>
        <w:rPr>
          <w:rFonts w:ascii="楷体" w:eastAsia="楷体" w:hAnsi="楷体" w:cs="仿宋_GB2312"/>
          <w:sz w:val="32"/>
          <w:szCs w:val="32"/>
        </w:rPr>
      </w:pPr>
      <w:r w:rsidRPr="00C05974">
        <w:rPr>
          <w:rFonts w:ascii="楷体" w:eastAsia="楷体" w:hAnsi="楷体" w:cs="仿宋_GB2312" w:hint="eastAsia"/>
          <w:sz w:val="32"/>
          <w:szCs w:val="32"/>
        </w:rPr>
        <w:t>（二）主要经验做法</w:t>
      </w:r>
    </w:p>
    <w:p w:rsidR="00AE5F65" w:rsidRPr="004A597F" w:rsidRDefault="00AE5F65" w:rsidP="00AE5F65">
      <w:pPr>
        <w:widowControl/>
        <w:adjustRightInd w:val="0"/>
        <w:snapToGrid w:val="0"/>
        <w:spacing w:line="560" w:lineRule="exact"/>
        <w:ind w:firstLineChars="200" w:firstLine="643"/>
        <w:jc w:val="left"/>
        <w:rPr>
          <w:rFonts w:ascii="仿宋" w:eastAsia="仿宋" w:hAnsi="仿宋"/>
          <w:color w:val="000000"/>
          <w:kern w:val="0"/>
          <w:sz w:val="32"/>
          <w:szCs w:val="32"/>
        </w:rPr>
      </w:pPr>
      <w:r w:rsidRPr="00CD7591">
        <w:rPr>
          <w:rFonts w:ascii="仿宋" w:eastAsia="仿宋" w:hAnsi="仿宋" w:hint="eastAsia"/>
          <w:b/>
          <w:color w:val="000000"/>
          <w:kern w:val="0"/>
          <w:sz w:val="32"/>
          <w:szCs w:val="32"/>
        </w:rPr>
        <w:t>一是强化组织保障。</w:t>
      </w:r>
      <w:r w:rsidRPr="004A597F">
        <w:rPr>
          <w:rFonts w:ascii="仿宋" w:eastAsia="仿宋" w:hAnsi="仿宋" w:hint="eastAsia"/>
          <w:color w:val="000000"/>
          <w:kern w:val="0"/>
          <w:sz w:val="32"/>
          <w:szCs w:val="32"/>
        </w:rPr>
        <w:t>领导高度重视，由</w:t>
      </w:r>
      <w:r>
        <w:rPr>
          <w:rFonts w:ascii="仿宋" w:eastAsia="仿宋" w:hAnsi="仿宋" w:hint="eastAsia"/>
          <w:color w:val="000000"/>
          <w:kern w:val="0"/>
          <w:sz w:val="32"/>
          <w:szCs w:val="32"/>
        </w:rPr>
        <w:t>区委区政府主要领导挂帅</w:t>
      </w:r>
      <w:r w:rsidRPr="004A597F">
        <w:rPr>
          <w:rFonts w:ascii="仿宋" w:eastAsia="仿宋" w:hAnsi="仿宋" w:hint="eastAsia"/>
          <w:color w:val="000000"/>
          <w:kern w:val="0"/>
          <w:sz w:val="32"/>
          <w:szCs w:val="32"/>
        </w:rPr>
        <w:t>，各项工作安排专人负责，并成立了畜禽粪污资源化利用整</w:t>
      </w:r>
      <w:r>
        <w:rPr>
          <w:rFonts w:ascii="仿宋" w:eastAsia="仿宋" w:hAnsi="仿宋" w:hint="eastAsia"/>
          <w:color w:val="000000"/>
          <w:kern w:val="0"/>
          <w:sz w:val="32"/>
          <w:szCs w:val="32"/>
        </w:rPr>
        <w:t>区</w:t>
      </w:r>
      <w:r w:rsidRPr="004A597F">
        <w:rPr>
          <w:rFonts w:ascii="仿宋" w:eastAsia="仿宋" w:hAnsi="仿宋" w:hint="eastAsia"/>
          <w:color w:val="000000"/>
          <w:kern w:val="0"/>
          <w:sz w:val="32"/>
          <w:szCs w:val="32"/>
        </w:rPr>
        <w:t>推进工作领导小组，</w:t>
      </w:r>
      <w:r w:rsidRPr="004A597F">
        <w:rPr>
          <w:rFonts w:ascii="仿宋" w:eastAsia="仿宋" w:hAnsi="仿宋"/>
          <w:color w:val="000000"/>
          <w:kern w:val="0"/>
          <w:sz w:val="32"/>
          <w:szCs w:val="32"/>
        </w:rPr>
        <w:t>负责制定项目建设方针、政策、管理制度及实施细则，对项目实施的统一组织及协调管理</w:t>
      </w:r>
      <w:r w:rsidRPr="004A597F">
        <w:rPr>
          <w:rFonts w:ascii="仿宋" w:eastAsia="仿宋" w:hAnsi="仿宋" w:hint="eastAsia"/>
          <w:color w:val="000000"/>
          <w:kern w:val="0"/>
          <w:sz w:val="32"/>
          <w:szCs w:val="32"/>
        </w:rPr>
        <w:t>。</w:t>
      </w:r>
    </w:p>
    <w:p w:rsidR="00AE5F65" w:rsidRPr="004A597F" w:rsidRDefault="00AE5F65" w:rsidP="00AE5F65">
      <w:pPr>
        <w:widowControl/>
        <w:adjustRightInd w:val="0"/>
        <w:snapToGrid w:val="0"/>
        <w:spacing w:line="560" w:lineRule="exact"/>
        <w:ind w:firstLineChars="200" w:firstLine="643"/>
        <w:jc w:val="left"/>
        <w:rPr>
          <w:rFonts w:ascii="仿宋" w:eastAsia="仿宋" w:hAnsi="仿宋"/>
          <w:color w:val="000000"/>
          <w:kern w:val="0"/>
          <w:sz w:val="32"/>
          <w:szCs w:val="32"/>
        </w:rPr>
      </w:pPr>
      <w:r w:rsidRPr="00CD7591">
        <w:rPr>
          <w:rFonts w:ascii="仿宋" w:eastAsia="仿宋" w:hAnsi="仿宋" w:hint="eastAsia"/>
          <w:b/>
          <w:color w:val="000000"/>
          <w:kern w:val="0"/>
          <w:sz w:val="32"/>
          <w:szCs w:val="32"/>
        </w:rPr>
        <w:t>二是严把审批准入。</w:t>
      </w:r>
      <w:r w:rsidRPr="004A597F">
        <w:rPr>
          <w:rFonts w:ascii="仿宋" w:eastAsia="仿宋" w:hAnsi="仿宋" w:hint="eastAsia"/>
          <w:color w:val="000000"/>
          <w:kern w:val="0"/>
          <w:sz w:val="32"/>
          <w:szCs w:val="32"/>
        </w:rPr>
        <w:t>各乡镇（街道）对在本辖区承建养殖场粪污处理和资源化利用设施建设的公司，进行严格审查，严把公司资质等相关资料的审验关并报</w:t>
      </w:r>
      <w:r>
        <w:rPr>
          <w:rFonts w:ascii="仿宋" w:eastAsia="仿宋" w:hAnsi="仿宋" w:hint="eastAsia"/>
          <w:color w:val="000000"/>
          <w:kern w:val="0"/>
          <w:sz w:val="32"/>
          <w:szCs w:val="32"/>
        </w:rPr>
        <w:t>区治理办</w:t>
      </w:r>
      <w:r w:rsidRPr="004A597F">
        <w:rPr>
          <w:rFonts w:ascii="仿宋" w:eastAsia="仿宋" w:hAnsi="仿宋" w:hint="eastAsia"/>
          <w:color w:val="000000"/>
          <w:kern w:val="0"/>
          <w:sz w:val="32"/>
          <w:szCs w:val="32"/>
        </w:rPr>
        <w:t>。所有项目申报单位均由</w:t>
      </w:r>
      <w:r>
        <w:rPr>
          <w:rFonts w:ascii="仿宋" w:eastAsia="仿宋" w:hAnsi="仿宋" w:hint="eastAsia"/>
          <w:color w:val="000000"/>
          <w:kern w:val="0"/>
          <w:sz w:val="32"/>
          <w:szCs w:val="32"/>
        </w:rPr>
        <w:t>区治理办</w:t>
      </w:r>
      <w:r w:rsidRPr="004A597F">
        <w:rPr>
          <w:rFonts w:ascii="仿宋" w:eastAsia="仿宋" w:hAnsi="仿宋" w:hint="eastAsia"/>
          <w:color w:val="000000"/>
          <w:kern w:val="0"/>
          <w:sz w:val="32"/>
          <w:szCs w:val="32"/>
        </w:rPr>
        <w:t>安排人员现场核实，确保其符合申报要求。</w:t>
      </w:r>
    </w:p>
    <w:p w:rsidR="00AE5F65" w:rsidRPr="004A597F" w:rsidRDefault="00AE5F65" w:rsidP="00AE5F65">
      <w:pPr>
        <w:widowControl/>
        <w:adjustRightInd w:val="0"/>
        <w:snapToGrid w:val="0"/>
        <w:spacing w:line="560" w:lineRule="exact"/>
        <w:ind w:firstLineChars="200" w:firstLine="643"/>
        <w:jc w:val="left"/>
        <w:rPr>
          <w:rFonts w:ascii="仿宋" w:eastAsia="仿宋" w:hAnsi="仿宋"/>
          <w:color w:val="000000"/>
          <w:kern w:val="0"/>
          <w:sz w:val="32"/>
          <w:szCs w:val="32"/>
        </w:rPr>
      </w:pPr>
      <w:r w:rsidRPr="00CD7591">
        <w:rPr>
          <w:rFonts w:ascii="仿宋" w:eastAsia="仿宋" w:hAnsi="仿宋" w:hint="eastAsia"/>
          <w:b/>
          <w:color w:val="000000"/>
          <w:kern w:val="0"/>
          <w:sz w:val="32"/>
          <w:szCs w:val="32"/>
        </w:rPr>
        <w:t>三是严格项目管理。</w:t>
      </w:r>
      <w:r w:rsidRPr="004A597F">
        <w:rPr>
          <w:rFonts w:ascii="仿宋" w:eastAsia="仿宋" w:hAnsi="仿宋" w:hint="eastAsia"/>
          <w:color w:val="000000"/>
          <w:kern w:val="0"/>
          <w:sz w:val="32"/>
          <w:szCs w:val="32"/>
        </w:rPr>
        <w:t>各乡镇（街道）对本辖区项目实施切实负责，严格工程质量监管，</w:t>
      </w:r>
      <w:r>
        <w:rPr>
          <w:rFonts w:ascii="仿宋" w:eastAsia="仿宋" w:hAnsi="仿宋" w:hint="eastAsia"/>
          <w:color w:val="000000"/>
          <w:kern w:val="0"/>
          <w:sz w:val="32"/>
          <w:szCs w:val="32"/>
        </w:rPr>
        <w:t>专业环保公司</w:t>
      </w:r>
      <w:r w:rsidRPr="004A597F">
        <w:rPr>
          <w:rFonts w:ascii="仿宋" w:eastAsia="仿宋" w:hAnsi="仿宋" w:hint="eastAsia"/>
          <w:color w:val="000000"/>
          <w:kern w:val="0"/>
          <w:sz w:val="32"/>
          <w:szCs w:val="32"/>
        </w:rPr>
        <w:t>设计方案及图</w:t>
      </w:r>
      <w:r w:rsidRPr="004A597F">
        <w:rPr>
          <w:rFonts w:ascii="仿宋" w:eastAsia="仿宋" w:hAnsi="仿宋" w:hint="eastAsia"/>
          <w:color w:val="000000"/>
          <w:kern w:val="0"/>
          <w:sz w:val="32"/>
          <w:szCs w:val="32"/>
        </w:rPr>
        <w:lastRenderedPageBreak/>
        <w:t>纸、意向性合同交乡镇（街道）进行初审，并连同项目申报资料报</w:t>
      </w:r>
      <w:r>
        <w:rPr>
          <w:rFonts w:ascii="仿宋" w:eastAsia="仿宋" w:hAnsi="仿宋" w:hint="eastAsia"/>
          <w:color w:val="000000"/>
          <w:kern w:val="0"/>
          <w:sz w:val="32"/>
          <w:szCs w:val="32"/>
        </w:rPr>
        <w:t>区治理办</w:t>
      </w:r>
      <w:r w:rsidRPr="004A597F">
        <w:rPr>
          <w:rFonts w:ascii="仿宋" w:eastAsia="仿宋" w:hAnsi="仿宋" w:hint="eastAsia"/>
          <w:color w:val="000000"/>
          <w:kern w:val="0"/>
          <w:sz w:val="32"/>
          <w:szCs w:val="32"/>
        </w:rPr>
        <w:t>审定，然后动工。凡未经审定，擅自与养殖场签订合同，擅自建设的一律不予以立项，不纳入项目奖补范围。加强工程价格管理，对一些为了承揽工程，降低工程价格和质量，恶意竞争的公司，不允许其再承建任何工程。</w:t>
      </w:r>
    </w:p>
    <w:p w:rsidR="00AE5F65" w:rsidRPr="004A597F" w:rsidRDefault="00AE5F65" w:rsidP="00AE5F65">
      <w:pPr>
        <w:widowControl/>
        <w:adjustRightInd w:val="0"/>
        <w:snapToGrid w:val="0"/>
        <w:spacing w:line="560" w:lineRule="exact"/>
        <w:ind w:firstLineChars="200" w:firstLine="643"/>
        <w:jc w:val="left"/>
        <w:rPr>
          <w:rFonts w:ascii="仿宋" w:eastAsia="仿宋" w:hAnsi="仿宋"/>
          <w:color w:val="000000"/>
          <w:kern w:val="0"/>
          <w:sz w:val="32"/>
          <w:szCs w:val="32"/>
        </w:rPr>
      </w:pPr>
      <w:r w:rsidRPr="00CD7591">
        <w:rPr>
          <w:rFonts w:ascii="仿宋" w:eastAsia="仿宋" w:hAnsi="仿宋" w:hint="eastAsia"/>
          <w:b/>
          <w:color w:val="000000"/>
          <w:kern w:val="0"/>
          <w:sz w:val="32"/>
          <w:szCs w:val="32"/>
        </w:rPr>
        <w:t>四是加大资金管理。</w:t>
      </w:r>
      <w:r w:rsidRPr="004A597F">
        <w:rPr>
          <w:rFonts w:ascii="仿宋" w:eastAsia="仿宋" w:hAnsi="仿宋" w:hint="eastAsia"/>
          <w:color w:val="000000"/>
          <w:kern w:val="0"/>
          <w:sz w:val="32"/>
          <w:szCs w:val="32"/>
        </w:rPr>
        <w:t>资金拨付根据项目建</w:t>
      </w:r>
      <w:r>
        <w:rPr>
          <w:rFonts w:ascii="仿宋" w:eastAsia="仿宋" w:hAnsi="仿宋" w:hint="eastAsia"/>
          <w:color w:val="000000"/>
          <w:kern w:val="0"/>
          <w:sz w:val="32"/>
          <w:szCs w:val="32"/>
        </w:rPr>
        <w:t>设</w:t>
      </w:r>
      <w:r w:rsidRPr="004A597F">
        <w:rPr>
          <w:rFonts w:ascii="仿宋" w:eastAsia="仿宋" w:hAnsi="仿宋" w:hint="eastAsia"/>
          <w:color w:val="000000"/>
          <w:kern w:val="0"/>
          <w:sz w:val="32"/>
          <w:szCs w:val="32"/>
        </w:rPr>
        <w:t>投资审计和验收结果，由</w:t>
      </w:r>
      <w:r>
        <w:rPr>
          <w:rFonts w:ascii="仿宋" w:eastAsia="仿宋" w:hAnsi="仿宋" w:hint="eastAsia"/>
          <w:color w:val="000000"/>
          <w:kern w:val="0"/>
          <w:sz w:val="32"/>
          <w:szCs w:val="32"/>
        </w:rPr>
        <w:t>赫山区</w:t>
      </w:r>
      <w:r w:rsidRPr="004A597F">
        <w:rPr>
          <w:rFonts w:ascii="仿宋" w:eastAsia="仿宋" w:hAnsi="仿宋" w:hint="eastAsia"/>
          <w:color w:val="000000"/>
          <w:kern w:val="0"/>
          <w:sz w:val="32"/>
          <w:szCs w:val="32"/>
        </w:rPr>
        <w:t>畜牧水产</w:t>
      </w:r>
      <w:r>
        <w:rPr>
          <w:rFonts w:ascii="仿宋" w:eastAsia="仿宋" w:hAnsi="仿宋" w:hint="eastAsia"/>
          <w:color w:val="000000"/>
          <w:kern w:val="0"/>
          <w:sz w:val="32"/>
          <w:szCs w:val="32"/>
        </w:rPr>
        <w:t>事务中心会同区</w:t>
      </w:r>
      <w:r w:rsidRPr="004A597F">
        <w:rPr>
          <w:rFonts w:ascii="仿宋" w:eastAsia="仿宋" w:hAnsi="仿宋" w:hint="eastAsia"/>
          <w:color w:val="000000"/>
          <w:kern w:val="0"/>
          <w:sz w:val="32"/>
          <w:szCs w:val="32"/>
        </w:rPr>
        <w:t>财政</w:t>
      </w:r>
      <w:r>
        <w:rPr>
          <w:rFonts w:ascii="仿宋" w:eastAsia="仿宋" w:hAnsi="仿宋" w:hint="eastAsia"/>
          <w:color w:val="000000"/>
          <w:kern w:val="0"/>
          <w:sz w:val="32"/>
          <w:szCs w:val="32"/>
        </w:rPr>
        <w:t>局</w:t>
      </w:r>
      <w:r w:rsidRPr="004A597F">
        <w:rPr>
          <w:rFonts w:ascii="仿宋" w:eastAsia="仿宋" w:hAnsi="仿宋" w:hint="eastAsia"/>
          <w:color w:val="000000"/>
          <w:kern w:val="0"/>
          <w:sz w:val="32"/>
          <w:szCs w:val="32"/>
        </w:rPr>
        <w:t>会审集体研究审定。审定结果通过</w:t>
      </w:r>
      <w:r>
        <w:rPr>
          <w:rFonts w:ascii="仿宋" w:eastAsia="仿宋" w:hAnsi="仿宋" w:hint="eastAsia"/>
          <w:color w:val="000000"/>
          <w:kern w:val="0"/>
          <w:sz w:val="32"/>
          <w:szCs w:val="32"/>
        </w:rPr>
        <w:t>赫山公众信息网</w:t>
      </w:r>
      <w:r w:rsidRPr="004A597F">
        <w:rPr>
          <w:rFonts w:ascii="仿宋" w:eastAsia="仿宋" w:hAnsi="仿宋" w:hint="eastAsia"/>
          <w:color w:val="000000"/>
          <w:kern w:val="0"/>
          <w:sz w:val="32"/>
          <w:szCs w:val="32"/>
        </w:rPr>
        <w:t>向社会进行公示，公示时间5个工作日，经公示无异议，报</w:t>
      </w:r>
      <w:r>
        <w:rPr>
          <w:rFonts w:ascii="仿宋" w:eastAsia="仿宋" w:hAnsi="仿宋" w:hint="eastAsia"/>
          <w:color w:val="000000"/>
          <w:kern w:val="0"/>
          <w:sz w:val="32"/>
          <w:szCs w:val="32"/>
        </w:rPr>
        <w:t>区</w:t>
      </w:r>
      <w:r w:rsidRPr="004A597F">
        <w:rPr>
          <w:rFonts w:ascii="仿宋" w:eastAsia="仿宋" w:hAnsi="仿宋" w:hint="eastAsia"/>
          <w:color w:val="000000"/>
          <w:kern w:val="0"/>
          <w:sz w:val="32"/>
          <w:szCs w:val="32"/>
        </w:rPr>
        <w:t>人民政府分管</w:t>
      </w:r>
      <w:r>
        <w:rPr>
          <w:rFonts w:ascii="仿宋" w:eastAsia="仿宋" w:hAnsi="仿宋" w:hint="eastAsia"/>
          <w:color w:val="000000"/>
          <w:kern w:val="0"/>
          <w:sz w:val="32"/>
          <w:szCs w:val="32"/>
        </w:rPr>
        <w:t>区长</w:t>
      </w:r>
      <w:r w:rsidRPr="004A597F">
        <w:rPr>
          <w:rFonts w:ascii="仿宋" w:eastAsia="仿宋" w:hAnsi="仿宋" w:hint="eastAsia"/>
          <w:color w:val="000000"/>
          <w:kern w:val="0"/>
          <w:sz w:val="32"/>
          <w:szCs w:val="32"/>
        </w:rPr>
        <w:t>审批后，按相关程序下拨项目资金。</w:t>
      </w:r>
    </w:p>
    <w:p w:rsidR="001A2AAA" w:rsidRDefault="001A2AAA"/>
    <w:sectPr w:rsidR="001A2AAA" w:rsidSect="001A2A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79A" w:rsidRDefault="0049479A" w:rsidP="00C25DAE">
      <w:r>
        <w:separator/>
      </w:r>
    </w:p>
  </w:endnote>
  <w:endnote w:type="continuationSeparator" w:id="0">
    <w:p w:rsidR="0049479A" w:rsidRDefault="0049479A" w:rsidP="00C25D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79A" w:rsidRDefault="0049479A" w:rsidP="00C25DAE">
      <w:r>
        <w:separator/>
      </w:r>
    </w:p>
  </w:footnote>
  <w:footnote w:type="continuationSeparator" w:id="0">
    <w:p w:rsidR="0049479A" w:rsidRDefault="0049479A" w:rsidP="00C25D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502DF6"/>
    <w:multiLevelType w:val="hybridMultilevel"/>
    <w:tmpl w:val="4DC27E00"/>
    <w:lvl w:ilvl="0" w:tplc="AA46E4A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4AFD"/>
    <w:rsid w:val="000176DA"/>
    <w:rsid w:val="0009031D"/>
    <w:rsid w:val="000B55D4"/>
    <w:rsid w:val="00171A27"/>
    <w:rsid w:val="001A2AAA"/>
    <w:rsid w:val="002018CF"/>
    <w:rsid w:val="00266AE6"/>
    <w:rsid w:val="00281B8B"/>
    <w:rsid w:val="00295D32"/>
    <w:rsid w:val="002E54D8"/>
    <w:rsid w:val="002E619C"/>
    <w:rsid w:val="00322A68"/>
    <w:rsid w:val="003568C6"/>
    <w:rsid w:val="003A026B"/>
    <w:rsid w:val="003A69A8"/>
    <w:rsid w:val="00417469"/>
    <w:rsid w:val="004665B8"/>
    <w:rsid w:val="0049479A"/>
    <w:rsid w:val="004B37DF"/>
    <w:rsid w:val="00503793"/>
    <w:rsid w:val="00516F5D"/>
    <w:rsid w:val="00552853"/>
    <w:rsid w:val="005B2433"/>
    <w:rsid w:val="005F3034"/>
    <w:rsid w:val="00632EAE"/>
    <w:rsid w:val="00640C1B"/>
    <w:rsid w:val="006D5AC9"/>
    <w:rsid w:val="00773780"/>
    <w:rsid w:val="0079308C"/>
    <w:rsid w:val="007C7D8E"/>
    <w:rsid w:val="007E7B4C"/>
    <w:rsid w:val="00812D76"/>
    <w:rsid w:val="00813AA2"/>
    <w:rsid w:val="008A0C97"/>
    <w:rsid w:val="008A1E07"/>
    <w:rsid w:val="008E408C"/>
    <w:rsid w:val="009139AD"/>
    <w:rsid w:val="00971F9C"/>
    <w:rsid w:val="009F400A"/>
    <w:rsid w:val="00A04CE8"/>
    <w:rsid w:val="00A516CD"/>
    <w:rsid w:val="00A81E9B"/>
    <w:rsid w:val="00A96265"/>
    <w:rsid w:val="00AE5F65"/>
    <w:rsid w:val="00B51696"/>
    <w:rsid w:val="00C05974"/>
    <w:rsid w:val="00C25DAE"/>
    <w:rsid w:val="00C95EE7"/>
    <w:rsid w:val="00C97A50"/>
    <w:rsid w:val="00CA71F7"/>
    <w:rsid w:val="00CD243A"/>
    <w:rsid w:val="00CD4E60"/>
    <w:rsid w:val="00D539E8"/>
    <w:rsid w:val="00E279F8"/>
    <w:rsid w:val="00F14AFD"/>
    <w:rsid w:val="00F55B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A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5D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5DAE"/>
    <w:rPr>
      <w:rFonts w:ascii="Times New Roman" w:eastAsia="宋体" w:hAnsi="Times New Roman" w:cs="Times New Roman"/>
      <w:sz w:val="18"/>
      <w:szCs w:val="18"/>
    </w:rPr>
  </w:style>
  <w:style w:type="paragraph" w:styleId="a4">
    <w:name w:val="footer"/>
    <w:basedOn w:val="a"/>
    <w:link w:val="Char0"/>
    <w:uiPriority w:val="99"/>
    <w:semiHidden/>
    <w:unhideWhenUsed/>
    <w:rsid w:val="00C25D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5DAE"/>
    <w:rPr>
      <w:rFonts w:ascii="Times New Roman" w:eastAsia="宋体" w:hAnsi="Times New Roman" w:cs="Times New Roman"/>
      <w:sz w:val="18"/>
      <w:szCs w:val="18"/>
    </w:rPr>
  </w:style>
  <w:style w:type="paragraph" w:styleId="a5">
    <w:name w:val="List Paragraph"/>
    <w:basedOn w:val="a"/>
    <w:uiPriority w:val="34"/>
    <w:qFormat/>
    <w:rsid w:val="00266AE6"/>
    <w:pPr>
      <w:ind w:firstLineChars="200" w:firstLine="420"/>
    </w:pPr>
  </w:style>
  <w:style w:type="paragraph" w:styleId="a6">
    <w:name w:val="Date"/>
    <w:basedOn w:val="a"/>
    <w:next w:val="a"/>
    <w:link w:val="Char1"/>
    <w:uiPriority w:val="99"/>
    <w:semiHidden/>
    <w:unhideWhenUsed/>
    <w:rsid w:val="00171A27"/>
    <w:pPr>
      <w:ind w:leftChars="2500" w:left="100"/>
    </w:pPr>
  </w:style>
  <w:style w:type="character" w:customStyle="1" w:styleId="Char1">
    <w:name w:val="日期 Char"/>
    <w:basedOn w:val="a0"/>
    <w:link w:val="a6"/>
    <w:uiPriority w:val="99"/>
    <w:semiHidden/>
    <w:rsid w:val="00171A27"/>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5287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kstk.com/article/6614911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dreamsummit</cp:lastModifiedBy>
  <cp:revision>33</cp:revision>
  <dcterms:created xsi:type="dcterms:W3CDTF">2020-07-23T01:00:00Z</dcterms:created>
  <dcterms:modified xsi:type="dcterms:W3CDTF">2020-07-27T05:56:00Z</dcterms:modified>
</cp:coreProperties>
</file>