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topLinePunct w:val="0"/>
        <w:bidi w:val="0"/>
        <w:spacing w:before="134" w:line="560" w:lineRule="exact"/>
        <w:jc w:val="both"/>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ordWrap/>
        <w:topLinePunct w:val="0"/>
        <w:bidi w:val="0"/>
        <w:spacing w:before="134" w:line="560" w:lineRule="exact"/>
        <w:jc w:val="center"/>
        <w:rPr>
          <w:rFonts w:ascii="宋体" w:hAnsi="宋体" w:eastAsia="宋体" w:cs="宋体"/>
          <w:sz w:val="44"/>
          <w:szCs w:val="44"/>
        </w:rPr>
      </w:pPr>
      <w:r>
        <w:rPr>
          <w:rFonts w:hint="eastAsia" w:ascii="方正小标宋简体" w:hAnsi="方正小标宋简体" w:eastAsia="方正小标宋简体" w:cs="方正小标宋简体"/>
          <w:b w:val="0"/>
          <w:bCs w:val="0"/>
          <w:sz w:val="44"/>
          <w:szCs w:val="44"/>
          <w:lang w:eastAsia="zh-CN"/>
        </w:rPr>
        <w:t>赫山区市场主体集群注册登记管理办法</w:t>
      </w: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before="167" w:line="560" w:lineRule="exact"/>
        <w:ind w:right="8"/>
        <w:jc w:val="center"/>
        <w:rPr>
          <w:rFonts w:hint="eastAsia" w:ascii="黑体" w:hAnsi="黑体" w:eastAsia="黑体" w:cs="黑体"/>
          <w:spacing w:val="13"/>
          <w:sz w:val="32"/>
          <w:szCs w:val="32"/>
        </w:rPr>
      </w:pPr>
      <w:r>
        <w:rPr>
          <w:rFonts w:hint="eastAsia" w:ascii="黑体" w:hAnsi="黑体" w:eastAsia="黑体" w:cs="黑体"/>
          <w:spacing w:val="13"/>
          <w:sz w:val="32"/>
          <w:szCs w:val="32"/>
        </w:rPr>
        <w:t>第一章 总 则</w:t>
      </w:r>
    </w:p>
    <w:p>
      <w:pPr>
        <w:keepNext w:val="0"/>
        <w:keepLines w:val="0"/>
        <w:pageBreakBefore w:val="0"/>
        <w:wordWrap/>
        <w:topLinePunct w:val="0"/>
        <w:bidi w:val="0"/>
        <w:spacing w:before="167" w:line="560" w:lineRule="exact"/>
        <w:ind w:right="8" w:firstLine="664"/>
        <w:rPr>
          <w:rFonts w:hint="eastAsia" w:ascii="仿宋_GB2312" w:hAnsi="仿宋_GB2312" w:eastAsia="仿宋_GB2312" w:cs="仿宋_GB2312"/>
          <w:sz w:val="32"/>
          <w:szCs w:val="32"/>
        </w:rPr>
      </w:pPr>
      <w:r>
        <w:rPr>
          <w:rFonts w:hint="eastAsia" w:ascii="黑体" w:hAnsi="黑体" w:eastAsia="黑体" w:cs="黑体"/>
          <w:spacing w:val="13"/>
          <w:sz w:val="32"/>
          <w:szCs w:val="32"/>
        </w:rPr>
        <w:t>第一条</w:t>
      </w:r>
      <w:r>
        <w:rPr>
          <w:rFonts w:ascii="仿宋" w:hAnsi="仿宋" w:eastAsia="仿宋" w:cs="仿宋"/>
          <w:spacing w:val="-8"/>
          <w:sz w:val="32"/>
          <w:szCs w:val="32"/>
        </w:rPr>
        <w:t xml:space="preserve"> </w:t>
      </w:r>
      <w:r>
        <w:rPr>
          <w:rFonts w:hint="eastAsia" w:ascii="仿宋_GB2312" w:hAnsi="仿宋_GB2312" w:eastAsia="仿宋_GB2312" w:cs="仿宋_GB2312"/>
          <w:spacing w:val="-8"/>
          <w:sz w:val="32"/>
          <w:szCs w:val="32"/>
        </w:rPr>
        <w:t>为规范和加强集群注册的登记管理，  促进市场主体倍增工程 健康发展</w:t>
      </w:r>
      <w:r>
        <w:rPr>
          <w:rFonts w:hint="eastAsia" w:ascii="仿宋_GB2312" w:hAnsi="仿宋_GB2312" w:eastAsia="仿宋_GB2312" w:cs="仿宋_GB2312"/>
          <w:spacing w:val="-1"/>
          <w:sz w:val="32"/>
          <w:szCs w:val="32"/>
        </w:rPr>
        <w:t>,根据《国务院关于大力推进大众创业万众创新若干政策措施</w:t>
      </w:r>
      <w:r>
        <w:rPr>
          <w:rFonts w:hint="eastAsia" w:ascii="仿宋_GB2312" w:hAnsi="仿宋_GB2312" w:eastAsia="仿宋_GB2312" w:cs="仿宋_GB2312"/>
          <w:spacing w:val="15"/>
          <w:sz w:val="32"/>
          <w:szCs w:val="32"/>
        </w:rPr>
        <w:t>的意见》(国发〔2015〕32号)、《湖南省市场监督管理局关</w:t>
      </w:r>
      <w:r>
        <w:rPr>
          <w:rFonts w:hint="eastAsia" w:ascii="仿宋_GB2312" w:hAnsi="仿宋_GB2312" w:eastAsia="仿宋_GB2312" w:cs="仿宋_GB2312"/>
          <w:spacing w:val="5"/>
          <w:sz w:val="32"/>
          <w:szCs w:val="32"/>
        </w:rPr>
        <w:t>于印发&lt;湖南省放宽市场主体住所(经营场所)登记条件的规定&gt;</w:t>
      </w:r>
      <w:r>
        <w:rPr>
          <w:rFonts w:hint="eastAsia" w:ascii="仿宋_GB2312" w:hAnsi="仿宋_GB2312" w:eastAsia="仿宋_GB2312" w:cs="仿宋_GB2312"/>
          <w:spacing w:val="6"/>
          <w:sz w:val="32"/>
          <w:szCs w:val="32"/>
        </w:rPr>
        <w:t xml:space="preserve"> </w:t>
      </w:r>
      <w:r>
        <w:rPr>
          <w:rFonts w:hint="eastAsia" w:ascii="仿宋_GB2312" w:hAnsi="仿宋_GB2312" w:eastAsia="仿宋_GB2312" w:cs="仿宋_GB2312"/>
          <w:spacing w:val="14"/>
          <w:sz w:val="32"/>
          <w:szCs w:val="32"/>
        </w:rPr>
        <w:t>的通知》(湘市监发〔2022〕1号)等文件精神,制定本办法。</w:t>
      </w:r>
    </w:p>
    <w:p>
      <w:pPr>
        <w:keepNext w:val="0"/>
        <w:keepLines w:val="0"/>
        <w:pageBreakBefore w:val="0"/>
        <w:wordWrap/>
        <w:topLinePunct w:val="0"/>
        <w:bidi w:val="0"/>
        <w:spacing w:before="2" w:line="560" w:lineRule="exact"/>
        <w:ind w:right="19" w:firstLine="660"/>
        <w:rPr>
          <w:rFonts w:hint="eastAsia" w:ascii="仿宋_GB2312" w:hAnsi="仿宋_GB2312" w:eastAsia="仿宋_GB2312" w:cs="仿宋_GB2312"/>
          <w:sz w:val="32"/>
          <w:szCs w:val="32"/>
        </w:rPr>
      </w:pPr>
      <w:r>
        <w:rPr>
          <w:rFonts w:hint="eastAsia" w:ascii="黑体" w:hAnsi="黑体" w:eastAsia="黑体" w:cs="黑体"/>
          <w:spacing w:val="13"/>
          <w:sz w:val="32"/>
          <w:szCs w:val="32"/>
        </w:rPr>
        <w:t>第二条</w:t>
      </w:r>
      <w:r>
        <w:rPr>
          <w:rFonts w:hint="eastAsia" w:ascii="黑体" w:hAnsi="黑体" w:eastAsia="黑体" w:cs="黑体"/>
          <w:spacing w:val="13"/>
          <w:sz w:val="32"/>
          <w:szCs w:val="32"/>
          <w:lang w:val="en-US" w:eastAsia="zh-CN"/>
        </w:rPr>
        <w:t xml:space="preserve"> </w:t>
      </w:r>
      <w:r>
        <w:rPr>
          <w:rFonts w:hint="eastAsia" w:ascii="仿宋_GB2312" w:hAnsi="仿宋_GB2312" w:eastAsia="仿宋_GB2312" w:cs="仿宋_GB2312"/>
          <w:spacing w:val="12"/>
          <w:sz w:val="32"/>
          <w:szCs w:val="32"/>
        </w:rPr>
        <w:t>本办法所称集群注册,是指以一个托管机构的住所</w:t>
      </w:r>
      <w:r>
        <w:rPr>
          <w:rFonts w:hint="eastAsia" w:ascii="仿宋_GB2312" w:hAnsi="仿宋_GB2312" w:eastAsia="仿宋_GB2312" w:cs="仿宋_GB2312"/>
          <w:spacing w:val="11"/>
          <w:sz w:val="32"/>
          <w:szCs w:val="32"/>
        </w:rPr>
        <w:t>或经营场所(以下简称住所)地址,作为多个市场主体的住所登</w:t>
      </w:r>
      <w:r>
        <w:rPr>
          <w:rFonts w:hint="eastAsia" w:ascii="仿宋_GB2312" w:hAnsi="仿宋_GB2312" w:eastAsia="仿宋_GB2312" w:cs="仿宋_GB2312"/>
          <w:spacing w:val="5"/>
          <w:sz w:val="32"/>
          <w:szCs w:val="32"/>
        </w:rPr>
        <w:t>记,并由该托管机构提供住所托管服务,组成市场主体集群的登</w:t>
      </w:r>
      <w:r>
        <w:rPr>
          <w:rFonts w:hint="eastAsia" w:ascii="仿宋_GB2312" w:hAnsi="仿宋_GB2312" w:eastAsia="仿宋_GB2312" w:cs="仿宋_GB2312"/>
          <w:spacing w:val="-9"/>
          <w:sz w:val="32"/>
          <w:szCs w:val="32"/>
        </w:rPr>
        <w:t>记注册模式。</w:t>
      </w:r>
    </w:p>
    <w:p>
      <w:pPr>
        <w:keepNext w:val="0"/>
        <w:keepLines w:val="0"/>
        <w:pageBreakBefore w:val="0"/>
        <w:wordWrap/>
        <w:topLinePunct w:val="0"/>
        <w:bidi w:val="0"/>
        <w:spacing w:before="6" w:line="560" w:lineRule="exact"/>
        <w:ind w:right="20" w:firstLine="664"/>
        <w:rPr>
          <w:rFonts w:hint="eastAsia" w:ascii="仿宋_GB2312" w:hAnsi="仿宋_GB2312" w:eastAsia="仿宋_GB2312" w:cs="仿宋_GB2312"/>
          <w:sz w:val="32"/>
          <w:szCs w:val="32"/>
        </w:rPr>
      </w:pPr>
      <w:r>
        <w:rPr>
          <w:rFonts w:hint="eastAsia" w:ascii="黑体" w:hAnsi="黑体" w:eastAsia="黑体" w:cs="黑体"/>
          <w:spacing w:val="13"/>
          <w:sz w:val="32"/>
          <w:szCs w:val="32"/>
        </w:rPr>
        <w:t xml:space="preserve">第三条 </w:t>
      </w:r>
      <w:r>
        <w:rPr>
          <w:rFonts w:hint="eastAsia" w:ascii="仿宋_GB2312" w:hAnsi="仿宋_GB2312" w:eastAsia="仿宋_GB2312" w:cs="仿宋_GB2312"/>
          <w:spacing w:val="7"/>
          <w:sz w:val="32"/>
          <w:szCs w:val="32"/>
        </w:rPr>
        <w:t>本办法所称托管机构,是指为多个市场主体提供住</w:t>
      </w:r>
      <w:r>
        <w:rPr>
          <w:rFonts w:hint="eastAsia" w:ascii="仿宋_GB2312" w:hAnsi="仿宋_GB2312" w:eastAsia="仿宋_GB2312" w:cs="仿宋_GB2312"/>
          <w:spacing w:val="-7"/>
          <w:sz w:val="32"/>
          <w:szCs w:val="32"/>
        </w:rPr>
        <w:t>所托管服务的机构。</w:t>
      </w:r>
    </w:p>
    <w:p>
      <w:pPr>
        <w:keepNext w:val="0"/>
        <w:keepLines w:val="0"/>
        <w:pageBreakBefore w:val="0"/>
        <w:wordWrap/>
        <w:topLinePunct w:val="0"/>
        <w:bidi w:val="0"/>
        <w:spacing w:before="1" w:line="560" w:lineRule="exact"/>
        <w:ind w:firstLine="664"/>
        <w:rPr>
          <w:rFonts w:hint="eastAsia" w:ascii="仿宋_GB2312" w:hAnsi="仿宋_GB2312" w:eastAsia="仿宋_GB2312" w:cs="仿宋_GB2312"/>
          <w:sz w:val="32"/>
          <w:szCs w:val="32"/>
        </w:rPr>
      </w:pPr>
      <w:r>
        <w:rPr>
          <w:rFonts w:hint="eastAsia" w:ascii="黑体" w:hAnsi="黑体" w:eastAsia="黑体" w:cs="黑体"/>
          <w:spacing w:val="13"/>
          <w:sz w:val="32"/>
          <w:szCs w:val="32"/>
        </w:rPr>
        <w:t>第四条</w:t>
      </w:r>
      <w:r>
        <w:rPr>
          <w:rFonts w:ascii="仿宋" w:hAnsi="仿宋" w:eastAsia="仿宋" w:cs="仿宋"/>
          <w:spacing w:val="-9"/>
          <w:sz w:val="32"/>
          <w:szCs w:val="32"/>
        </w:rPr>
        <w:t xml:space="preserve"> </w:t>
      </w:r>
      <w:r>
        <w:rPr>
          <w:rFonts w:hint="eastAsia" w:ascii="仿宋_GB2312" w:hAnsi="仿宋_GB2312" w:eastAsia="仿宋_GB2312" w:cs="仿宋_GB2312"/>
          <w:spacing w:val="7"/>
          <w:sz w:val="32"/>
          <w:szCs w:val="32"/>
        </w:rPr>
        <w:t>本办法所称集群市场主体,是指由托管机构提供住</w:t>
      </w:r>
      <w:r>
        <w:rPr>
          <w:rFonts w:hint="eastAsia" w:ascii="仿宋_GB2312" w:hAnsi="仿宋_GB2312" w:eastAsia="仿宋_GB2312" w:cs="仿宋_GB2312"/>
          <w:spacing w:val="2"/>
          <w:sz w:val="32"/>
          <w:szCs w:val="32"/>
        </w:rPr>
        <w:t>所托管服务的市场主体,包括企业和个体工商户。</w:t>
      </w:r>
    </w:p>
    <w:p>
      <w:pPr>
        <w:keepNext w:val="0"/>
        <w:keepLines w:val="0"/>
        <w:pageBreakBefore w:val="0"/>
        <w:wordWrap/>
        <w:topLinePunct w:val="0"/>
        <w:bidi w:val="0"/>
        <w:spacing w:before="3" w:line="560" w:lineRule="exact"/>
        <w:ind w:right="23" w:firstLine="664"/>
        <w:rPr>
          <w:rFonts w:hint="eastAsia" w:ascii="仿宋" w:hAnsi="仿宋" w:eastAsia="仿宋_GB2312" w:cs="仿宋"/>
          <w:sz w:val="32"/>
          <w:szCs w:val="32"/>
          <w:lang w:eastAsia="zh-CN"/>
        </w:rPr>
      </w:pPr>
      <w:r>
        <w:rPr>
          <w:rFonts w:hint="eastAsia" w:ascii="黑体" w:hAnsi="黑体" w:eastAsia="黑体" w:cs="黑体"/>
          <w:spacing w:val="13"/>
          <w:sz w:val="32"/>
          <w:szCs w:val="32"/>
        </w:rPr>
        <w:t>第五条</w:t>
      </w:r>
      <w:r>
        <w:rPr>
          <w:rFonts w:ascii="仿宋" w:hAnsi="仿宋" w:eastAsia="仿宋" w:cs="仿宋"/>
          <w:spacing w:val="-18"/>
          <w:sz w:val="32"/>
          <w:szCs w:val="32"/>
        </w:rPr>
        <w:t xml:space="preserve"> </w:t>
      </w:r>
      <w:r>
        <w:rPr>
          <w:rFonts w:hint="eastAsia" w:ascii="仿宋_GB2312" w:hAnsi="仿宋_GB2312" w:eastAsia="仿宋_GB2312" w:cs="仿宋_GB2312"/>
          <w:sz w:val="32"/>
          <w:szCs w:val="32"/>
        </w:rPr>
        <w:t>本办法适用于全区范围内</w:t>
      </w:r>
      <w:r>
        <w:rPr>
          <w:rFonts w:hint="eastAsia" w:ascii="仿宋_GB2312" w:hAnsi="仿宋_GB2312" w:eastAsia="仿宋_GB2312" w:cs="仿宋_GB2312"/>
          <w:sz w:val="32"/>
          <w:szCs w:val="32"/>
          <w:lang w:eastAsia="zh-CN"/>
        </w:rPr>
        <w:t>适合开展集群注册</w:t>
      </w:r>
      <w:r>
        <w:rPr>
          <w:rFonts w:hint="eastAsia" w:ascii="仿宋_GB2312" w:hAnsi="仿宋_GB2312" w:eastAsia="仿宋_GB2312" w:cs="仿宋_GB2312"/>
          <w:sz w:val="32"/>
          <w:szCs w:val="32"/>
        </w:rPr>
        <w:t>的经济技术开发区、工业</w:t>
      </w:r>
      <w:r>
        <w:rPr>
          <w:rFonts w:hint="eastAsia" w:ascii="仿宋_GB2312" w:hAnsi="仿宋_GB2312" w:eastAsia="仿宋_GB2312" w:cs="仿宋_GB2312"/>
          <w:spacing w:val="-11"/>
          <w:sz w:val="32"/>
          <w:szCs w:val="32"/>
        </w:rPr>
        <w:t>园区、创业园区</w:t>
      </w:r>
      <w:r>
        <w:rPr>
          <w:rFonts w:hint="eastAsia" w:ascii="仿宋_GB2312" w:hAnsi="仿宋_GB2312" w:eastAsia="仿宋_GB2312" w:cs="仿宋_GB2312"/>
          <w:spacing w:val="-11"/>
          <w:sz w:val="32"/>
          <w:szCs w:val="32"/>
          <w:lang w:eastAsia="zh-CN"/>
        </w:rPr>
        <w:t>、产业集聚区。</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z w:val="32"/>
          <w:szCs w:val="32"/>
          <w:lang w:eastAsia="zh-CN"/>
        </w:rPr>
        <w:sectPr>
          <w:footerReference r:id="rId5" w:type="default"/>
          <w:pgSz w:w="11860" w:h="16620"/>
          <w:pgMar w:top="1412" w:right="1398" w:bottom="400" w:left="1630" w:header="0" w:footer="0" w:gutter="0"/>
          <w:cols w:space="720" w:num="1"/>
        </w:sectPr>
      </w:pPr>
      <w:r>
        <w:rPr>
          <w:rFonts w:hint="eastAsia" w:ascii="黑体" w:hAnsi="黑体" w:eastAsia="黑体" w:cs="黑体"/>
          <w:spacing w:val="13"/>
          <w:sz w:val="32"/>
          <w:szCs w:val="32"/>
        </w:rPr>
        <w:t>第六条</w:t>
      </w:r>
      <w:r>
        <w:rPr>
          <w:rFonts w:ascii="仿宋" w:hAnsi="仿宋" w:eastAsia="仿宋" w:cs="仿宋"/>
          <w:spacing w:val="45"/>
          <w:sz w:val="32"/>
          <w:szCs w:val="32"/>
        </w:rPr>
        <w:t xml:space="preserve"> </w:t>
      </w:r>
      <w:r>
        <w:rPr>
          <w:rFonts w:hint="eastAsia" w:ascii="仿宋_GB2312" w:hAnsi="仿宋_GB2312" w:eastAsia="仿宋_GB2312" w:cs="仿宋_GB2312"/>
          <w:spacing w:val="-11"/>
          <w:sz w:val="32"/>
          <w:szCs w:val="32"/>
        </w:rPr>
        <w:t>托管机构为集群注册市场主体提供住所托管和其它</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6"/>
          <w:sz w:val="32"/>
          <w:szCs w:val="32"/>
        </w:rPr>
        <w:t>商务代理服务，应当订立书面合同</w:t>
      </w:r>
      <w:r>
        <w:rPr>
          <w:rFonts w:hint="eastAsia" w:ascii="仿宋_GB2312" w:hAnsi="仿宋_GB2312" w:eastAsia="仿宋_GB2312" w:cs="仿宋_GB2312"/>
          <w:spacing w:val="-6"/>
          <w:sz w:val="32"/>
          <w:szCs w:val="32"/>
          <w:lang w:eastAsia="zh-CN"/>
        </w:rPr>
        <w:t>。</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集群市场主体可以委托托管机构为代理人,依法向市场监督管理部门申请登记注册,并对其提交材料真实性、合法性负责。</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z w:val="32"/>
          <w:szCs w:val="32"/>
        </w:rPr>
      </w:pPr>
      <w:r>
        <w:rPr>
          <w:rFonts w:hint="eastAsia" w:ascii="仿宋_GB2312" w:hAnsi="仿宋_GB2312" w:eastAsia="仿宋_GB2312" w:cs="仿宋_GB2312"/>
          <w:spacing w:val="-6"/>
          <w:sz w:val="32"/>
          <w:szCs w:val="32"/>
        </w:rPr>
        <w:t>集群市场主体可以委托托管机构代理签收法律文书,托管机构代理签收法律文书后,应当按照托管合同的约定通知集群市场主体。</w:t>
      </w:r>
    </w:p>
    <w:p>
      <w:pPr>
        <w:keepNext w:val="0"/>
        <w:keepLines w:val="0"/>
        <w:pageBreakBefore w:val="0"/>
        <w:wordWrap/>
        <w:topLinePunct w:val="0"/>
        <w:bidi w:val="0"/>
        <w:spacing w:before="167" w:line="560" w:lineRule="exact"/>
        <w:ind w:right="8"/>
        <w:jc w:val="center"/>
        <w:rPr>
          <w:rFonts w:hint="eastAsia" w:ascii="黑体" w:hAnsi="黑体" w:eastAsia="黑体" w:cs="黑体"/>
          <w:spacing w:val="13"/>
          <w:sz w:val="32"/>
          <w:szCs w:val="32"/>
        </w:rPr>
      </w:pPr>
      <w:r>
        <w:rPr>
          <w:rFonts w:hint="eastAsia" w:ascii="黑体" w:hAnsi="黑体" w:eastAsia="黑体" w:cs="黑体"/>
          <w:spacing w:val="13"/>
          <w:sz w:val="32"/>
          <w:szCs w:val="32"/>
        </w:rPr>
        <w:t>第二章</w:t>
      </w:r>
      <w:r>
        <w:rPr>
          <w:rFonts w:hint="eastAsia" w:ascii="黑体" w:hAnsi="黑体" w:eastAsia="黑体" w:cs="黑体"/>
          <w:spacing w:val="13"/>
          <w:sz w:val="32"/>
          <w:szCs w:val="32"/>
          <w:lang w:val="en-US" w:eastAsia="zh-CN"/>
        </w:rPr>
        <w:t xml:space="preserve"> </w:t>
      </w:r>
      <w:r>
        <w:rPr>
          <w:rFonts w:hint="eastAsia" w:ascii="黑体" w:hAnsi="黑体" w:eastAsia="黑体" w:cs="黑体"/>
          <w:spacing w:val="13"/>
          <w:sz w:val="32"/>
          <w:szCs w:val="32"/>
        </w:rPr>
        <w:t>住所托管服务的申请</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黑体" w:hAnsi="黑体" w:eastAsia="黑体" w:cs="黑体"/>
          <w:spacing w:val="13"/>
          <w:sz w:val="32"/>
          <w:szCs w:val="32"/>
        </w:rPr>
        <w:t>第七条</w:t>
      </w:r>
      <w:r>
        <w:rPr>
          <w:rFonts w:hint="eastAsia" w:ascii="黑体" w:hAnsi="黑体" w:eastAsia="黑体" w:cs="黑体"/>
          <w:spacing w:val="13"/>
          <w:sz w:val="32"/>
          <w:szCs w:val="32"/>
          <w:lang w:val="en-US" w:eastAsia="zh-CN"/>
        </w:rPr>
        <w:t xml:space="preserve"> </w:t>
      </w:r>
      <w:r>
        <w:rPr>
          <w:rFonts w:hint="eastAsia" w:ascii="仿宋_GB2312" w:hAnsi="仿宋_GB2312" w:eastAsia="仿宋_GB2312" w:cs="仿宋_GB2312"/>
          <w:spacing w:val="-14"/>
          <w:sz w:val="32"/>
          <w:szCs w:val="32"/>
        </w:rPr>
        <w:t>具</w:t>
      </w:r>
      <w:r>
        <w:rPr>
          <w:rFonts w:hint="eastAsia" w:ascii="仿宋_GB2312" w:hAnsi="仿宋_GB2312" w:eastAsia="仿宋_GB2312" w:cs="仿宋_GB2312"/>
          <w:spacing w:val="-6"/>
          <w:sz w:val="32"/>
          <w:szCs w:val="32"/>
        </w:rPr>
        <w:t>备法人资格的下列机构可以申请从事住所托管服务:</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（一）</w:t>
      </w:r>
      <w:r>
        <w:rPr>
          <w:rFonts w:hint="eastAsia" w:ascii="仿宋_GB2312" w:hAnsi="仿宋_GB2312" w:eastAsia="仿宋_GB2312" w:cs="仿宋_GB2312"/>
          <w:spacing w:val="-6"/>
          <w:sz w:val="32"/>
          <w:szCs w:val="32"/>
        </w:rPr>
        <w:t>注册地在益阳</w:t>
      </w:r>
      <w:r>
        <w:rPr>
          <w:rFonts w:hint="eastAsia" w:ascii="仿宋_GB2312" w:hAnsi="仿宋_GB2312" w:eastAsia="仿宋_GB2312" w:cs="仿宋_GB2312"/>
          <w:spacing w:val="-6"/>
          <w:sz w:val="32"/>
          <w:szCs w:val="32"/>
          <w:lang w:eastAsia="zh-CN"/>
        </w:rPr>
        <w:t>市赫山</w:t>
      </w:r>
      <w:r>
        <w:rPr>
          <w:rFonts w:hint="eastAsia" w:ascii="仿宋_GB2312" w:hAnsi="仿宋_GB2312" w:eastAsia="仿宋_GB2312" w:cs="仿宋_GB2312"/>
          <w:spacing w:val="-6"/>
          <w:sz w:val="32"/>
          <w:szCs w:val="32"/>
        </w:rPr>
        <w:t>区的会计师事务所;</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（二）</w:t>
      </w:r>
      <w:r>
        <w:rPr>
          <w:rFonts w:hint="eastAsia" w:ascii="仿宋_GB2312" w:hAnsi="仿宋_GB2312" w:eastAsia="仿宋_GB2312" w:cs="仿宋_GB2312"/>
          <w:spacing w:val="-6"/>
          <w:sz w:val="32"/>
          <w:szCs w:val="32"/>
        </w:rPr>
        <w:t>从事企业代理服务行业的有限公司或股份有限公司;</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（三）</w:t>
      </w:r>
      <w:r>
        <w:rPr>
          <w:rFonts w:hint="eastAsia" w:ascii="仿宋_GB2312" w:hAnsi="仿宋_GB2312" w:eastAsia="仿宋_GB2312" w:cs="仿宋_GB2312"/>
          <w:spacing w:val="-6"/>
          <w:sz w:val="32"/>
          <w:szCs w:val="32"/>
        </w:rPr>
        <w:t>经批准成立的中小企业服务中心、园区孵化器或者创 客空间等新型孵化机构;</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（四）</w:t>
      </w:r>
      <w:r>
        <w:rPr>
          <w:rFonts w:hint="eastAsia" w:ascii="仿宋_GB2312" w:hAnsi="仿宋_GB2312" w:eastAsia="仿宋_GB2312" w:cs="仿宋_GB2312"/>
          <w:spacing w:val="-6"/>
          <w:sz w:val="32"/>
          <w:szCs w:val="32"/>
        </w:rPr>
        <w:t>其他具备托管服务能力的机构。</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14"/>
          <w:sz w:val="32"/>
          <w:szCs w:val="32"/>
        </w:rPr>
      </w:pPr>
      <w:r>
        <w:rPr>
          <w:rFonts w:hint="eastAsia" w:ascii="黑体" w:hAnsi="黑体" w:eastAsia="黑体" w:cs="黑体"/>
          <w:spacing w:val="13"/>
          <w:sz w:val="32"/>
          <w:szCs w:val="32"/>
        </w:rPr>
        <w:t>第八条</w:t>
      </w:r>
      <w:r>
        <w:rPr>
          <w:rFonts w:hint="eastAsia" w:ascii="仿宋" w:hAnsi="仿宋" w:eastAsia="仿宋" w:cs="仿宋"/>
          <w:spacing w:val="-6"/>
          <w:sz w:val="32"/>
          <w:szCs w:val="32"/>
        </w:rPr>
        <w:t xml:space="preserve"> </w:t>
      </w:r>
      <w:r>
        <w:rPr>
          <w:rFonts w:hint="eastAsia" w:ascii="仿宋_GB2312" w:hAnsi="仿宋_GB2312" w:eastAsia="仿宋_GB2312" w:cs="仿宋_GB2312"/>
          <w:spacing w:val="-6"/>
          <w:sz w:val="32"/>
          <w:szCs w:val="32"/>
        </w:rPr>
        <w:t>开</w:t>
      </w:r>
      <w:r>
        <w:rPr>
          <w:rFonts w:hint="eastAsia" w:ascii="仿宋_GB2312" w:hAnsi="仿宋_GB2312" w:eastAsia="仿宋_GB2312" w:cs="仿宋_GB2312"/>
          <w:spacing w:val="-14"/>
          <w:sz w:val="32"/>
          <w:szCs w:val="32"/>
        </w:rPr>
        <w:t>展住所托管服务的机构一般应具备以下条件:</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14"/>
          <w:sz w:val="32"/>
          <w:szCs w:val="32"/>
        </w:rPr>
      </w:pPr>
      <w:r>
        <w:rPr>
          <w:rFonts w:hint="eastAsia" w:ascii="仿宋_GB2312" w:hAnsi="仿宋_GB2312" w:eastAsia="仿宋_GB2312" w:cs="仿宋_GB2312"/>
          <w:spacing w:val="-14"/>
          <w:sz w:val="32"/>
          <w:szCs w:val="32"/>
          <w:lang w:eastAsia="zh-CN"/>
        </w:rPr>
        <w:t>（一）</w:t>
      </w:r>
      <w:r>
        <w:rPr>
          <w:rFonts w:hint="eastAsia" w:ascii="仿宋_GB2312" w:hAnsi="仿宋_GB2312" w:eastAsia="仿宋_GB2312" w:cs="仿宋_GB2312"/>
          <w:spacing w:val="-14"/>
          <w:sz w:val="32"/>
          <w:szCs w:val="32"/>
        </w:rPr>
        <w:t>成立三年以上,且在全国企业信用信息公示系统中无 违法行为记录;</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14"/>
          <w:sz w:val="32"/>
          <w:szCs w:val="32"/>
          <w:lang w:eastAsia="zh-CN"/>
        </w:rPr>
        <w:t>（二）</w:t>
      </w:r>
      <w:r>
        <w:rPr>
          <w:rFonts w:hint="eastAsia" w:ascii="仿宋_GB2312" w:hAnsi="仿宋_GB2312" w:eastAsia="仿宋_GB2312" w:cs="仿宋_GB2312"/>
          <w:spacing w:val="-14"/>
          <w:sz w:val="32"/>
          <w:szCs w:val="32"/>
        </w:rPr>
        <w:t>提供托管服务的住所面</w:t>
      </w:r>
      <w:r>
        <w:rPr>
          <w:rFonts w:hint="eastAsia" w:ascii="仿宋_GB2312" w:hAnsi="仿宋_GB2312" w:eastAsia="仿宋_GB2312" w:cs="仿宋_GB2312"/>
          <w:spacing w:val="-6"/>
          <w:sz w:val="32"/>
          <w:szCs w:val="32"/>
        </w:rPr>
        <w:t>积不小于200平方米,租赁房</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屋作为提供托管服务住所的,租赁期限不少于5年;</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（三）</w:t>
      </w:r>
      <w:r>
        <w:rPr>
          <w:rFonts w:hint="eastAsia" w:ascii="仿宋_GB2312" w:hAnsi="仿宋_GB2312" w:eastAsia="仿宋_GB2312" w:cs="仿宋_GB2312"/>
          <w:spacing w:val="-6"/>
          <w:sz w:val="32"/>
          <w:szCs w:val="32"/>
        </w:rPr>
        <w:t>具有与住所托管服务相适应的工作人员、工作制度、</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工作条件;</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（四）</w:t>
      </w:r>
      <w:r>
        <w:rPr>
          <w:rFonts w:hint="eastAsia" w:ascii="仿宋_GB2312" w:hAnsi="仿宋_GB2312" w:eastAsia="仿宋_GB2312" w:cs="仿宋_GB2312"/>
          <w:spacing w:val="-6"/>
          <w:sz w:val="32"/>
          <w:szCs w:val="32"/>
        </w:rPr>
        <w:t>没有不适宜从事住所托管服务的情形。</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黑体" w:hAnsi="黑体" w:eastAsia="黑体" w:cs="黑体"/>
          <w:spacing w:val="13"/>
          <w:sz w:val="32"/>
          <w:szCs w:val="32"/>
        </w:rPr>
        <w:t>第九条</w:t>
      </w:r>
      <w:r>
        <w:rPr>
          <w:rFonts w:hint="eastAsia" w:ascii="仿宋" w:hAnsi="仿宋" w:eastAsia="仿宋" w:cs="仿宋"/>
          <w:spacing w:val="-6"/>
          <w:sz w:val="32"/>
          <w:szCs w:val="32"/>
        </w:rPr>
        <w:t xml:space="preserve"> </w:t>
      </w:r>
      <w:r>
        <w:rPr>
          <w:rFonts w:hint="eastAsia" w:ascii="仿宋_GB2312" w:hAnsi="仿宋_GB2312" w:eastAsia="仿宋_GB2312" w:cs="仿宋_GB2312"/>
          <w:spacing w:val="-6"/>
          <w:sz w:val="32"/>
          <w:szCs w:val="32"/>
        </w:rPr>
        <w:t>企业从事住所托管服务,依法向市场监督管理部门申请增加集群市场主体住所托管服务的经营范围,并提交以下</w:t>
      </w:r>
      <w:r>
        <w:rPr>
          <w:rFonts w:hint="eastAsia" w:ascii="仿宋_GB2312" w:hAnsi="仿宋_GB2312" w:eastAsia="仿宋_GB2312" w:cs="仿宋_GB2312"/>
          <w:spacing w:val="-6"/>
          <w:sz w:val="32"/>
          <w:szCs w:val="32"/>
          <w:lang w:eastAsia="zh-CN"/>
        </w:rPr>
        <w:t>材</w:t>
      </w:r>
      <w:r>
        <w:rPr>
          <w:rFonts w:hint="eastAsia" w:ascii="仿宋_GB2312" w:hAnsi="仿宋_GB2312" w:eastAsia="仿宋_GB2312" w:cs="仿宋_GB2312"/>
          <w:spacing w:val="-6"/>
          <w:sz w:val="32"/>
          <w:szCs w:val="32"/>
        </w:rPr>
        <w:t>料办理变更登记:</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（一）</w:t>
      </w:r>
      <w:r>
        <w:rPr>
          <w:rFonts w:hint="eastAsia" w:ascii="仿宋_GB2312" w:hAnsi="仿宋_GB2312" w:eastAsia="仿宋_GB2312" w:cs="仿宋_GB2312"/>
          <w:spacing w:val="-6"/>
          <w:sz w:val="32"/>
          <w:szCs w:val="32"/>
        </w:rPr>
        <w:t>办理企业变更登记所需的材料;</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（二）</w:t>
      </w:r>
      <w:r>
        <w:rPr>
          <w:rFonts w:hint="eastAsia" w:ascii="仿宋_GB2312" w:hAnsi="仿宋_GB2312" w:eastAsia="仿宋_GB2312" w:cs="仿宋_GB2312"/>
          <w:spacing w:val="-6"/>
          <w:sz w:val="32"/>
          <w:szCs w:val="32"/>
        </w:rPr>
        <w:t>集群注册企业申报表;</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（三）</w:t>
      </w:r>
      <w:r>
        <w:rPr>
          <w:rFonts w:hint="eastAsia" w:ascii="仿宋_GB2312" w:hAnsi="仿宋_GB2312" w:eastAsia="仿宋_GB2312" w:cs="仿宋_GB2312"/>
          <w:spacing w:val="-6"/>
          <w:sz w:val="32"/>
          <w:szCs w:val="32"/>
        </w:rPr>
        <w:t>企业全体投资人共同签署的承诺书,承诺对提交材料的 真实性负责,承担托管机构的义务与责任,遵守本办法及行业规程;</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（四）</w:t>
      </w:r>
      <w:r>
        <w:rPr>
          <w:rFonts w:hint="eastAsia" w:ascii="仿宋_GB2312" w:hAnsi="仿宋_GB2312" w:eastAsia="仿宋_GB2312" w:cs="仿宋_GB2312"/>
          <w:spacing w:val="-6"/>
          <w:sz w:val="32"/>
          <w:szCs w:val="32"/>
        </w:rPr>
        <w:t>提供托管服务的住所符合条件的证明材料。</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其他机构申请从事住所托管服务,应当向市场监督管理部门提交以下材料:</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（一）</w:t>
      </w:r>
      <w:r>
        <w:rPr>
          <w:rFonts w:hint="eastAsia" w:ascii="仿宋_GB2312" w:hAnsi="仿宋_GB2312" w:eastAsia="仿宋_GB2312" w:cs="仿宋_GB2312"/>
          <w:spacing w:val="-6"/>
          <w:sz w:val="32"/>
          <w:szCs w:val="32"/>
        </w:rPr>
        <w:t>托管机构组织机构登记证复印件;</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lang w:eastAsia="zh-CN"/>
        </w:rPr>
        <w:t>（二）</w:t>
      </w:r>
      <w:r>
        <w:rPr>
          <w:rFonts w:hint="eastAsia" w:ascii="仿宋_GB2312" w:hAnsi="仿宋_GB2312" w:eastAsia="仿宋_GB2312" w:cs="仿宋_GB2312"/>
          <w:spacing w:val="-6"/>
          <w:sz w:val="32"/>
          <w:szCs w:val="32"/>
        </w:rPr>
        <w:t>托管机构的上级主管单位同意其从事住所托管服务的文件</w:t>
      </w:r>
      <w:r>
        <w:rPr>
          <w:rFonts w:hint="eastAsia" w:ascii="仿宋_GB2312" w:hAnsi="仿宋_GB2312" w:eastAsia="仿宋_GB2312" w:cs="仿宋_GB2312"/>
          <w:spacing w:val="-6"/>
          <w:sz w:val="32"/>
          <w:szCs w:val="32"/>
          <w:lang w:eastAsia="zh-CN"/>
        </w:rPr>
        <w:t>；</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（三）</w:t>
      </w:r>
      <w:r>
        <w:rPr>
          <w:rFonts w:hint="eastAsia" w:ascii="仿宋_GB2312" w:hAnsi="仿宋_GB2312" w:eastAsia="仿宋_GB2312" w:cs="仿宋_GB2312"/>
          <w:spacing w:val="-6"/>
          <w:sz w:val="32"/>
          <w:szCs w:val="32"/>
        </w:rPr>
        <w:t>集群注册企业申报表;</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（四）</w:t>
      </w:r>
      <w:r>
        <w:rPr>
          <w:rFonts w:hint="eastAsia" w:ascii="仿宋_GB2312" w:hAnsi="仿宋_GB2312" w:eastAsia="仿宋_GB2312" w:cs="仿宋_GB2312"/>
          <w:spacing w:val="-6"/>
          <w:sz w:val="32"/>
          <w:szCs w:val="32"/>
        </w:rPr>
        <w:t>托管机构签署的承诺书,承诺对提交材料的真实性负责,承担托管机构的义务与责任,遵守本办法及行业规程;</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（五）</w:t>
      </w:r>
      <w:r>
        <w:rPr>
          <w:rFonts w:hint="eastAsia" w:ascii="仿宋_GB2312" w:hAnsi="仿宋_GB2312" w:eastAsia="仿宋_GB2312" w:cs="仿宋_GB2312"/>
          <w:spacing w:val="-6"/>
          <w:sz w:val="32"/>
          <w:szCs w:val="32"/>
        </w:rPr>
        <w:t>提供托管服务的住所符合条件的证明材料。</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申报表、承诺书的文书样式由市场监督管理部门制定。</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黑体" w:hAnsi="黑体" w:eastAsia="黑体" w:cs="黑体"/>
          <w:spacing w:val="13"/>
          <w:sz w:val="32"/>
          <w:szCs w:val="32"/>
        </w:rPr>
        <w:t>第十条</w:t>
      </w:r>
      <w:r>
        <w:rPr>
          <w:rFonts w:hint="eastAsia" w:ascii="仿宋" w:hAnsi="仿宋" w:eastAsia="仿宋" w:cs="仿宋"/>
          <w:spacing w:val="-6"/>
          <w:sz w:val="32"/>
          <w:szCs w:val="32"/>
        </w:rPr>
        <w:t xml:space="preserve"> </w:t>
      </w:r>
      <w:r>
        <w:rPr>
          <w:rFonts w:hint="eastAsia" w:ascii="仿宋_GB2312" w:hAnsi="仿宋_GB2312" w:eastAsia="仿宋_GB2312" w:cs="仿宋_GB2312"/>
          <w:spacing w:val="-6"/>
          <w:sz w:val="32"/>
          <w:szCs w:val="32"/>
        </w:rPr>
        <w:t>托管机构应当建立商务秘书制度。商务秘书负责为集群市场主体提供服务,定期与集群市场主体联络沟通;负责与监管部门的工作联系。</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黑体" w:hAnsi="黑体" w:eastAsia="黑体" w:cs="黑体"/>
          <w:spacing w:val="13"/>
          <w:sz w:val="32"/>
          <w:szCs w:val="32"/>
        </w:rPr>
        <w:t>第十一条</w:t>
      </w:r>
      <w:r>
        <w:rPr>
          <w:rFonts w:hint="eastAsia" w:ascii="仿宋" w:hAnsi="仿宋" w:eastAsia="仿宋" w:cs="仿宋"/>
          <w:spacing w:val="-6"/>
          <w:sz w:val="32"/>
          <w:szCs w:val="32"/>
        </w:rPr>
        <w:t xml:space="preserve"> </w:t>
      </w:r>
      <w:r>
        <w:rPr>
          <w:rFonts w:hint="eastAsia" w:ascii="仿宋_GB2312" w:hAnsi="仿宋_GB2312" w:eastAsia="仿宋_GB2312" w:cs="仿宋_GB2312"/>
          <w:spacing w:val="-6"/>
          <w:sz w:val="32"/>
          <w:szCs w:val="32"/>
        </w:rPr>
        <w:t>托管机构的法定代表人、负责人的姓名及联系方式发生变更的,应当自变更之日起5个工作日内向市场监督管理部门提交书面申报表。</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黑体" w:hAnsi="黑体" w:eastAsia="黑体" w:cs="黑体"/>
          <w:spacing w:val="13"/>
          <w:sz w:val="32"/>
          <w:szCs w:val="32"/>
        </w:rPr>
        <w:t>第十二条</w:t>
      </w:r>
      <w:r>
        <w:rPr>
          <w:rFonts w:hint="eastAsia" w:ascii="仿宋" w:hAnsi="仿宋" w:eastAsia="仿宋" w:cs="仿宋"/>
          <w:spacing w:val="-6"/>
          <w:sz w:val="32"/>
          <w:szCs w:val="32"/>
        </w:rPr>
        <w:t xml:space="preserve"> </w:t>
      </w:r>
      <w:r>
        <w:rPr>
          <w:rFonts w:hint="eastAsia" w:ascii="仿宋_GB2312" w:hAnsi="仿宋_GB2312" w:eastAsia="仿宋_GB2312" w:cs="仿宋_GB2312"/>
          <w:spacing w:val="-6"/>
          <w:sz w:val="32"/>
          <w:szCs w:val="32"/>
        </w:rPr>
        <w:t>托管机构在租赁期限内无特殊原因不允许变更住所。托管机构变更住所的,应当自变更之日起90日内为集群市场主体办理住所变更登记,托管机构应当在原住所继续为尚未变更至新住所的集群市场主体提供住所托管服务。</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集群市场主体应当在托管机构住所变更之后配合托管机构 办理住所变更。</w:t>
      </w:r>
    </w:p>
    <w:p>
      <w:pPr>
        <w:pStyle w:val="2"/>
        <w:keepNext w:val="0"/>
        <w:keepLines w:val="0"/>
        <w:pageBreakBefore w:val="0"/>
        <w:wordWrap/>
        <w:topLinePunct w:val="0"/>
        <w:bidi w:val="0"/>
        <w:spacing w:line="560" w:lineRule="exact"/>
      </w:pPr>
    </w:p>
    <w:p>
      <w:pPr>
        <w:keepNext w:val="0"/>
        <w:keepLines w:val="0"/>
        <w:pageBreakBefore w:val="0"/>
        <w:wordWrap/>
        <w:topLinePunct w:val="0"/>
        <w:bidi w:val="0"/>
        <w:spacing w:before="177" w:line="560" w:lineRule="exact"/>
        <w:ind w:right="7"/>
        <w:jc w:val="center"/>
        <w:rPr>
          <w:rFonts w:ascii="仿宋" w:hAnsi="仿宋" w:eastAsia="仿宋" w:cs="仿宋"/>
          <w:spacing w:val="1"/>
          <w:sz w:val="32"/>
          <w:szCs w:val="32"/>
        </w:rPr>
      </w:pPr>
      <w:r>
        <w:rPr>
          <w:rFonts w:hint="eastAsia" w:ascii="黑体" w:hAnsi="黑体" w:eastAsia="黑体" w:cs="黑体"/>
          <w:spacing w:val="1"/>
          <w:sz w:val="32"/>
          <w:szCs w:val="32"/>
        </w:rPr>
        <w:t>第三章</w:t>
      </w:r>
      <w:r>
        <w:rPr>
          <w:rFonts w:hint="eastAsia" w:ascii="黑体" w:hAnsi="黑体" w:eastAsia="黑体" w:cs="黑体"/>
          <w:spacing w:val="1"/>
          <w:sz w:val="32"/>
          <w:szCs w:val="32"/>
          <w:lang w:val="en-US" w:eastAsia="zh-CN"/>
        </w:rPr>
        <w:t xml:space="preserve"> </w:t>
      </w:r>
      <w:r>
        <w:rPr>
          <w:rFonts w:hint="eastAsia" w:ascii="黑体" w:hAnsi="黑体" w:eastAsia="黑体" w:cs="黑体"/>
          <w:spacing w:val="1"/>
          <w:sz w:val="32"/>
          <w:szCs w:val="32"/>
        </w:rPr>
        <w:t>集群市场主体登记</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z w:val="32"/>
          <w:szCs w:val="32"/>
        </w:rPr>
      </w:pPr>
      <w:r>
        <w:rPr>
          <w:rFonts w:hint="eastAsia" w:ascii="黑体" w:hAnsi="黑体" w:eastAsia="黑体" w:cs="黑体"/>
          <w:spacing w:val="13"/>
          <w:sz w:val="32"/>
          <w:szCs w:val="32"/>
        </w:rPr>
        <w:t>第十三</w:t>
      </w:r>
      <w:r>
        <w:rPr>
          <w:rFonts w:hint="eastAsia" w:ascii="仿宋_GB2312" w:hAnsi="仿宋_GB2312" w:eastAsia="仿宋_GB2312" w:cs="仿宋_GB2312"/>
          <w:spacing w:val="-6"/>
          <w:sz w:val="32"/>
          <w:szCs w:val="32"/>
        </w:rPr>
        <w:t>条 集群</w:t>
      </w:r>
      <w:r>
        <w:rPr>
          <w:rFonts w:hint="eastAsia" w:ascii="仿宋_GB2312" w:hAnsi="仿宋_GB2312" w:eastAsia="仿宋_GB2312" w:cs="仿宋_GB2312"/>
          <w:spacing w:val="1"/>
          <w:sz w:val="32"/>
          <w:szCs w:val="32"/>
        </w:rPr>
        <w:t>市场主体凭托管机构出具的住所托管证明文件作为住所使用证明,办理登记注册。市场监督管理部门在集群</w:t>
      </w:r>
      <w:r>
        <w:rPr>
          <w:rFonts w:hint="eastAsia" w:ascii="仿宋_GB2312" w:hAnsi="仿宋_GB2312" w:eastAsia="仿宋_GB2312" w:cs="仿宋_GB2312"/>
          <w:spacing w:val="12"/>
          <w:sz w:val="32"/>
          <w:szCs w:val="32"/>
        </w:rPr>
        <w:t>市场主体营业执照住所后加注“(集群注册)</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rPr>
        <w:t>字样。集群市场</w:t>
      </w:r>
      <w:r>
        <w:rPr>
          <w:rFonts w:hint="eastAsia" w:ascii="仿宋_GB2312" w:hAnsi="仿宋_GB2312" w:eastAsia="仿宋_GB2312" w:cs="仿宋_GB2312"/>
          <w:sz w:val="32"/>
          <w:szCs w:val="32"/>
        </w:rPr>
        <w:t>主体办理其他许可审批及登记备案时,可以使用托管机构出具的</w:t>
      </w:r>
      <w:r>
        <w:rPr>
          <w:rFonts w:hint="eastAsia" w:ascii="仿宋_GB2312" w:hAnsi="仿宋_GB2312" w:eastAsia="仿宋_GB2312" w:cs="仿宋_GB2312"/>
          <w:spacing w:val="-4"/>
          <w:sz w:val="32"/>
          <w:szCs w:val="32"/>
        </w:rPr>
        <w:t>住所托管证明文件作为住所证明。</w:t>
      </w:r>
    </w:p>
    <w:p>
      <w:pPr>
        <w:keepNext w:val="0"/>
        <w:keepLines w:val="0"/>
        <w:pageBreakBefore w:val="0"/>
        <w:wordWrap/>
        <w:topLinePunct w:val="0"/>
        <w:bidi w:val="0"/>
        <w:spacing w:line="560" w:lineRule="exact"/>
        <w:ind w:right="32" w:firstLine="663"/>
        <w:rPr>
          <w:rFonts w:hint="eastAsia" w:ascii="仿宋" w:hAnsi="仿宋" w:eastAsia="仿宋" w:cs="仿宋"/>
          <w:spacing w:val="-6"/>
          <w:sz w:val="32"/>
          <w:szCs w:val="32"/>
        </w:rPr>
      </w:pPr>
      <w:r>
        <w:rPr>
          <w:rFonts w:hint="eastAsia" w:ascii="黑体" w:hAnsi="黑体" w:eastAsia="黑体" w:cs="黑体"/>
          <w:spacing w:val="13"/>
          <w:sz w:val="32"/>
          <w:szCs w:val="32"/>
        </w:rPr>
        <w:t>第十四条</w:t>
      </w:r>
      <w:r>
        <w:rPr>
          <w:rFonts w:ascii="仿宋" w:hAnsi="仿宋" w:eastAsia="仿宋" w:cs="仿宋"/>
          <w:spacing w:val="4"/>
          <w:position w:val="19"/>
          <w:sz w:val="32"/>
          <w:szCs w:val="32"/>
        </w:rPr>
        <w:t xml:space="preserve"> </w:t>
      </w:r>
      <w:r>
        <w:rPr>
          <w:rFonts w:hint="eastAsia" w:ascii="仿宋_GB2312" w:hAnsi="仿宋_GB2312" w:eastAsia="仿宋_GB2312" w:cs="仿宋_GB2312"/>
          <w:spacing w:val="-6"/>
          <w:sz w:val="32"/>
          <w:szCs w:val="32"/>
        </w:rPr>
        <w:t>集群市场主体应当在托管机构住所变更登记之日起90日内办理住所变更登记。</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黑体" w:hAnsi="黑体" w:eastAsia="黑体" w:cs="黑体"/>
          <w:spacing w:val="13"/>
          <w:sz w:val="32"/>
          <w:szCs w:val="32"/>
        </w:rPr>
        <w:t>第十五条</w:t>
      </w:r>
      <w:r>
        <w:rPr>
          <w:rFonts w:hint="eastAsia" w:ascii="仿宋" w:hAnsi="仿宋" w:eastAsia="仿宋" w:cs="仿宋"/>
          <w:spacing w:val="-6"/>
          <w:sz w:val="32"/>
          <w:szCs w:val="32"/>
        </w:rPr>
        <w:t xml:space="preserve"> </w:t>
      </w:r>
      <w:r>
        <w:rPr>
          <w:rFonts w:hint="eastAsia" w:ascii="仿宋_GB2312" w:hAnsi="仿宋_GB2312" w:eastAsia="仿宋_GB2312" w:cs="仿宋_GB2312"/>
          <w:spacing w:val="-6"/>
          <w:sz w:val="32"/>
          <w:szCs w:val="32"/>
        </w:rPr>
        <w:t>集群市场主体与托管机构解除托管关系,应当在解除托管关系之日起30日内向登记机关申请住所变更登记、歇业登记或注销登记。</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黑体" w:hAnsi="黑体" w:eastAsia="黑体" w:cs="黑体"/>
          <w:spacing w:val="13"/>
          <w:sz w:val="32"/>
          <w:szCs w:val="32"/>
        </w:rPr>
        <w:t>第十六条</w:t>
      </w:r>
      <w:r>
        <w:rPr>
          <w:rFonts w:hint="eastAsia" w:ascii="仿宋" w:hAnsi="仿宋" w:eastAsia="仿宋" w:cs="仿宋"/>
          <w:spacing w:val="-6"/>
          <w:sz w:val="32"/>
          <w:szCs w:val="32"/>
        </w:rPr>
        <w:t xml:space="preserve"> </w:t>
      </w:r>
      <w:r>
        <w:rPr>
          <w:rFonts w:hint="eastAsia" w:ascii="仿宋_GB2312" w:hAnsi="仿宋_GB2312" w:eastAsia="仿宋_GB2312" w:cs="仿宋_GB2312"/>
          <w:spacing w:val="-6"/>
          <w:sz w:val="32"/>
          <w:szCs w:val="32"/>
        </w:rPr>
        <w:t>下列市场主体不得申请登记为集群市场主体:</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经营范围涉及登记前置审批事项的市场主体;</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二</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从事生产加工业、旅馆业、餐饮服务业、旅行社、网吧、娱乐服务业等行业的市场主体;</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三</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担保、小额贷款、证券服务、拍卖、典当等行业的市场主体;</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四</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外商投资企业、中外合资经营企业、中外合作经营企业;</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五</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其他需要特定经营场所方能开展经营活动的市场主</w:t>
      </w:r>
      <w:r>
        <w:rPr>
          <w:rFonts w:hint="eastAsia" w:ascii="仿宋_GB2312" w:hAnsi="仿宋_GB2312" w:eastAsia="仿宋_GB2312" w:cs="仿宋_GB2312"/>
          <w:spacing w:val="-6"/>
          <w:sz w:val="32"/>
          <w:szCs w:val="32"/>
          <w:lang w:eastAsia="zh-CN"/>
        </w:rPr>
        <w:t>体</w:t>
      </w:r>
      <w:r>
        <w:rPr>
          <w:rFonts w:hint="eastAsia" w:ascii="仿宋_GB2312" w:hAnsi="仿宋_GB2312" w:eastAsia="仿宋_GB2312" w:cs="仿宋_GB2312"/>
          <w:spacing w:val="-6"/>
          <w:sz w:val="32"/>
          <w:szCs w:val="32"/>
        </w:rPr>
        <w:t xml:space="preserve">。 </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lang w:eastAsia="zh-CN"/>
        </w:rPr>
      </w:pPr>
      <w:r>
        <w:rPr>
          <w:rFonts w:hint="eastAsia" w:ascii="黑体" w:hAnsi="黑体" w:eastAsia="黑体" w:cs="黑体"/>
          <w:spacing w:val="13"/>
          <w:sz w:val="32"/>
          <w:szCs w:val="32"/>
        </w:rPr>
        <w:t>第十七条</w:t>
      </w:r>
      <w:r>
        <w:rPr>
          <w:rFonts w:hint="eastAsia" w:ascii="仿宋" w:hAnsi="仿宋" w:eastAsia="仿宋" w:cs="仿宋"/>
          <w:spacing w:val="-6"/>
          <w:sz w:val="32"/>
          <w:szCs w:val="32"/>
        </w:rPr>
        <w:t xml:space="preserve"> </w:t>
      </w:r>
      <w:r>
        <w:rPr>
          <w:rFonts w:hint="eastAsia" w:ascii="仿宋_GB2312" w:hAnsi="仿宋_GB2312" w:eastAsia="仿宋_GB2312" w:cs="仿宋_GB2312"/>
          <w:spacing w:val="-6"/>
          <w:sz w:val="32"/>
          <w:szCs w:val="32"/>
        </w:rPr>
        <w:t>下列个体工商户可以申请登记为集群市场主体</w:t>
      </w:r>
      <w:r>
        <w:rPr>
          <w:rFonts w:hint="eastAsia" w:ascii="仿宋_GB2312" w:hAnsi="仿宋_GB2312" w:eastAsia="仿宋_GB2312" w:cs="仿宋_GB2312"/>
          <w:spacing w:val="-6"/>
          <w:sz w:val="32"/>
          <w:szCs w:val="32"/>
          <w:lang w:eastAsia="zh-CN"/>
        </w:rPr>
        <w:t>：</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在互联网上从事商品批发或者零售的;</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（二）</w:t>
      </w:r>
      <w:r>
        <w:rPr>
          <w:rFonts w:hint="eastAsia" w:ascii="仿宋_GB2312" w:hAnsi="仿宋_GB2312" w:eastAsia="仿宋_GB2312" w:cs="仿宋_GB2312"/>
          <w:spacing w:val="-6"/>
          <w:sz w:val="32"/>
          <w:szCs w:val="32"/>
        </w:rPr>
        <w:t>在互联网上从事房地产中介服务、家庭服务、搬家运 输等专业服务的;</w:t>
      </w:r>
    </w:p>
    <w:p>
      <w:pPr>
        <w:keepNext w:val="0"/>
        <w:keepLines w:val="0"/>
        <w:pageBreakBefore w:val="0"/>
        <w:wordWrap/>
        <w:topLinePunct w:val="0"/>
        <w:bidi w:val="0"/>
        <w:spacing w:line="560" w:lineRule="exact"/>
        <w:ind w:right="32" w:firstLine="663"/>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eastAsia="zh-CN"/>
        </w:rPr>
        <w:t>（三）</w:t>
      </w:r>
      <w:r>
        <w:rPr>
          <w:rFonts w:hint="eastAsia" w:ascii="仿宋_GB2312" w:hAnsi="仿宋_GB2312" w:eastAsia="仿宋_GB2312" w:cs="仿宋_GB2312"/>
          <w:spacing w:val="-6"/>
          <w:sz w:val="32"/>
          <w:szCs w:val="32"/>
        </w:rPr>
        <w:t>提供网上视频服务的。</w:t>
      </w:r>
    </w:p>
    <w:p>
      <w:pPr>
        <w:keepNext w:val="0"/>
        <w:keepLines w:val="0"/>
        <w:pageBreakBefore w:val="0"/>
        <w:wordWrap/>
        <w:topLinePunct w:val="0"/>
        <w:bidi w:val="0"/>
        <w:spacing w:before="187" w:line="560" w:lineRule="exact"/>
        <w:ind w:right="98" w:firstLine="650"/>
        <w:jc w:val="center"/>
        <w:rPr>
          <w:rFonts w:hint="eastAsia" w:ascii="黑体" w:hAnsi="黑体" w:eastAsia="黑体" w:cs="黑体"/>
          <w:spacing w:val="13"/>
          <w:sz w:val="32"/>
          <w:szCs w:val="32"/>
        </w:rPr>
      </w:pPr>
      <w:r>
        <w:rPr>
          <w:rFonts w:hint="eastAsia" w:ascii="黑体" w:hAnsi="黑体" w:eastAsia="黑体" w:cs="黑体"/>
          <w:spacing w:val="13"/>
          <w:sz w:val="32"/>
          <w:szCs w:val="32"/>
        </w:rPr>
        <w:t>第四章</w:t>
      </w:r>
      <w:r>
        <w:rPr>
          <w:rFonts w:hint="eastAsia" w:ascii="黑体" w:hAnsi="黑体" w:eastAsia="黑体" w:cs="黑体"/>
          <w:spacing w:val="13"/>
          <w:sz w:val="32"/>
          <w:szCs w:val="32"/>
          <w:lang w:val="en-US" w:eastAsia="zh-CN"/>
        </w:rPr>
        <w:t xml:space="preserve"> </w:t>
      </w:r>
      <w:r>
        <w:rPr>
          <w:rFonts w:hint="eastAsia" w:ascii="黑体" w:hAnsi="黑体" w:eastAsia="黑体" w:cs="黑体"/>
          <w:spacing w:val="13"/>
          <w:sz w:val="32"/>
          <w:szCs w:val="32"/>
        </w:rPr>
        <w:t>托管机构与集群市场主体的义务</w:t>
      </w:r>
    </w:p>
    <w:p>
      <w:pPr>
        <w:keepNext w:val="0"/>
        <w:keepLines w:val="0"/>
        <w:pageBreakBefore w:val="0"/>
        <w:wordWrap/>
        <w:topLinePunct w:val="0"/>
        <w:bidi w:val="0"/>
        <w:spacing w:before="187" w:line="560" w:lineRule="exact"/>
        <w:ind w:right="98" w:firstLine="650"/>
        <w:rPr>
          <w:rFonts w:hint="eastAsia" w:ascii="仿宋_GB2312" w:hAnsi="仿宋_GB2312" w:eastAsia="仿宋_GB2312" w:cs="仿宋_GB2312"/>
          <w:sz w:val="32"/>
          <w:szCs w:val="32"/>
        </w:rPr>
      </w:pPr>
      <w:r>
        <w:rPr>
          <w:rFonts w:hint="eastAsia" w:ascii="黑体" w:hAnsi="黑体" w:eastAsia="黑体" w:cs="黑体"/>
          <w:spacing w:val="13"/>
          <w:sz w:val="32"/>
          <w:szCs w:val="32"/>
        </w:rPr>
        <w:t>第十八条</w:t>
      </w:r>
      <w:r>
        <w:rPr>
          <w:rFonts w:hint="eastAsia" w:ascii="黑体" w:hAnsi="黑体" w:eastAsia="黑体" w:cs="黑体"/>
          <w:spacing w:val="13"/>
          <w:sz w:val="32"/>
          <w:szCs w:val="32"/>
          <w:lang w:val="en-US" w:eastAsia="zh-CN"/>
        </w:rPr>
        <w:t xml:space="preserve"> </w:t>
      </w:r>
      <w:r>
        <w:rPr>
          <w:rFonts w:hint="eastAsia" w:ascii="仿宋_GB2312" w:hAnsi="仿宋_GB2312" w:eastAsia="仿宋_GB2312" w:cs="仿宋_GB2312"/>
          <w:spacing w:val="7"/>
          <w:sz w:val="32"/>
          <w:szCs w:val="32"/>
        </w:rPr>
        <w:t>托管机构应配合监督部门对集群市场主体进行监</w:t>
      </w:r>
      <w:r>
        <w:rPr>
          <w:rFonts w:hint="eastAsia" w:ascii="仿宋_GB2312" w:hAnsi="仿宋_GB2312" w:eastAsia="仿宋_GB2312" w:cs="仿宋_GB2312"/>
          <w:sz w:val="32"/>
          <w:szCs w:val="32"/>
        </w:rPr>
        <w:t>督管理。托管机构应当督促集群市场主体按时提交年度报告,公</w:t>
      </w:r>
      <w:r>
        <w:rPr>
          <w:rFonts w:hint="eastAsia" w:ascii="仿宋_GB2312" w:hAnsi="仿宋_GB2312" w:eastAsia="仿宋_GB2312" w:cs="仿宋_GB2312"/>
          <w:spacing w:val="-1"/>
          <w:sz w:val="32"/>
          <w:szCs w:val="32"/>
        </w:rPr>
        <w:t>示市场主体信息,及时办理税务申报及其它应当办理的许可。托</w:t>
      </w:r>
      <w:r>
        <w:rPr>
          <w:rFonts w:hint="eastAsia" w:ascii="仿宋_GB2312" w:hAnsi="仿宋_GB2312" w:eastAsia="仿宋_GB2312" w:cs="仿宋_GB2312"/>
          <w:sz w:val="32"/>
          <w:szCs w:val="32"/>
        </w:rPr>
        <w:t>管机构发现集群市场主体违法违规的,应当协助监督部门查处违</w:t>
      </w:r>
      <w:r>
        <w:rPr>
          <w:rFonts w:hint="eastAsia" w:ascii="仿宋_GB2312" w:hAnsi="仿宋_GB2312" w:eastAsia="仿宋_GB2312" w:cs="仿宋_GB2312"/>
          <w:spacing w:val="13"/>
          <w:sz w:val="32"/>
          <w:szCs w:val="32"/>
        </w:rPr>
        <w:t>法行为,不得隐瞒情况,不得阻碍执法。</w:t>
      </w:r>
    </w:p>
    <w:p>
      <w:pPr>
        <w:keepNext w:val="0"/>
        <w:keepLines w:val="0"/>
        <w:pageBreakBefore w:val="0"/>
        <w:wordWrap/>
        <w:topLinePunct w:val="0"/>
        <w:bidi w:val="0"/>
        <w:spacing w:line="560" w:lineRule="exact"/>
        <w:ind w:right="68" w:firstLine="654"/>
        <w:rPr>
          <w:rFonts w:hint="eastAsia" w:ascii="仿宋_GB2312" w:hAnsi="仿宋_GB2312" w:eastAsia="仿宋_GB2312" w:cs="仿宋_GB2312"/>
          <w:sz w:val="32"/>
          <w:szCs w:val="32"/>
        </w:rPr>
      </w:pPr>
      <w:r>
        <w:rPr>
          <w:rFonts w:hint="eastAsia" w:ascii="黑体" w:hAnsi="黑体" w:eastAsia="黑体" w:cs="黑体"/>
          <w:spacing w:val="13"/>
          <w:sz w:val="32"/>
          <w:szCs w:val="32"/>
        </w:rPr>
        <w:t xml:space="preserve">第十九条 </w:t>
      </w:r>
      <w:r>
        <w:rPr>
          <w:rFonts w:hint="eastAsia" w:ascii="仿宋_GB2312" w:hAnsi="仿宋_GB2312" w:eastAsia="仿宋_GB2312" w:cs="仿宋_GB2312"/>
          <w:spacing w:val="9"/>
          <w:sz w:val="32"/>
          <w:szCs w:val="32"/>
        </w:rPr>
        <w:t>托管机构应当为集群市场主体建立档案,档案内</w:t>
      </w:r>
      <w:r>
        <w:rPr>
          <w:rFonts w:hint="eastAsia" w:ascii="仿宋_GB2312" w:hAnsi="仿宋_GB2312" w:eastAsia="仿宋_GB2312" w:cs="仿宋_GB2312"/>
          <w:spacing w:val="-1"/>
          <w:sz w:val="32"/>
          <w:szCs w:val="32"/>
        </w:rPr>
        <w:t>容包括:</w:t>
      </w:r>
    </w:p>
    <w:p>
      <w:pPr>
        <w:keepNext w:val="0"/>
        <w:keepLines w:val="0"/>
        <w:pageBreakBefore w:val="0"/>
        <w:wordWrap/>
        <w:topLinePunct w:val="0"/>
        <w:bidi w:val="0"/>
        <w:spacing w:before="4" w:line="560" w:lineRule="exact"/>
        <w:ind w:right="100" w:firstLine="644"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eastAsia="zh-CN"/>
        </w:rPr>
        <w:t>（一）</w:t>
      </w:r>
      <w:r>
        <w:rPr>
          <w:rFonts w:hint="eastAsia" w:ascii="仿宋_GB2312" w:hAnsi="仿宋_GB2312" w:eastAsia="仿宋_GB2312" w:cs="仿宋_GB2312"/>
          <w:spacing w:val="1"/>
          <w:sz w:val="32"/>
          <w:szCs w:val="32"/>
        </w:rPr>
        <w:t>托管机构代理集群市场主体办理注册登记、税务登记</w:t>
      </w:r>
      <w:r>
        <w:rPr>
          <w:rFonts w:hint="eastAsia" w:ascii="仿宋_GB2312" w:hAnsi="仿宋_GB2312" w:eastAsia="仿宋_GB2312" w:cs="仿宋_GB2312"/>
          <w:spacing w:val="-2"/>
          <w:sz w:val="32"/>
          <w:szCs w:val="32"/>
        </w:rPr>
        <w:t>及其他许可、资质登记申请的结果及相关文件;</w:t>
      </w:r>
    </w:p>
    <w:p>
      <w:pPr>
        <w:keepNext w:val="0"/>
        <w:keepLines w:val="0"/>
        <w:pageBreakBefore w:val="0"/>
        <w:wordWrap/>
        <w:topLinePunct w:val="0"/>
        <w:bidi w:val="0"/>
        <w:spacing w:line="560" w:lineRule="exact"/>
        <w:ind w:right="88" w:firstLine="644"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lang w:eastAsia="zh-CN"/>
        </w:rPr>
        <w:t>（二）</w:t>
      </w:r>
      <w:r>
        <w:rPr>
          <w:rFonts w:hint="eastAsia" w:ascii="仿宋_GB2312" w:hAnsi="仿宋_GB2312" w:eastAsia="仿宋_GB2312" w:cs="仿宋_GB2312"/>
          <w:spacing w:val="1"/>
          <w:sz w:val="32"/>
          <w:szCs w:val="32"/>
        </w:rPr>
        <w:t>集群市场主体投资人、法定代表人、董事、监事、经</w:t>
      </w:r>
      <w:r>
        <w:rPr>
          <w:rFonts w:hint="eastAsia" w:ascii="仿宋_GB2312" w:hAnsi="仿宋_GB2312" w:eastAsia="仿宋_GB2312" w:cs="仿宋_GB2312"/>
          <w:spacing w:val="7"/>
          <w:sz w:val="32"/>
          <w:szCs w:val="32"/>
        </w:rPr>
        <w:t>理、财务负责人、联络员、经营者的主体资格证明(身份证件)</w:t>
      </w:r>
      <w:r>
        <w:rPr>
          <w:rFonts w:hint="eastAsia" w:ascii="仿宋_GB2312" w:hAnsi="仿宋_GB2312" w:eastAsia="仿宋_GB2312" w:cs="仿宋_GB2312"/>
          <w:spacing w:val="-13"/>
          <w:sz w:val="32"/>
          <w:szCs w:val="32"/>
        </w:rPr>
        <w:t>复印件和上述人员联系电话及与集群市场主体约定的联系方式。</w:t>
      </w:r>
    </w:p>
    <w:p>
      <w:pPr>
        <w:keepNext w:val="0"/>
        <w:keepLines w:val="0"/>
        <w:pageBreakBefore w:val="0"/>
        <w:wordWrap/>
        <w:topLinePunct w:val="0"/>
        <w:bidi w:val="0"/>
        <w:spacing w:before="4" w:line="560" w:lineRule="exact"/>
        <w:ind w:right="100" w:firstLine="660" w:firstLineChars="200"/>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5"/>
          <w:sz w:val="32"/>
          <w:szCs w:val="32"/>
          <w:lang w:eastAsia="zh-CN"/>
        </w:rPr>
        <w:t>（</w:t>
      </w:r>
      <w:r>
        <w:rPr>
          <w:rFonts w:hint="eastAsia" w:ascii="仿宋_GB2312" w:hAnsi="仿宋_GB2312" w:eastAsia="仿宋_GB2312" w:cs="仿宋_GB2312"/>
          <w:spacing w:val="1"/>
          <w:sz w:val="32"/>
          <w:szCs w:val="32"/>
          <w:lang w:eastAsia="zh-CN"/>
        </w:rPr>
        <w:t>三）</w:t>
      </w:r>
      <w:r>
        <w:rPr>
          <w:rFonts w:hint="eastAsia" w:ascii="仿宋_GB2312" w:hAnsi="仿宋_GB2312" w:eastAsia="仿宋_GB2312" w:cs="仿宋_GB2312"/>
          <w:spacing w:val="1"/>
          <w:sz w:val="32"/>
          <w:szCs w:val="32"/>
        </w:rPr>
        <w:t>代理税务、代理记账的,应有台账及凭证;</w:t>
      </w:r>
    </w:p>
    <w:p>
      <w:pPr>
        <w:keepNext w:val="0"/>
        <w:keepLines w:val="0"/>
        <w:pageBreakBefore w:val="0"/>
        <w:wordWrap/>
        <w:topLinePunct w:val="0"/>
        <w:bidi w:val="0"/>
        <w:spacing w:before="4" w:line="560" w:lineRule="exact"/>
        <w:ind w:right="100" w:firstLine="644" w:firstLineChars="200"/>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lang w:eastAsia="zh-CN"/>
        </w:rPr>
        <w:t>（四）</w:t>
      </w:r>
      <w:r>
        <w:rPr>
          <w:rFonts w:hint="eastAsia" w:ascii="仿宋_GB2312" w:hAnsi="仿宋_GB2312" w:eastAsia="仿宋_GB2312" w:cs="仿宋_GB2312"/>
          <w:spacing w:val="1"/>
          <w:sz w:val="32"/>
          <w:szCs w:val="32"/>
        </w:rPr>
        <w:t>托管机构与集群市场主体签订的托管合同;</w:t>
      </w:r>
    </w:p>
    <w:p>
      <w:pPr>
        <w:keepNext w:val="0"/>
        <w:keepLines w:val="0"/>
        <w:pageBreakBefore w:val="0"/>
        <w:wordWrap/>
        <w:topLinePunct w:val="0"/>
        <w:bidi w:val="0"/>
        <w:spacing w:before="4" w:line="560" w:lineRule="exact"/>
        <w:ind w:right="100" w:firstLine="644" w:firstLineChars="200"/>
        <w:rPr>
          <w:rFonts w:hint="eastAsia" w:ascii="仿宋_GB2312" w:hAnsi="仿宋_GB2312" w:eastAsia="仿宋_GB2312" w:cs="仿宋_GB2312"/>
          <w:spacing w:val="1"/>
          <w:sz w:val="32"/>
          <w:szCs w:val="32"/>
        </w:rPr>
      </w:pPr>
      <w:r>
        <w:rPr>
          <w:rFonts w:hint="eastAsia" w:ascii="仿宋_GB2312" w:hAnsi="仿宋_GB2312" w:eastAsia="仿宋_GB2312" w:cs="仿宋_GB2312"/>
          <w:spacing w:val="1"/>
          <w:sz w:val="32"/>
          <w:szCs w:val="32"/>
          <w:lang w:eastAsia="zh-CN"/>
        </w:rPr>
        <w:t>（五）</w:t>
      </w:r>
      <w:r>
        <w:rPr>
          <w:rFonts w:hint="eastAsia" w:ascii="仿宋_GB2312" w:hAnsi="仿宋_GB2312" w:eastAsia="仿宋_GB2312" w:cs="仿宋_GB2312"/>
          <w:spacing w:val="1"/>
          <w:sz w:val="32"/>
          <w:szCs w:val="32"/>
        </w:rPr>
        <w:t>其他应保存的档案资料。</w:t>
      </w:r>
    </w:p>
    <w:p>
      <w:pPr>
        <w:keepNext w:val="0"/>
        <w:keepLines w:val="0"/>
        <w:pageBreakBefore w:val="0"/>
        <w:wordWrap/>
        <w:topLinePunct w:val="0"/>
        <w:bidi w:val="0"/>
        <w:spacing w:before="4" w:line="560" w:lineRule="exact"/>
        <w:ind w:right="100" w:firstLine="692" w:firstLineChars="200"/>
        <w:rPr>
          <w:rFonts w:hint="eastAsia" w:ascii="仿宋_GB2312" w:hAnsi="仿宋_GB2312" w:eastAsia="仿宋_GB2312" w:cs="仿宋_GB2312"/>
          <w:spacing w:val="9"/>
          <w:sz w:val="32"/>
          <w:szCs w:val="32"/>
          <w:lang w:eastAsia="zh-CN"/>
        </w:rPr>
      </w:pPr>
      <w:r>
        <w:rPr>
          <w:rFonts w:hint="eastAsia" w:ascii="黑体" w:hAnsi="黑体" w:eastAsia="黑体" w:cs="黑体"/>
          <w:spacing w:val="13"/>
          <w:sz w:val="32"/>
          <w:szCs w:val="32"/>
          <w:lang w:eastAsia="zh-CN"/>
        </w:rPr>
        <w:t>第二十条</w:t>
      </w:r>
      <w:r>
        <w:rPr>
          <w:rFonts w:hint="eastAsia" w:ascii="仿宋" w:hAnsi="仿宋" w:eastAsia="仿宋" w:cs="仿宋"/>
          <w:spacing w:val="5"/>
          <w:sz w:val="33"/>
          <w:szCs w:val="33"/>
          <w:lang w:eastAsia="zh-CN"/>
        </w:rPr>
        <w:t xml:space="preserve"> </w:t>
      </w:r>
      <w:r>
        <w:rPr>
          <w:rFonts w:hint="eastAsia" w:ascii="仿宋_GB2312" w:hAnsi="仿宋_GB2312" w:eastAsia="仿宋_GB2312" w:cs="仿宋_GB2312"/>
          <w:spacing w:val="9"/>
          <w:sz w:val="32"/>
          <w:szCs w:val="32"/>
          <w:lang w:eastAsia="zh-CN"/>
        </w:rPr>
        <w:t>托管机构不得泄露或未经授权不当使用集群市场主体财务数据和其他经营信息以及法定代表人、负责人、经营者的身份证号码、住所、联系方式等个人信息。</w:t>
      </w:r>
    </w:p>
    <w:p>
      <w:pPr>
        <w:keepNext w:val="0"/>
        <w:keepLines w:val="0"/>
        <w:pageBreakBefore w:val="0"/>
        <w:wordWrap/>
        <w:topLinePunct w:val="0"/>
        <w:bidi w:val="0"/>
        <w:spacing w:before="4" w:line="560" w:lineRule="exact"/>
        <w:ind w:right="100" w:firstLine="692" w:firstLineChars="200"/>
        <w:rPr>
          <w:rFonts w:hint="eastAsia" w:ascii="仿宋_GB2312" w:hAnsi="仿宋_GB2312" w:eastAsia="仿宋_GB2312" w:cs="仿宋_GB2312"/>
          <w:spacing w:val="9"/>
          <w:sz w:val="32"/>
          <w:szCs w:val="32"/>
          <w:lang w:eastAsia="zh-CN"/>
        </w:rPr>
      </w:pPr>
      <w:r>
        <w:rPr>
          <w:rFonts w:hint="eastAsia" w:ascii="黑体" w:hAnsi="黑体" w:eastAsia="黑体" w:cs="黑体"/>
          <w:spacing w:val="13"/>
          <w:sz w:val="32"/>
          <w:szCs w:val="32"/>
          <w:lang w:eastAsia="zh-CN"/>
        </w:rPr>
        <w:t xml:space="preserve">第二十一条 </w:t>
      </w:r>
      <w:r>
        <w:rPr>
          <w:rFonts w:hint="eastAsia" w:ascii="仿宋_GB2312" w:hAnsi="仿宋_GB2312" w:eastAsia="仿宋_GB2312" w:cs="仿宋_GB2312"/>
          <w:spacing w:val="9"/>
          <w:sz w:val="32"/>
          <w:szCs w:val="32"/>
          <w:lang w:eastAsia="zh-CN"/>
        </w:rPr>
        <w:t>托管机构应当于每年6月和12月底向市场监督管理部门报送集群市场主体基本信息。托管机构每季度至少应当与集群市场主体联系一次,并做好记录;发现集群市场主体失去联系的,应当在失去联系之日起15个工作日内,将有关情况反馈给市场监督管理部门。</w:t>
      </w:r>
    </w:p>
    <w:p>
      <w:pPr>
        <w:keepNext w:val="0"/>
        <w:keepLines w:val="0"/>
        <w:pageBreakBefore w:val="0"/>
        <w:wordWrap/>
        <w:topLinePunct w:val="0"/>
        <w:bidi w:val="0"/>
        <w:spacing w:before="4" w:line="560" w:lineRule="exact"/>
        <w:ind w:right="100" w:firstLine="692" w:firstLineChars="200"/>
        <w:rPr>
          <w:rFonts w:hint="eastAsia" w:ascii="仿宋_GB2312" w:hAnsi="仿宋_GB2312" w:eastAsia="仿宋_GB2312" w:cs="仿宋_GB2312"/>
          <w:spacing w:val="9"/>
          <w:sz w:val="32"/>
          <w:szCs w:val="32"/>
          <w:lang w:eastAsia="zh-CN"/>
        </w:rPr>
      </w:pPr>
      <w:r>
        <w:rPr>
          <w:rFonts w:hint="eastAsia" w:ascii="黑体" w:hAnsi="黑体" w:eastAsia="黑体" w:cs="黑体"/>
          <w:spacing w:val="13"/>
          <w:sz w:val="32"/>
          <w:szCs w:val="32"/>
          <w:lang w:eastAsia="zh-CN"/>
        </w:rPr>
        <w:t>第二十二条</w:t>
      </w:r>
      <w:r>
        <w:rPr>
          <w:rFonts w:hint="eastAsia" w:ascii="仿宋" w:hAnsi="仿宋" w:eastAsia="仿宋" w:cs="仿宋"/>
          <w:spacing w:val="5"/>
          <w:sz w:val="33"/>
          <w:szCs w:val="33"/>
          <w:lang w:eastAsia="zh-CN"/>
        </w:rPr>
        <w:t xml:space="preserve"> </w:t>
      </w:r>
      <w:r>
        <w:rPr>
          <w:rFonts w:hint="eastAsia" w:ascii="仿宋_GB2312" w:hAnsi="仿宋_GB2312" w:eastAsia="仿宋_GB2312" w:cs="仿宋_GB2312"/>
          <w:spacing w:val="9"/>
          <w:sz w:val="32"/>
          <w:szCs w:val="32"/>
          <w:lang w:eastAsia="zh-CN"/>
        </w:rPr>
        <w:t>集群市场主体应当配合、协助托管机构按本办法的规定和托管合同的约定履行托管职责。集群市场主体应当依法通过企业信息公示系统公示市场主体信息,并配合监</w:t>
      </w:r>
      <w:bookmarkStart w:id="0" w:name="_GoBack"/>
      <w:bookmarkEnd w:id="0"/>
      <w:r>
        <w:rPr>
          <w:rFonts w:hint="eastAsia" w:ascii="仿宋_GB2312" w:hAnsi="仿宋_GB2312" w:eastAsia="仿宋_GB2312" w:cs="仿宋_GB2312"/>
          <w:spacing w:val="9"/>
          <w:sz w:val="32"/>
          <w:szCs w:val="32"/>
          <w:lang w:eastAsia="zh-CN"/>
        </w:rPr>
        <w:t>督部门依法开展监督检查。</w:t>
      </w: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before="4" w:line="560" w:lineRule="exact"/>
        <w:ind w:right="23"/>
        <w:jc w:val="center"/>
        <w:rPr>
          <w:rFonts w:hint="eastAsia" w:ascii="黑体" w:hAnsi="黑体" w:eastAsia="黑体" w:cs="黑体"/>
          <w:spacing w:val="13"/>
          <w:sz w:val="32"/>
          <w:szCs w:val="32"/>
        </w:rPr>
      </w:pPr>
      <w:r>
        <w:rPr>
          <w:rFonts w:hint="eastAsia" w:ascii="黑体" w:hAnsi="黑体" w:eastAsia="黑体" w:cs="黑体"/>
          <w:spacing w:val="13"/>
          <w:sz w:val="32"/>
          <w:szCs w:val="32"/>
        </w:rPr>
        <w:t>第五章</w:t>
      </w:r>
      <w:r>
        <w:rPr>
          <w:rFonts w:hint="eastAsia" w:ascii="黑体" w:hAnsi="黑体" w:eastAsia="黑体" w:cs="黑体"/>
          <w:spacing w:val="13"/>
          <w:sz w:val="32"/>
          <w:szCs w:val="32"/>
          <w:lang w:val="en-US" w:eastAsia="zh-CN"/>
        </w:rPr>
        <w:t xml:space="preserve"> </w:t>
      </w:r>
      <w:r>
        <w:rPr>
          <w:rFonts w:hint="eastAsia" w:ascii="黑体" w:hAnsi="黑体" w:eastAsia="黑体" w:cs="黑体"/>
          <w:spacing w:val="13"/>
          <w:sz w:val="32"/>
          <w:szCs w:val="32"/>
        </w:rPr>
        <w:t>监督管理</w:t>
      </w:r>
    </w:p>
    <w:p>
      <w:pPr>
        <w:keepNext w:val="0"/>
        <w:keepLines w:val="0"/>
        <w:pageBreakBefore w:val="0"/>
        <w:wordWrap/>
        <w:topLinePunct w:val="0"/>
        <w:bidi w:val="0"/>
        <w:spacing w:before="4" w:line="560" w:lineRule="exact"/>
        <w:ind w:right="100" w:firstLine="692" w:firstLineChars="200"/>
        <w:rPr>
          <w:rFonts w:hint="eastAsia" w:ascii="仿宋_GB2312" w:hAnsi="仿宋_GB2312" w:eastAsia="仿宋_GB2312" w:cs="仿宋_GB2312"/>
          <w:spacing w:val="9"/>
          <w:sz w:val="32"/>
          <w:szCs w:val="32"/>
          <w:lang w:eastAsia="zh-CN"/>
        </w:rPr>
      </w:pPr>
      <w:r>
        <w:rPr>
          <w:rFonts w:hint="eastAsia" w:ascii="黑体" w:hAnsi="黑体" w:eastAsia="黑体" w:cs="黑体"/>
          <w:spacing w:val="13"/>
          <w:sz w:val="32"/>
          <w:szCs w:val="32"/>
        </w:rPr>
        <w:t>第二十三条</w:t>
      </w:r>
      <w:r>
        <w:rPr>
          <w:rFonts w:ascii="仿宋" w:hAnsi="仿宋" w:eastAsia="仿宋" w:cs="仿宋"/>
          <w:spacing w:val="6"/>
          <w:position w:val="19"/>
          <w:sz w:val="33"/>
          <w:szCs w:val="33"/>
        </w:rPr>
        <w:t xml:space="preserve"> </w:t>
      </w:r>
      <w:r>
        <w:rPr>
          <w:rFonts w:hint="eastAsia" w:ascii="仿宋_GB2312" w:hAnsi="仿宋_GB2312" w:eastAsia="仿宋_GB2312" w:cs="仿宋_GB2312"/>
          <w:spacing w:val="9"/>
          <w:sz w:val="32"/>
          <w:szCs w:val="32"/>
          <w:lang w:eastAsia="zh-CN"/>
        </w:rPr>
        <w:t>市场监督管理部门负责对托管机构遵守本办法规定及履行托管义务的情况进行监督检查。</w:t>
      </w:r>
    </w:p>
    <w:p>
      <w:pPr>
        <w:keepNext w:val="0"/>
        <w:keepLines w:val="0"/>
        <w:pageBreakBefore w:val="0"/>
        <w:wordWrap/>
        <w:topLinePunct w:val="0"/>
        <w:bidi w:val="0"/>
        <w:spacing w:before="4" w:line="560" w:lineRule="exact"/>
        <w:ind w:right="100" w:firstLine="676" w:firstLineChars="200"/>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托管机构违反本办法规定不履行托管义务的,监督检查部门 可视情形限制、暂停、取消其托管服务资格。</w:t>
      </w:r>
    </w:p>
    <w:p>
      <w:pPr>
        <w:keepNext w:val="0"/>
        <w:keepLines w:val="0"/>
        <w:pageBreakBefore w:val="0"/>
        <w:wordWrap/>
        <w:topLinePunct w:val="0"/>
        <w:bidi w:val="0"/>
        <w:spacing w:before="4" w:line="560" w:lineRule="exact"/>
        <w:ind w:right="100" w:firstLine="692" w:firstLineChars="200"/>
        <w:rPr>
          <w:rFonts w:hint="eastAsia" w:ascii="仿宋_GB2312" w:hAnsi="仿宋_GB2312" w:eastAsia="仿宋_GB2312" w:cs="仿宋_GB2312"/>
          <w:spacing w:val="9"/>
          <w:sz w:val="32"/>
          <w:szCs w:val="32"/>
          <w:lang w:eastAsia="zh-CN"/>
        </w:rPr>
      </w:pPr>
      <w:r>
        <w:rPr>
          <w:rFonts w:hint="eastAsia" w:ascii="黑体" w:hAnsi="黑体" w:eastAsia="黑体" w:cs="黑体"/>
          <w:spacing w:val="13"/>
          <w:sz w:val="32"/>
          <w:szCs w:val="32"/>
        </w:rPr>
        <w:t>第二十四条</w:t>
      </w:r>
      <w:r>
        <w:rPr>
          <w:rFonts w:ascii="仿宋" w:hAnsi="仿宋" w:eastAsia="仿宋" w:cs="仿宋"/>
          <w:spacing w:val="9"/>
          <w:sz w:val="31"/>
          <w:szCs w:val="31"/>
        </w:rPr>
        <w:t xml:space="preserve"> </w:t>
      </w:r>
      <w:r>
        <w:rPr>
          <w:rFonts w:hint="eastAsia" w:ascii="仿宋_GB2312" w:hAnsi="仿宋_GB2312" w:eastAsia="仿宋_GB2312" w:cs="仿宋_GB2312"/>
          <w:spacing w:val="9"/>
          <w:sz w:val="32"/>
          <w:szCs w:val="32"/>
          <w:lang w:eastAsia="zh-CN"/>
        </w:rPr>
        <w:t>托管机构提交虚假材料骗取登记的,依照有关 法律、法规规定处理;情节严重涉嫌犯罪的,移送司法机关处理。 对违反《企业经营异常名录管理暂行办法》规定的情形,依法作</w:t>
      </w:r>
    </w:p>
    <w:p>
      <w:pPr>
        <w:keepNext w:val="0"/>
        <w:keepLines w:val="0"/>
        <w:pageBreakBefore w:val="0"/>
        <w:wordWrap/>
        <w:topLinePunct w:val="0"/>
        <w:bidi w:val="0"/>
        <w:spacing w:before="4" w:line="560" w:lineRule="exact"/>
        <w:ind w:right="100" w:firstLine="676" w:firstLineChars="200"/>
        <w:rPr>
          <w:rFonts w:hint="eastAsia" w:ascii="仿宋_GB2312" w:hAnsi="仿宋_GB2312" w:eastAsia="仿宋_GB2312" w:cs="仿宋_GB2312"/>
          <w:spacing w:val="9"/>
          <w:sz w:val="32"/>
          <w:szCs w:val="32"/>
          <w:lang w:eastAsia="zh-CN"/>
        </w:rPr>
      </w:pPr>
      <w:r>
        <w:rPr>
          <w:rFonts w:hint="eastAsia" w:ascii="仿宋_GB2312" w:hAnsi="仿宋_GB2312" w:eastAsia="仿宋_GB2312" w:cs="仿宋_GB2312"/>
          <w:spacing w:val="9"/>
          <w:sz w:val="32"/>
          <w:szCs w:val="32"/>
          <w:lang w:eastAsia="zh-CN"/>
        </w:rPr>
        <w:t>列入企业经营异常名录向社会公示。</w:t>
      </w:r>
    </w:p>
    <w:p>
      <w:pPr>
        <w:keepNext w:val="0"/>
        <w:keepLines w:val="0"/>
        <w:pageBreakBefore w:val="0"/>
        <w:wordWrap/>
        <w:topLinePunct w:val="0"/>
        <w:bidi w:val="0"/>
        <w:spacing w:line="560" w:lineRule="exact"/>
        <w:ind w:firstLine="692" w:firstLineChars="200"/>
        <w:rPr>
          <w:rFonts w:ascii="仿宋" w:hAnsi="仿宋" w:eastAsia="仿宋" w:cs="仿宋"/>
          <w:sz w:val="31"/>
          <w:szCs w:val="31"/>
        </w:rPr>
      </w:pPr>
      <w:r>
        <w:rPr>
          <w:rFonts w:hint="eastAsia" w:ascii="黑体" w:hAnsi="黑体" w:eastAsia="黑体" w:cs="黑体"/>
          <w:spacing w:val="13"/>
          <w:sz w:val="32"/>
          <w:szCs w:val="32"/>
        </w:rPr>
        <w:t>第二十五条</w:t>
      </w:r>
      <w:r>
        <w:rPr>
          <w:rFonts w:ascii="仿宋" w:hAnsi="仿宋" w:eastAsia="仿宋" w:cs="仿宋"/>
          <w:spacing w:val="11"/>
          <w:sz w:val="31"/>
          <w:szCs w:val="31"/>
        </w:rPr>
        <w:t xml:space="preserve"> </w:t>
      </w:r>
      <w:r>
        <w:rPr>
          <w:rFonts w:hint="eastAsia" w:ascii="仿宋_GB2312" w:hAnsi="仿宋_GB2312" w:eastAsia="仿宋_GB2312" w:cs="仿宋_GB2312"/>
          <w:spacing w:val="9"/>
          <w:sz w:val="32"/>
          <w:szCs w:val="32"/>
          <w:lang w:eastAsia="zh-CN"/>
        </w:rPr>
        <w:t>集群市场主体提交虚假材料骗取登记的,依法进行处罚。对违反《企业经营异常名录管理暂行办法》规定的情形,依法作列入企业经营异常名录处理。行政处罚信息和失信行为信息通过国家企业信用信息公示系统向社会予以公示。</w:t>
      </w:r>
    </w:p>
    <w:p>
      <w:pPr>
        <w:keepNext w:val="0"/>
        <w:keepLines w:val="0"/>
        <w:pageBreakBefore w:val="0"/>
        <w:wordWrap/>
        <w:topLinePunct w:val="0"/>
        <w:bidi w:val="0"/>
        <w:spacing w:line="560" w:lineRule="exact"/>
        <w:rPr>
          <w:rFonts w:ascii="Arial"/>
          <w:sz w:val="21"/>
        </w:rPr>
      </w:pPr>
    </w:p>
    <w:p>
      <w:pPr>
        <w:keepNext w:val="0"/>
        <w:keepLines w:val="0"/>
        <w:pageBreakBefore w:val="0"/>
        <w:numPr>
          <w:ilvl w:val="0"/>
          <w:numId w:val="1"/>
        </w:numPr>
        <w:wordWrap/>
        <w:topLinePunct w:val="0"/>
        <w:bidi w:val="0"/>
        <w:spacing w:before="177" w:line="560" w:lineRule="exact"/>
        <w:ind w:right="100"/>
        <w:jc w:val="center"/>
        <w:rPr>
          <w:rFonts w:hint="eastAsia" w:ascii="黑体" w:hAnsi="黑体" w:eastAsia="黑体" w:cs="黑体"/>
          <w:spacing w:val="13"/>
          <w:sz w:val="32"/>
          <w:szCs w:val="32"/>
        </w:rPr>
      </w:pPr>
      <w:r>
        <w:rPr>
          <w:rFonts w:hint="eastAsia" w:ascii="黑体" w:hAnsi="黑体" w:eastAsia="黑体" w:cs="黑体"/>
          <w:spacing w:val="13"/>
          <w:sz w:val="32"/>
          <w:szCs w:val="32"/>
        </w:rPr>
        <w:t>行业自律</w:t>
      </w:r>
    </w:p>
    <w:p>
      <w:pPr>
        <w:keepNext w:val="0"/>
        <w:keepLines w:val="0"/>
        <w:pageBreakBefore w:val="0"/>
        <w:numPr>
          <w:ilvl w:val="0"/>
          <w:numId w:val="0"/>
        </w:numPr>
        <w:wordWrap/>
        <w:topLinePunct w:val="0"/>
        <w:bidi w:val="0"/>
        <w:spacing w:before="177" w:line="560" w:lineRule="exact"/>
        <w:ind w:right="100" w:rightChars="0" w:firstLine="692" w:firstLineChars="200"/>
        <w:jc w:val="both"/>
        <w:rPr>
          <w:rFonts w:hint="eastAsia" w:ascii="仿宋_GB2312" w:hAnsi="仿宋_GB2312" w:eastAsia="仿宋_GB2312" w:cs="仿宋_GB2312"/>
          <w:spacing w:val="10"/>
          <w:sz w:val="32"/>
          <w:szCs w:val="32"/>
        </w:rPr>
      </w:pPr>
      <w:r>
        <w:rPr>
          <w:rFonts w:hint="eastAsia" w:ascii="黑体" w:hAnsi="黑体" w:eastAsia="黑体" w:cs="黑体"/>
          <w:spacing w:val="13"/>
          <w:sz w:val="32"/>
          <w:szCs w:val="32"/>
        </w:rPr>
        <w:t>第二十六条</w:t>
      </w:r>
      <w:r>
        <w:rPr>
          <w:rFonts w:ascii="仿宋" w:hAnsi="仿宋" w:eastAsia="仿宋" w:cs="仿宋"/>
          <w:spacing w:val="9"/>
          <w:sz w:val="31"/>
          <w:szCs w:val="31"/>
        </w:rPr>
        <w:t xml:space="preserve"> </w:t>
      </w:r>
      <w:r>
        <w:rPr>
          <w:rFonts w:hint="eastAsia" w:ascii="仿宋_GB2312" w:hAnsi="仿宋_GB2312" w:eastAsia="仿宋_GB2312" w:cs="仿宋_GB2312"/>
          <w:spacing w:val="10"/>
          <w:sz w:val="32"/>
          <w:szCs w:val="32"/>
        </w:rPr>
        <w:t>集群注册行业可以依法成立行业协会,制定集群注册托管服务行业规范及集群市场主体托管业务规程,促进行业自律,提高服务水平。</w:t>
      </w:r>
    </w:p>
    <w:p>
      <w:pPr>
        <w:pStyle w:val="2"/>
        <w:keepNext w:val="0"/>
        <w:keepLines w:val="0"/>
        <w:pageBreakBefore w:val="0"/>
        <w:wordWrap/>
        <w:topLinePunct w:val="0"/>
        <w:bidi w:val="0"/>
        <w:spacing w:line="560" w:lineRule="exact"/>
        <w:rPr>
          <w:rFonts w:ascii="仿宋" w:hAnsi="仿宋" w:eastAsia="仿宋" w:cs="仿宋"/>
          <w:spacing w:val="13"/>
          <w:sz w:val="31"/>
          <w:szCs w:val="31"/>
        </w:rPr>
      </w:pPr>
    </w:p>
    <w:p>
      <w:pPr>
        <w:keepNext w:val="0"/>
        <w:keepLines w:val="0"/>
        <w:pageBreakBefore w:val="0"/>
        <w:wordWrap/>
        <w:topLinePunct w:val="0"/>
        <w:bidi w:val="0"/>
        <w:spacing w:line="560" w:lineRule="exact"/>
        <w:jc w:val="center"/>
        <w:rPr>
          <w:sz w:val="32"/>
          <w:szCs w:val="32"/>
        </w:rPr>
      </w:pPr>
      <w:r>
        <w:rPr>
          <w:rFonts w:hint="eastAsia" w:ascii="黑体" w:hAnsi="黑体" w:eastAsia="黑体" w:cs="黑体"/>
          <w:spacing w:val="13"/>
          <w:sz w:val="31"/>
          <w:szCs w:val="31"/>
          <w:lang w:eastAsia="zh-CN"/>
        </w:rPr>
        <w:t>第七章</w:t>
      </w:r>
      <w:r>
        <w:rPr>
          <w:rFonts w:hint="eastAsia" w:ascii="黑体" w:hAnsi="黑体" w:eastAsia="黑体" w:cs="黑体"/>
          <w:spacing w:val="13"/>
          <w:sz w:val="31"/>
          <w:szCs w:val="31"/>
          <w:lang w:val="en-US" w:eastAsia="zh-CN"/>
        </w:rPr>
        <w:t xml:space="preserve"> 附则</w:t>
      </w:r>
    </w:p>
    <w:p>
      <w:pPr>
        <w:keepNext w:val="0"/>
        <w:keepLines w:val="0"/>
        <w:pageBreakBefore w:val="0"/>
        <w:wordWrap/>
        <w:topLinePunct w:val="0"/>
        <w:bidi w:val="0"/>
        <w:spacing w:line="560" w:lineRule="exact"/>
        <w:ind w:left="638" w:leftChars="304" w:firstLine="0" w:firstLineChars="0"/>
        <w:rPr>
          <w:rFonts w:hint="eastAsia" w:ascii="仿宋_GB2312" w:hAnsi="仿宋_GB2312" w:eastAsia="仿宋_GB2312" w:cs="仿宋_GB2312"/>
          <w:spacing w:val="10"/>
          <w:sz w:val="32"/>
          <w:szCs w:val="32"/>
          <w:lang w:eastAsia="zh-CN"/>
        </w:rPr>
      </w:pPr>
      <w:r>
        <w:rPr>
          <w:rFonts w:hint="eastAsia" w:ascii="黑体" w:hAnsi="黑体" w:eastAsia="黑体" w:cs="黑体"/>
          <w:sz w:val="32"/>
          <w:szCs w:val="32"/>
          <w:lang w:eastAsia="zh-CN"/>
        </w:rPr>
        <w:t>第二十七条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pacing w:val="10"/>
          <w:sz w:val="32"/>
          <w:szCs w:val="32"/>
        </w:rPr>
        <w:t>本办法未规定的事项,按相关法律法规执行</w:t>
      </w:r>
      <w:r>
        <w:rPr>
          <w:rFonts w:hint="eastAsia" w:ascii="仿宋_GB2312" w:hAnsi="仿宋_GB2312" w:eastAsia="仿宋_GB2312" w:cs="仿宋_GB2312"/>
          <w:spacing w:val="10"/>
          <w:sz w:val="32"/>
          <w:szCs w:val="32"/>
          <w:lang w:eastAsia="zh-CN"/>
        </w:rPr>
        <w:t>。</w:t>
      </w:r>
    </w:p>
    <w:p>
      <w:pPr>
        <w:keepNext w:val="0"/>
        <w:keepLines w:val="0"/>
        <w:pageBreakBefore w:val="0"/>
        <w:wordWrap/>
        <w:topLinePunct w:val="0"/>
        <w:bidi w:val="0"/>
        <w:spacing w:line="560" w:lineRule="exact"/>
        <w:ind w:left="638" w:leftChars="304" w:firstLine="0" w:firstLineChars="0"/>
        <w:rPr>
          <w:rFonts w:ascii="仿宋" w:hAnsi="仿宋" w:eastAsia="仿宋" w:cs="仿宋"/>
          <w:spacing w:val="5"/>
          <w:sz w:val="32"/>
          <w:szCs w:val="32"/>
          <w:u w:val="none"/>
        </w:rPr>
      </w:pPr>
      <w:r>
        <w:rPr>
          <w:rFonts w:hint="eastAsia" w:ascii="黑体" w:hAnsi="黑体" w:eastAsia="黑体" w:cs="黑体"/>
          <w:sz w:val="32"/>
          <w:szCs w:val="32"/>
          <w:lang w:eastAsia="zh-CN"/>
        </w:rPr>
        <w:t>第二十八条</w:t>
      </w:r>
      <w:r>
        <w:rPr>
          <w:rFonts w:hint="eastAsia" w:ascii="仿宋" w:hAnsi="仿宋" w:eastAsia="仿宋" w:cs="仿宋"/>
          <w:spacing w:val="5"/>
          <w:sz w:val="32"/>
          <w:szCs w:val="32"/>
          <w:u w:val="none"/>
          <w:lang w:val="en-US" w:eastAsia="zh-CN"/>
        </w:rPr>
        <w:t xml:space="preserve"> </w:t>
      </w:r>
      <w:r>
        <w:rPr>
          <w:rFonts w:hint="eastAsia" w:ascii="仿宋_GB2312" w:hAnsi="仿宋_GB2312" w:eastAsia="仿宋_GB2312" w:cs="仿宋_GB2312"/>
          <w:spacing w:val="10"/>
          <w:sz w:val="32"/>
          <w:szCs w:val="32"/>
        </w:rPr>
        <w:t>本办法由益阳</w:t>
      </w:r>
      <w:r>
        <w:rPr>
          <w:rFonts w:hint="eastAsia" w:ascii="仿宋_GB2312" w:hAnsi="仿宋_GB2312" w:eastAsia="仿宋_GB2312" w:cs="仿宋_GB2312"/>
          <w:spacing w:val="10"/>
          <w:sz w:val="32"/>
          <w:szCs w:val="32"/>
          <w:lang w:eastAsia="zh-CN"/>
        </w:rPr>
        <w:t>市赫山区人民政府</w:t>
      </w:r>
      <w:r>
        <w:rPr>
          <w:rFonts w:hint="eastAsia" w:ascii="仿宋_GB2312" w:hAnsi="仿宋_GB2312" w:eastAsia="仿宋_GB2312" w:cs="仿宋_GB2312"/>
          <w:spacing w:val="10"/>
          <w:sz w:val="32"/>
          <w:szCs w:val="32"/>
        </w:rPr>
        <w:t>负责解释。</w:t>
      </w:r>
    </w:p>
    <w:p>
      <w:pPr>
        <w:keepNext w:val="0"/>
        <w:keepLines w:val="0"/>
        <w:pageBreakBefore w:val="0"/>
        <w:wordWrap/>
        <w:topLinePunct w:val="0"/>
        <w:bidi w:val="0"/>
        <w:spacing w:line="560" w:lineRule="exact"/>
        <w:ind w:left="638" w:leftChars="304" w:firstLine="0" w:firstLineChars="0"/>
        <w:rPr>
          <w:rFonts w:hint="eastAsia" w:ascii="仿宋_GB2312" w:hAnsi="仿宋_GB2312" w:eastAsia="仿宋_GB2312" w:cs="仿宋_GB2312"/>
          <w:spacing w:val="10"/>
          <w:sz w:val="32"/>
          <w:szCs w:val="32"/>
        </w:rPr>
      </w:pPr>
      <w:r>
        <w:rPr>
          <w:rFonts w:hint="eastAsia" w:ascii="黑体" w:hAnsi="黑体" w:eastAsia="黑体" w:cs="黑体"/>
          <w:sz w:val="32"/>
          <w:szCs w:val="32"/>
          <w:lang w:eastAsia="zh-CN"/>
        </w:rPr>
        <w:t>第二十九条</w:t>
      </w:r>
      <w:r>
        <w:rPr>
          <w:rFonts w:hint="eastAsia" w:ascii="仿宋" w:hAnsi="仿宋" w:eastAsia="仿宋" w:cs="仿宋"/>
          <w:spacing w:val="16"/>
          <w:w w:val="101"/>
          <w:sz w:val="32"/>
          <w:szCs w:val="32"/>
          <w:u w:val="none"/>
          <w:lang w:val="en-US" w:eastAsia="zh-CN"/>
        </w:rPr>
        <w:t xml:space="preserve"> </w:t>
      </w:r>
      <w:r>
        <w:rPr>
          <w:rFonts w:hint="eastAsia" w:ascii="仿宋_GB2312" w:hAnsi="仿宋_GB2312" w:eastAsia="仿宋_GB2312" w:cs="仿宋_GB2312"/>
          <w:spacing w:val="10"/>
          <w:sz w:val="32"/>
          <w:szCs w:val="32"/>
        </w:rPr>
        <w:t>本办法自2022年</w:t>
      </w:r>
      <w:r>
        <w:rPr>
          <w:rFonts w:hint="eastAsia" w:ascii="仿宋_GB2312" w:hAnsi="仿宋_GB2312" w:eastAsia="仿宋_GB2312" w:cs="仿宋_GB2312"/>
          <w:spacing w:val="10"/>
          <w:sz w:val="32"/>
          <w:szCs w:val="32"/>
          <w:lang w:val="en-US" w:eastAsia="zh-CN"/>
        </w:rPr>
        <w:t>*</w:t>
      </w:r>
      <w:r>
        <w:rPr>
          <w:rFonts w:hint="eastAsia" w:ascii="仿宋_GB2312" w:hAnsi="仿宋_GB2312" w:eastAsia="仿宋_GB2312" w:cs="仿宋_GB2312"/>
          <w:spacing w:val="10"/>
          <w:sz w:val="32"/>
          <w:szCs w:val="32"/>
        </w:rPr>
        <w:t>月</w:t>
      </w:r>
      <w:r>
        <w:rPr>
          <w:rFonts w:hint="eastAsia" w:ascii="仿宋_GB2312" w:hAnsi="仿宋_GB2312" w:eastAsia="仿宋_GB2312" w:cs="仿宋_GB2312"/>
          <w:spacing w:val="10"/>
          <w:sz w:val="32"/>
          <w:szCs w:val="32"/>
          <w:lang w:val="en-US" w:eastAsia="zh-CN"/>
        </w:rPr>
        <w:t>*</w:t>
      </w:r>
      <w:r>
        <w:rPr>
          <w:rFonts w:hint="eastAsia" w:ascii="仿宋_GB2312" w:hAnsi="仿宋_GB2312" w:eastAsia="仿宋_GB2312" w:cs="仿宋_GB2312"/>
          <w:spacing w:val="10"/>
          <w:sz w:val="32"/>
          <w:szCs w:val="32"/>
        </w:rPr>
        <w:t>日起施行,有效期5年。</w:t>
      </w:r>
    </w:p>
    <w:p>
      <w:pPr>
        <w:keepNext w:val="0"/>
        <w:keepLines w:val="0"/>
        <w:pageBreakBefore w:val="0"/>
        <w:wordWrap/>
        <w:topLinePunct w:val="0"/>
        <w:bidi w:val="0"/>
        <w:spacing w:line="560" w:lineRule="exact"/>
        <w:ind w:left="638" w:leftChars="304" w:firstLine="0" w:firstLineChars="0"/>
        <w:rPr>
          <w:rFonts w:hint="eastAsia" w:ascii="仿宋_GB2312" w:hAnsi="仿宋_GB2312" w:eastAsia="仿宋_GB2312" w:cs="仿宋_GB2312"/>
          <w:spacing w:val="10"/>
          <w:sz w:val="32"/>
          <w:szCs w:val="32"/>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680" w:firstLineChars="200"/>
        <w:jc w:val="both"/>
        <w:textAlignment w:val="baseline"/>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附件:</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1.集群注册企业申报表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1700" w:firstLineChars="500"/>
        <w:jc w:val="both"/>
        <w:textAlignment w:val="baseline"/>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2.申请从事住所托管服务承诺书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right="0" w:rightChars="0" w:firstLine="1700" w:firstLineChars="500"/>
        <w:jc w:val="both"/>
        <w:textAlignment w:val="baseline"/>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3.集群注册申请书</w:t>
      </w:r>
    </w:p>
    <w:p>
      <w:pPr>
        <w:pStyle w:val="2"/>
        <w:rPr>
          <w:rFonts w:hint="eastAsia" w:ascii="仿宋_GB2312" w:hAnsi="仿宋_GB2312" w:eastAsia="仿宋_GB2312" w:cs="仿宋_GB2312"/>
          <w:spacing w:val="10"/>
          <w:sz w:val="32"/>
          <w:szCs w:val="32"/>
        </w:rPr>
      </w:pPr>
    </w:p>
    <w:p>
      <w:pPr>
        <w:rPr>
          <w:rFonts w:hint="eastAsia"/>
        </w:rPr>
        <w:sectPr>
          <w:pgSz w:w="11860" w:h="16600"/>
          <w:pgMar w:top="1411" w:right="1324" w:bottom="400" w:left="1619" w:header="0" w:footer="0" w:gutter="0"/>
          <w:cols w:equalWidth="0" w:num="1">
            <w:col w:w="8916"/>
          </w:cols>
        </w:sectPr>
      </w:pPr>
    </w:p>
    <w:p>
      <w:pPr>
        <w:keepNext w:val="0"/>
        <w:keepLines w:val="0"/>
        <w:pageBreakBefore w:val="0"/>
        <w:wordWrap/>
        <w:topLinePunct w:val="0"/>
        <w:bidi w:val="0"/>
        <w:spacing w:before="114" w:line="560" w:lineRule="exact"/>
        <w:ind w:firstLine="205"/>
        <w:rPr>
          <w:rFonts w:ascii="Arial"/>
          <w:sz w:val="21"/>
        </w:rPr>
      </w:pPr>
      <w:r>
        <w:rPr>
          <w:rFonts w:ascii="黑体" w:hAnsi="黑体" w:eastAsia="黑体" w:cs="黑体"/>
          <w:spacing w:val="1"/>
          <w:sz w:val="32"/>
          <w:szCs w:val="32"/>
        </w:rPr>
        <w:t>附件1:</w:t>
      </w:r>
    </w:p>
    <w:p>
      <w:pPr>
        <w:keepNext w:val="0"/>
        <w:keepLines w:val="0"/>
        <w:pageBreakBefore w:val="0"/>
        <w:wordWrap/>
        <w:topLinePunct w:val="0"/>
        <w:bidi w:val="0"/>
        <w:spacing w:before="167" w:line="560" w:lineRule="exact"/>
        <w:ind w:right="8" w:firstLine="664"/>
        <w:jc w:val="center"/>
      </w:pPr>
      <w:r>
        <w:rPr>
          <w:rFonts w:hint="eastAsia" w:ascii="方正小标宋简体" w:hAnsi="方正小标宋简体" w:eastAsia="方正小标宋简体" w:cs="方正小标宋简体"/>
          <w:spacing w:val="13"/>
          <w:sz w:val="44"/>
          <w:szCs w:val="44"/>
        </w:rPr>
        <w:t>集群注册企业申报表</w:t>
      </w:r>
    </w:p>
    <w:tbl>
      <w:tblPr>
        <w:tblStyle w:val="6"/>
        <w:tblW w:w="90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3"/>
        <w:gridCol w:w="1269"/>
        <w:gridCol w:w="1289"/>
        <w:gridCol w:w="1588"/>
        <w:gridCol w:w="3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2842" w:type="dxa"/>
            <w:gridSpan w:val="2"/>
            <w:tcBorders>
              <w:top w:val="single" w:color="000000" w:sz="2" w:space="0"/>
              <w:bottom w:val="single" w:color="000000" w:sz="2" w:space="0"/>
            </w:tcBorders>
            <w:vAlign w:val="center"/>
          </w:tcPr>
          <w:p>
            <w:pPr>
              <w:keepNext w:val="0"/>
              <w:keepLines w:val="0"/>
              <w:pageBreakBefore w:val="0"/>
              <w:wordWrap/>
              <w:topLinePunct w:val="0"/>
              <w:bidi w:val="0"/>
              <w:spacing w:before="119" w:line="240" w:lineRule="auto"/>
              <w:ind w:firstLine="105"/>
              <w:jc w:val="center"/>
              <w:rPr>
                <w:rFonts w:hint="eastAsia" w:ascii="仿宋" w:hAnsi="仿宋" w:eastAsia="仿宋" w:cs="仿宋"/>
                <w:sz w:val="28"/>
                <w:szCs w:val="28"/>
              </w:rPr>
            </w:pPr>
            <w:r>
              <w:rPr>
                <w:rFonts w:hint="eastAsia" w:ascii="仿宋" w:hAnsi="仿宋" w:eastAsia="仿宋" w:cs="仿宋"/>
                <w:spacing w:val="-2"/>
                <w:sz w:val="28"/>
                <w:szCs w:val="28"/>
              </w:rPr>
              <w:t>机构名称</w:t>
            </w:r>
          </w:p>
        </w:tc>
        <w:tc>
          <w:tcPr>
            <w:tcW w:w="6228" w:type="dxa"/>
            <w:gridSpan w:val="3"/>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2842" w:type="dxa"/>
            <w:gridSpan w:val="2"/>
            <w:tcBorders>
              <w:top w:val="single" w:color="000000" w:sz="2" w:space="0"/>
              <w:bottom w:val="single" w:color="000000" w:sz="2" w:space="0"/>
            </w:tcBorders>
            <w:vAlign w:val="center"/>
          </w:tcPr>
          <w:p>
            <w:pPr>
              <w:keepNext w:val="0"/>
              <w:keepLines w:val="0"/>
              <w:pageBreakBefore w:val="0"/>
              <w:wordWrap/>
              <w:topLinePunct w:val="0"/>
              <w:bidi w:val="0"/>
              <w:spacing w:before="124" w:line="240" w:lineRule="auto"/>
              <w:ind w:firstLine="105"/>
              <w:jc w:val="center"/>
              <w:rPr>
                <w:rFonts w:hint="eastAsia" w:ascii="仿宋" w:hAnsi="仿宋" w:eastAsia="仿宋" w:cs="仿宋"/>
                <w:sz w:val="28"/>
                <w:szCs w:val="28"/>
              </w:rPr>
            </w:pPr>
            <w:r>
              <w:rPr>
                <w:rFonts w:hint="eastAsia" w:ascii="仿宋" w:hAnsi="仿宋" w:eastAsia="仿宋" w:cs="仿宋"/>
                <w:sz w:val="28"/>
                <w:szCs w:val="28"/>
              </w:rPr>
              <w:t>统一社会信用代码</w:t>
            </w:r>
          </w:p>
        </w:tc>
        <w:tc>
          <w:tcPr>
            <w:tcW w:w="6228" w:type="dxa"/>
            <w:gridSpan w:val="3"/>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9070" w:type="dxa"/>
            <w:gridSpan w:val="5"/>
            <w:tcBorders>
              <w:top w:val="single" w:color="000000" w:sz="2" w:space="0"/>
              <w:bottom w:val="single" w:color="000000" w:sz="2" w:space="0"/>
            </w:tcBorders>
            <w:vAlign w:val="center"/>
          </w:tcPr>
          <w:p>
            <w:pPr>
              <w:keepNext w:val="0"/>
              <w:keepLines w:val="0"/>
              <w:pageBreakBefore w:val="0"/>
              <w:wordWrap/>
              <w:topLinePunct w:val="0"/>
              <w:bidi w:val="0"/>
              <w:spacing w:before="126" w:line="240" w:lineRule="auto"/>
              <w:ind w:firstLine="115"/>
              <w:jc w:val="left"/>
              <w:rPr>
                <w:rFonts w:hint="eastAsia" w:ascii="仿宋" w:hAnsi="仿宋" w:eastAsia="仿宋" w:cs="仿宋"/>
                <w:sz w:val="28"/>
                <w:szCs w:val="28"/>
              </w:rPr>
            </w:pPr>
            <w:r>
              <w:rPr>
                <w:rFonts w:hint="eastAsia" w:ascii="仿宋" w:hAnsi="仿宋" w:eastAsia="仿宋" w:cs="仿宋"/>
                <w:sz w:val="28"/>
                <w:szCs w:val="28"/>
              </w:rPr>
              <w:t>法定代表人/执行事务合伙人或委派代表/负责人信息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07" w:line="240" w:lineRule="auto"/>
              <w:ind w:firstLine="115"/>
              <w:jc w:val="center"/>
              <w:rPr>
                <w:rFonts w:hint="eastAsia" w:ascii="仿宋" w:hAnsi="仿宋" w:eastAsia="仿宋" w:cs="仿宋"/>
                <w:sz w:val="28"/>
                <w:szCs w:val="28"/>
              </w:rPr>
            </w:pPr>
            <w:r>
              <w:rPr>
                <w:rFonts w:hint="eastAsia" w:ascii="仿宋" w:hAnsi="仿宋" w:eastAsia="仿宋" w:cs="仿宋"/>
                <w:spacing w:val="-6"/>
                <w:sz w:val="28"/>
                <w:szCs w:val="28"/>
              </w:rPr>
              <w:t>姓</w:t>
            </w:r>
            <w:r>
              <w:rPr>
                <w:rFonts w:hint="eastAsia" w:ascii="仿宋" w:hAnsi="仿宋" w:eastAsia="仿宋" w:cs="仿宋"/>
                <w:spacing w:val="5"/>
                <w:sz w:val="28"/>
                <w:szCs w:val="28"/>
              </w:rPr>
              <w:t xml:space="preserve">    </w:t>
            </w:r>
            <w:r>
              <w:rPr>
                <w:rFonts w:hint="eastAsia" w:ascii="仿宋" w:hAnsi="仿宋" w:eastAsia="仿宋" w:cs="仿宋"/>
                <w:spacing w:val="-6"/>
                <w:sz w:val="28"/>
                <w:szCs w:val="28"/>
              </w:rPr>
              <w:t>名</w:t>
            </w:r>
          </w:p>
        </w:tc>
        <w:tc>
          <w:tcPr>
            <w:tcW w:w="2558" w:type="dxa"/>
            <w:gridSpan w:val="2"/>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c>
          <w:tcPr>
            <w:tcW w:w="1588" w:type="dxa"/>
            <w:tcBorders>
              <w:top w:val="single" w:color="000000" w:sz="2" w:space="0"/>
              <w:bottom w:val="single" w:color="000000" w:sz="2" w:space="0"/>
            </w:tcBorders>
            <w:vAlign w:val="center"/>
          </w:tcPr>
          <w:p>
            <w:pPr>
              <w:keepNext w:val="0"/>
              <w:keepLines w:val="0"/>
              <w:pageBreakBefore w:val="0"/>
              <w:wordWrap/>
              <w:topLinePunct w:val="0"/>
              <w:bidi w:val="0"/>
              <w:spacing w:before="111" w:line="240" w:lineRule="auto"/>
              <w:ind w:firstLine="114"/>
              <w:jc w:val="center"/>
              <w:rPr>
                <w:rFonts w:hint="eastAsia" w:ascii="仿宋" w:hAnsi="仿宋" w:eastAsia="仿宋" w:cs="仿宋"/>
                <w:sz w:val="28"/>
                <w:szCs w:val="28"/>
              </w:rPr>
            </w:pPr>
            <w:r>
              <w:rPr>
                <w:rFonts w:hint="eastAsia" w:ascii="仿宋" w:hAnsi="仿宋" w:eastAsia="仿宋" w:cs="仿宋"/>
                <w:spacing w:val="2"/>
                <w:sz w:val="28"/>
                <w:szCs w:val="28"/>
              </w:rPr>
              <w:t>联系电话</w:t>
            </w:r>
          </w:p>
        </w:tc>
        <w:tc>
          <w:tcPr>
            <w:tcW w:w="3351" w:type="dxa"/>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18" w:line="240" w:lineRule="auto"/>
              <w:ind w:firstLine="115"/>
              <w:jc w:val="center"/>
              <w:rPr>
                <w:rFonts w:hint="eastAsia" w:ascii="仿宋" w:hAnsi="仿宋" w:eastAsia="仿宋" w:cs="仿宋"/>
                <w:sz w:val="28"/>
                <w:szCs w:val="28"/>
              </w:rPr>
            </w:pPr>
            <w:r>
              <w:rPr>
                <w:rFonts w:hint="eastAsia" w:ascii="仿宋" w:hAnsi="仿宋" w:eastAsia="仿宋" w:cs="仿宋"/>
                <w:spacing w:val="4"/>
                <w:sz w:val="28"/>
                <w:szCs w:val="28"/>
              </w:rPr>
              <w:t>电子邮箱</w:t>
            </w:r>
          </w:p>
        </w:tc>
        <w:tc>
          <w:tcPr>
            <w:tcW w:w="7497" w:type="dxa"/>
            <w:gridSpan w:val="4"/>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17" w:line="240" w:lineRule="auto"/>
              <w:ind w:firstLine="115"/>
              <w:jc w:val="center"/>
              <w:rPr>
                <w:rFonts w:hint="eastAsia" w:ascii="仿宋" w:hAnsi="仿宋" w:eastAsia="仿宋" w:cs="仿宋"/>
                <w:sz w:val="28"/>
                <w:szCs w:val="28"/>
              </w:rPr>
            </w:pPr>
            <w:r>
              <w:rPr>
                <w:rFonts w:hint="eastAsia" w:ascii="仿宋" w:hAnsi="仿宋" w:eastAsia="仿宋" w:cs="仿宋"/>
                <w:spacing w:val="-3"/>
                <w:sz w:val="28"/>
                <w:szCs w:val="28"/>
              </w:rPr>
              <w:t>通信地址</w:t>
            </w:r>
          </w:p>
        </w:tc>
        <w:tc>
          <w:tcPr>
            <w:tcW w:w="7497" w:type="dxa"/>
            <w:gridSpan w:val="4"/>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9070" w:type="dxa"/>
            <w:gridSpan w:val="5"/>
            <w:tcBorders>
              <w:top w:val="single" w:color="000000" w:sz="2" w:space="0"/>
              <w:bottom w:val="single" w:color="000000" w:sz="2" w:space="0"/>
            </w:tcBorders>
            <w:vAlign w:val="center"/>
          </w:tcPr>
          <w:p>
            <w:pPr>
              <w:keepNext w:val="0"/>
              <w:keepLines w:val="0"/>
              <w:pageBreakBefore w:val="0"/>
              <w:wordWrap/>
              <w:topLinePunct w:val="0"/>
              <w:bidi w:val="0"/>
              <w:spacing w:before="125" w:line="240" w:lineRule="auto"/>
              <w:ind w:firstLine="115"/>
              <w:jc w:val="left"/>
              <w:rPr>
                <w:rFonts w:hint="eastAsia" w:ascii="仿宋" w:hAnsi="仿宋" w:eastAsia="仿宋" w:cs="仿宋"/>
                <w:sz w:val="28"/>
                <w:szCs w:val="28"/>
              </w:rPr>
            </w:pPr>
            <w:r>
              <w:rPr>
                <w:rFonts w:hint="eastAsia" w:ascii="仿宋" w:hAnsi="仿宋" w:eastAsia="仿宋" w:cs="仿宋"/>
                <w:spacing w:val="-2"/>
                <w:sz w:val="28"/>
                <w:szCs w:val="28"/>
              </w:rPr>
              <w:t>商务秘书信息(至少1人)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18" w:line="240" w:lineRule="auto"/>
              <w:ind w:firstLine="115"/>
              <w:jc w:val="center"/>
              <w:rPr>
                <w:rFonts w:hint="eastAsia" w:ascii="仿宋" w:hAnsi="仿宋" w:eastAsia="仿宋" w:cs="仿宋"/>
                <w:sz w:val="28"/>
                <w:szCs w:val="28"/>
              </w:rPr>
            </w:pPr>
            <w:r>
              <w:rPr>
                <w:rFonts w:hint="eastAsia" w:ascii="仿宋" w:hAnsi="仿宋" w:eastAsia="仿宋" w:cs="仿宋"/>
                <w:spacing w:val="-6"/>
                <w:sz w:val="28"/>
                <w:szCs w:val="28"/>
              </w:rPr>
              <w:t>姓</w:t>
            </w:r>
            <w:r>
              <w:rPr>
                <w:rFonts w:hint="eastAsia" w:ascii="仿宋" w:hAnsi="仿宋" w:eastAsia="仿宋" w:cs="仿宋"/>
                <w:spacing w:val="5"/>
                <w:sz w:val="28"/>
                <w:szCs w:val="28"/>
              </w:rPr>
              <w:t xml:space="preserve">    </w:t>
            </w:r>
            <w:r>
              <w:rPr>
                <w:rFonts w:hint="eastAsia" w:ascii="仿宋" w:hAnsi="仿宋" w:eastAsia="仿宋" w:cs="仿宋"/>
                <w:spacing w:val="-6"/>
                <w:sz w:val="28"/>
                <w:szCs w:val="28"/>
              </w:rPr>
              <w:t>名</w:t>
            </w:r>
          </w:p>
        </w:tc>
        <w:tc>
          <w:tcPr>
            <w:tcW w:w="2558" w:type="dxa"/>
            <w:gridSpan w:val="2"/>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c>
          <w:tcPr>
            <w:tcW w:w="1588" w:type="dxa"/>
            <w:tcBorders>
              <w:top w:val="single" w:color="000000" w:sz="2" w:space="0"/>
              <w:bottom w:val="single" w:color="000000" w:sz="2" w:space="0"/>
            </w:tcBorders>
            <w:vAlign w:val="center"/>
          </w:tcPr>
          <w:p>
            <w:pPr>
              <w:keepNext w:val="0"/>
              <w:keepLines w:val="0"/>
              <w:pageBreakBefore w:val="0"/>
              <w:wordWrap/>
              <w:topLinePunct w:val="0"/>
              <w:bidi w:val="0"/>
              <w:spacing w:before="122" w:line="240" w:lineRule="auto"/>
              <w:ind w:firstLine="114"/>
              <w:jc w:val="center"/>
              <w:rPr>
                <w:rFonts w:hint="eastAsia" w:ascii="仿宋" w:hAnsi="仿宋" w:eastAsia="仿宋" w:cs="仿宋"/>
                <w:sz w:val="28"/>
                <w:szCs w:val="28"/>
              </w:rPr>
            </w:pPr>
            <w:r>
              <w:rPr>
                <w:rFonts w:hint="eastAsia" w:ascii="仿宋" w:hAnsi="仿宋" w:eastAsia="仿宋" w:cs="仿宋"/>
                <w:spacing w:val="2"/>
                <w:sz w:val="28"/>
                <w:szCs w:val="28"/>
              </w:rPr>
              <w:t>联系电话</w:t>
            </w:r>
          </w:p>
        </w:tc>
        <w:tc>
          <w:tcPr>
            <w:tcW w:w="3351" w:type="dxa"/>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19" w:line="240" w:lineRule="auto"/>
              <w:ind w:firstLine="115"/>
              <w:jc w:val="center"/>
              <w:rPr>
                <w:rFonts w:hint="eastAsia" w:ascii="仿宋" w:hAnsi="仿宋" w:eastAsia="仿宋" w:cs="仿宋"/>
                <w:sz w:val="28"/>
                <w:szCs w:val="28"/>
              </w:rPr>
            </w:pPr>
            <w:r>
              <w:rPr>
                <w:rFonts w:hint="eastAsia" w:ascii="仿宋" w:hAnsi="仿宋" w:eastAsia="仿宋" w:cs="仿宋"/>
                <w:spacing w:val="4"/>
                <w:sz w:val="28"/>
                <w:szCs w:val="28"/>
              </w:rPr>
              <w:t>电子邮箱</w:t>
            </w:r>
          </w:p>
        </w:tc>
        <w:tc>
          <w:tcPr>
            <w:tcW w:w="7497" w:type="dxa"/>
            <w:gridSpan w:val="4"/>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18" w:line="240" w:lineRule="auto"/>
              <w:ind w:firstLine="115"/>
              <w:jc w:val="center"/>
              <w:rPr>
                <w:rFonts w:hint="eastAsia" w:ascii="仿宋" w:hAnsi="仿宋" w:eastAsia="仿宋" w:cs="仿宋"/>
                <w:sz w:val="28"/>
                <w:szCs w:val="28"/>
              </w:rPr>
            </w:pPr>
            <w:r>
              <w:rPr>
                <w:rFonts w:hint="eastAsia" w:ascii="仿宋" w:hAnsi="仿宋" w:eastAsia="仿宋" w:cs="仿宋"/>
                <w:spacing w:val="-3"/>
                <w:sz w:val="28"/>
                <w:szCs w:val="28"/>
              </w:rPr>
              <w:t>通信地址</w:t>
            </w:r>
          </w:p>
        </w:tc>
        <w:tc>
          <w:tcPr>
            <w:tcW w:w="7497" w:type="dxa"/>
            <w:gridSpan w:val="4"/>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18" w:line="240" w:lineRule="auto"/>
              <w:ind w:firstLine="115"/>
              <w:jc w:val="center"/>
              <w:rPr>
                <w:rFonts w:hint="eastAsia" w:ascii="仿宋" w:hAnsi="仿宋" w:eastAsia="仿宋" w:cs="仿宋"/>
                <w:sz w:val="28"/>
                <w:szCs w:val="28"/>
              </w:rPr>
            </w:pPr>
            <w:r>
              <w:rPr>
                <w:rFonts w:hint="eastAsia" w:ascii="仿宋" w:hAnsi="仿宋" w:eastAsia="仿宋" w:cs="仿宋"/>
                <w:spacing w:val="-6"/>
                <w:sz w:val="28"/>
                <w:szCs w:val="28"/>
              </w:rPr>
              <w:t>姓</w:t>
            </w:r>
            <w:r>
              <w:rPr>
                <w:rFonts w:hint="eastAsia" w:ascii="仿宋" w:hAnsi="仿宋" w:eastAsia="仿宋" w:cs="仿宋"/>
                <w:spacing w:val="5"/>
                <w:sz w:val="28"/>
                <w:szCs w:val="28"/>
              </w:rPr>
              <w:t xml:space="preserve">    </w:t>
            </w:r>
            <w:r>
              <w:rPr>
                <w:rFonts w:hint="eastAsia" w:ascii="仿宋" w:hAnsi="仿宋" w:eastAsia="仿宋" w:cs="仿宋"/>
                <w:spacing w:val="-6"/>
                <w:sz w:val="28"/>
                <w:szCs w:val="28"/>
              </w:rPr>
              <w:t>名</w:t>
            </w:r>
          </w:p>
        </w:tc>
        <w:tc>
          <w:tcPr>
            <w:tcW w:w="2558" w:type="dxa"/>
            <w:gridSpan w:val="2"/>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c>
          <w:tcPr>
            <w:tcW w:w="1588" w:type="dxa"/>
            <w:tcBorders>
              <w:top w:val="single" w:color="000000" w:sz="2" w:space="0"/>
              <w:bottom w:val="single" w:color="000000" w:sz="2" w:space="0"/>
            </w:tcBorders>
            <w:vAlign w:val="center"/>
          </w:tcPr>
          <w:p>
            <w:pPr>
              <w:keepNext w:val="0"/>
              <w:keepLines w:val="0"/>
              <w:pageBreakBefore w:val="0"/>
              <w:wordWrap/>
              <w:topLinePunct w:val="0"/>
              <w:bidi w:val="0"/>
              <w:spacing w:before="122" w:line="240" w:lineRule="auto"/>
              <w:ind w:firstLine="114"/>
              <w:jc w:val="center"/>
              <w:rPr>
                <w:rFonts w:hint="eastAsia" w:ascii="仿宋" w:hAnsi="仿宋" w:eastAsia="仿宋" w:cs="仿宋"/>
                <w:sz w:val="28"/>
                <w:szCs w:val="28"/>
              </w:rPr>
            </w:pPr>
            <w:r>
              <w:rPr>
                <w:rFonts w:hint="eastAsia" w:ascii="仿宋" w:hAnsi="仿宋" w:eastAsia="仿宋" w:cs="仿宋"/>
                <w:spacing w:val="2"/>
                <w:sz w:val="28"/>
                <w:szCs w:val="28"/>
              </w:rPr>
              <w:t>联系电话</w:t>
            </w:r>
          </w:p>
        </w:tc>
        <w:tc>
          <w:tcPr>
            <w:tcW w:w="3351" w:type="dxa"/>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29" w:line="240" w:lineRule="auto"/>
              <w:ind w:firstLine="115"/>
              <w:jc w:val="center"/>
              <w:rPr>
                <w:rFonts w:hint="eastAsia" w:ascii="仿宋" w:hAnsi="仿宋" w:eastAsia="仿宋" w:cs="仿宋"/>
                <w:sz w:val="28"/>
                <w:szCs w:val="28"/>
              </w:rPr>
            </w:pPr>
            <w:r>
              <w:rPr>
                <w:rFonts w:hint="eastAsia" w:ascii="仿宋" w:hAnsi="仿宋" w:eastAsia="仿宋" w:cs="仿宋"/>
                <w:spacing w:val="4"/>
                <w:sz w:val="28"/>
                <w:szCs w:val="28"/>
              </w:rPr>
              <w:t>电子邮箱</w:t>
            </w:r>
          </w:p>
        </w:tc>
        <w:tc>
          <w:tcPr>
            <w:tcW w:w="7497" w:type="dxa"/>
            <w:gridSpan w:val="4"/>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19" w:line="240" w:lineRule="auto"/>
              <w:ind w:firstLine="115"/>
              <w:jc w:val="center"/>
              <w:rPr>
                <w:rFonts w:hint="eastAsia" w:ascii="仿宋" w:hAnsi="仿宋" w:eastAsia="仿宋" w:cs="仿宋"/>
                <w:sz w:val="28"/>
                <w:szCs w:val="28"/>
              </w:rPr>
            </w:pPr>
            <w:r>
              <w:rPr>
                <w:rFonts w:hint="eastAsia" w:ascii="仿宋" w:hAnsi="仿宋" w:eastAsia="仿宋" w:cs="仿宋"/>
                <w:spacing w:val="-3"/>
                <w:sz w:val="28"/>
                <w:szCs w:val="28"/>
              </w:rPr>
              <w:t>通信地址</w:t>
            </w:r>
          </w:p>
        </w:tc>
        <w:tc>
          <w:tcPr>
            <w:tcW w:w="7497" w:type="dxa"/>
            <w:gridSpan w:val="4"/>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9070" w:type="dxa"/>
            <w:gridSpan w:val="5"/>
            <w:tcBorders>
              <w:top w:val="single" w:color="000000" w:sz="2" w:space="0"/>
              <w:bottom w:val="single" w:color="000000" w:sz="2" w:space="0"/>
            </w:tcBorders>
            <w:vAlign w:val="center"/>
          </w:tcPr>
          <w:p>
            <w:pPr>
              <w:keepNext w:val="0"/>
              <w:keepLines w:val="0"/>
              <w:pageBreakBefore w:val="0"/>
              <w:wordWrap/>
              <w:topLinePunct w:val="0"/>
              <w:bidi w:val="0"/>
              <w:spacing w:before="129" w:line="240" w:lineRule="auto"/>
              <w:ind w:firstLine="115"/>
              <w:jc w:val="left"/>
              <w:rPr>
                <w:rFonts w:hint="eastAsia" w:ascii="仿宋" w:hAnsi="仿宋" w:eastAsia="仿宋" w:cs="仿宋"/>
                <w:sz w:val="28"/>
                <w:szCs w:val="28"/>
              </w:rPr>
            </w:pPr>
            <w:r>
              <w:rPr>
                <w:rFonts w:hint="eastAsia" w:ascii="仿宋" w:hAnsi="仿宋" w:eastAsia="仿宋" w:cs="仿宋"/>
                <w:spacing w:val="6"/>
                <w:sz w:val="28"/>
                <w:szCs w:val="28"/>
              </w:rPr>
              <w:t>档案管理人员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20" w:line="240" w:lineRule="auto"/>
              <w:ind w:firstLine="115"/>
              <w:jc w:val="center"/>
              <w:rPr>
                <w:rFonts w:hint="eastAsia" w:ascii="仿宋" w:hAnsi="仿宋" w:eastAsia="仿宋" w:cs="仿宋"/>
                <w:sz w:val="28"/>
                <w:szCs w:val="28"/>
              </w:rPr>
            </w:pPr>
            <w:r>
              <w:rPr>
                <w:rFonts w:hint="eastAsia" w:ascii="仿宋" w:hAnsi="仿宋" w:eastAsia="仿宋" w:cs="仿宋"/>
                <w:spacing w:val="-6"/>
                <w:sz w:val="28"/>
                <w:szCs w:val="28"/>
              </w:rPr>
              <w:t>姓</w:t>
            </w:r>
            <w:r>
              <w:rPr>
                <w:rFonts w:hint="eastAsia" w:ascii="仿宋" w:hAnsi="仿宋" w:eastAsia="仿宋" w:cs="仿宋"/>
                <w:spacing w:val="5"/>
                <w:sz w:val="28"/>
                <w:szCs w:val="28"/>
              </w:rPr>
              <w:t xml:space="preserve">    </w:t>
            </w:r>
            <w:r>
              <w:rPr>
                <w:rFonts w:hint="eastAsia" w:ascii="仿宋" w:hAnsi="仿宋" w:eastAsia="仿宋" w:cs="仿宋"/>
                <w:spacing w:val="-6"/>
                <w:sz w:val="28"/>
                <w:szCs w:val="28"/>
              </w:rPr>
              <w:t>名</w:t>
            </w:r>
          </w:p>
        </w:tc>
        <w:tc>
          <w:tcPr>
            <w:tcW w:w="2558" w:type="dxa"/>
            <w:gridSpan w:val="2"/>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c>
          <w:tcPr>
            <w:tcW w:w="1588" w:type="dxa"/>
            <w:tcBorders>
              <w:top w:val="single" w:color="000000" w:sz="2" w:space="0"/>
              <w:bottom w:val="single" w:color="000000" w:sz="2" w:space="0"/>
            </w:tcBorders>
            <w:vAlign w:val="center"/>
          </w:tcPr>
          <w:p>
            <w:pPr>
              <w:keepNext w:val="0"/>
              <w:keepLines w:val="0"/>
              <w:pageBreakBefore w:val="0"/>
              <w:wordWrap/>
              <w:topLinePunct w:val="0"/>
              <w:bidi w:val="0"/>
              <w:spacing w:before="124" w:line="240" w:lineRule="auto"/>
              <w:ind w:firstLine="114"/>
              <w:jc w:val="center"/>
              <w:rPr>
                <w:rFonts w:hint="eastAsia" w:ascii="仿宋" w:hAnsi="仿宋" w:eastAsia="仿宋" w:cs="仿宋"/>
                <w:sz w:val="28"/>
                <w:szCs w:val="28"/>
              </w:rPr>
            </w:pPr>
            <w:r>
              <w:rPr>
                <w:rFonts w:hint="eastAsia" w:ascii="仿宋" w:hAnsi="仿宋" w:eastAsia="仿宋" w:cs="仿宋"/>
                <w:spacing w:val="-3"/>
                <w:sz w:val="28"/>
                <w:szCs w:val="28"/>
              </w:rPr>
              <w:t>联系电话</w:t>
            </w:r>
          </w:p>
        </w:tc>
        <w:tc>
          <w:tcPr>
            <w:tcW w:w="3351" w:type="dxa"/>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21" w:line="240" w:lineRule="auto"/>
              <w:ind w:firstLine="115"/>
              <w:jc w:val="center"/>
              <w:rPr>
                <w:rFonts w:hint="eastAsia" w:ascii="仿宋" w:hAnsi="仿宋" w:eastAsia="仿宋" w:cs="仿宋"/>
                <w:sz w:val="28"/>
                <w:szCs w:val="28"/>
              </w:rPr>
            </w:pPr>
            <w:r>
              <w:rPr>
                <w:rFonts w:hint="eastAsia" w:ascii="仿宋" w:hAnsi="仿宋" w:eastAsia="仿宋" w:cs="仿宋"/>
                <w:spacing w:val="1"/>
                <w:sz w:val="28"/>
                <w:szCs w:val="28"/>
              </w:rPr>
              <w:t>电子邮箱</w:t>
            </w:r>
          </w:p>
        </w:tc>
        <w:tc>
          <w:tcPr>
            <w:tcW w:w="7497" w:type="dxa"/>
            <w:gridSpan w:val="4"/>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573" w:type="dxa"/>
            <w:tcBorders>
              <w:top w:val="single" w:color="000000" w:sz="2" w:space="0"/>
              <w:bottom w:val="single" w:color="000000" w:sz="2" w:space="0"/>
            </w:tcBorders>
            <w:vAlign w:val="center"/>
          </w:tcPr>
          <w:p>
            <w:pPr>
              <w:keepNext w:val="0"/>
              <w:keepLines w:val="0"/>
              <w:pageBreakBefore w:val="0"/>
              <w:wordWrap/>
              <w:topLinePunct w:val="0"/>
              <w:bidi w:val="0"/>
              <w:spacing w:before="130" w:line="240" w:lineRule="auto"/>
              <w:ind w:firstLine="115"/>
              <w:jc w:val="center"/>
              <w:rPr>
                <w:rFonts w:hint="eastAsia" w:ascii="仿宋" w:hAnsi="仿宋" w:eastAsia="仿宋" w:cs="仿宋"/>
                <w:sz w:val="28"/>
                <w:szCs w:val="28"/>
              </w:rPr>
            </w:pPr>
            <w:r>
              <w:rPr>
                <w:rFonts w:hint="eastAsia" w:ascii="仿宋" w:hAnsi="仿宋" w:eastAsia="仿宋" w:cs="仿宋"/>
                <w:spacing w:val="3"/>
                <w:sz w:val="28"/>
                <w:szCs w:val="28"/>
              </w:rPr>
              <w:t>通信地址</w:t>
            </w:r>
          </w:p>
        </w:tc>
        <w:tc>
          <w:tcPr>
            <w:tcW w:w="7497" w:type="dxa"/>
            <w:gridSpan w:val="4"/>
            <w:tcBorders>
              <w:top w:val="single" w:color="000000" w:sz="2" w:space="0"/>
              <w:bottom w:val="single" w:color="000000" w:sz="2" w:space="0"/>
            </w:tcBorders>
            <w:vAlign w:val="center"/>
          </w:tcPr>
          <w:p>
            <w:pPr>
              <w:keepNext w:val="0"/>
              <w:keepLines w:val="0"/>
              <w:pageBreakBefore w:val="0"/>
              <w:wordWrap/>
              <w:topLinePunct w:val="0"/>
              <w:bidi w:val="0"/>
              <w:spacing w:line="240" w:lineRule="auto"/>
              <w:jc w:val="center"/>
              <w:rPr>
                <w:rFonts w:hint="eastAsia" w:ascii="仿宋" w:hAnsi="仿宋" w:eastAsia="仿宋" w:cs="仿宋"/>
                <w:sz w:val="21"/>
              </w:rPr>
            </w:pPr>
          </w:p>
        </w:tc>
      </w:tr>
    </w:tbl>
    <w:p>
      <w:pPr>
        <w:keepNext w:val="0"/>
        <w:keepLines w:val="0"/>
        <w:pageBreakBefore w:val="0"/>
        <w:wordWrap/>
        <w:topLinePunct w:val="0"/>
        <w:bidi w:val="0"/>
        <w:spacing w:line="560" w:lineRule="exact"/>
        <w:sectPr>
          <w:footerReference r:id="rId6" w:type="default"/>
          <w:pgSz w:w="11920" w:h="16660"/>
          <w:pgMar w:top="1416" w:right="1384" w:bottom="1740" w:left="1454" w:header="0" w:footer="1570" w:gutter="0"/>
          <w:cols w:equalWidth="0" w:num="1">
            <w:col w:w="9081"/>
          </w:cols>
        </w:sectPr>
      </w:pPr>
    </w:p>
    <w:p>
      <w:pPr>
        <w:keepNext w:val="0"/>
        <w:keepLines w:val="0"/>
        <w:pageBreakBefore w:val="0"/>
        <w:wordWrap/>
        <w:topLinePunct w:val="0"/>
        <w:bidi w:val="0"/>
        <w:spacing w:before="67" w:line="560" w:lineRule="exact"/>
        <w:ind w:firstLine="135"/>
        <w:rPr>
          <w:rFonts w:ascii="仿宋" w:hAnsi="仿宋" w:eastAsia="仿宋" w:cs="仿宋"/>
          <w:sz w:val="24"/>
          <w:szCs w:val="24"/>
        </w:rPr>
      </w:pPr>
      <w:r>
        <w:rPr>
          <w:rFonts w:ascii="仿宋" w:hAnsi="仿宋" w:eastAsia="仿宋" w:cs="仿宋"/>
          <w:spacing w:val="-2"/>
          <w:position w:val="15"/>
          <w:sz w:val="24"/>
          <w:szCs w:val="24"/>
        </w:rPr>
        <w:t>法定代表仁/执行事务合伙人</w:t>
      </w:r>
    </w:p>
    <w:p>
      <w:pPr>
        <w:keepNext w:val="0"/>
        <w:keepLines w:val="0"/>
        <w:pageBreakBefore w:val="0"/>
        <w:wordWrap/>
        <w:topLinePunct w:val="0"/>
        <w:bidi w:val="0"/>
        <w:spacing w:before="1" w:line="560" w:lineRule="exact"/>
        <w:ind w:firstLine="135"/>
        <w:rPr>
          <w:rFonts w:ascii="仿宋" w:hAnsi="仿宋" w:eastAsia="仿宋" w:cs="仿宋"/>
          <w:sz w:val="24"/>
          <w:szCs w:val="24"/>
        </w:rPr>
      </w:pPr>
      <w:r>
        <w:rPr>
          <w:rFonts w:ascii="仿宋" w:hAnsi="仿宋" w:eastAsia="仿宋" w:cs="仿宋"/>
          <w:spacing w:val="-2"/>
          <w:sz w:val="24"/>
          <w:szCs w:val="24"/>
        </w:rPr>
        <w:t>或委派代表/负责人签名:</w:t>
      </w:r>
    </w:p>
    <w:p>
      <w:pPr>
        <w:keepNext w:val="0"/>
        <w:keepLines w:val="0"/>
        <w:pageBreakBefore w:val="0"/>
        <w:wordWrap/>
        <w:topLinePunct w:val="0"/>
        <w:bidi w:val="0"/>
        <w:spacing w:line="560" w:lineRule="exact"/>
        <w:rPr>
          <w:rFonts w:ascii="Arial"/>
          <w:sz w:val="2"/>
        </w:rPr>
      </w:pPr>
      <w:r>
        <w:rPr>
          <w:rFonts w:ascii="Arial" w:hAnsi="Arial" w:eastAsia="Arial" w:cs="Arial"/>
          <w:sz w:val="2"/>
          <w:szCs w:val="2"/>
        </w:rPr>
        <w:br w:type="column"/>
      </w:r>
    </w:p>
    <w:p>
      <w:pPr>
        <w:keepNext w:val="0"/>
        <w:keepLines w:val="0"/>
        <w:pageBreakBefore w:val="0"/>
        <w:wordWrap/>
        <w:topLinePunct w:val="0"/>
        <w:bidi w:val="0"/>
        <w:spacing w:before="47" w:line="560" w:lineRule="exact"/>
        <w:ind w:firstLine="1116"/>
        <w:rPr>
          <w:rFonts w:ascii="仿宋" w:hAnsi="仿宋" w:eastAsia="仿宋" w:cs="仿宋"/>
          <w:sz w:val="24"/>
          <w:szCs w:val="24"/>
        </w:rPr>
      </w:pPr>
      <w:r>
        <w:rPr>
          <w:rFonts w:ascii="仿宋" w:hAnsi="仿宋" w:eastAsia="仿宋" w:cs="仿宋"/>
          <w:spacing w:val="12"/>
          <w:w w:val="107"/>
          <w:position w:val="14"/>
          <w:sz w:val="24"/>
          <w:szCs w:val="24"/>
        </w:rPr>
        <w:t>托管机构(盖章):</w:t>
      </w:r>
    </w:p>
    <w:p>
      <w:pPr>
        <w:keepNext w:val="0"/>
        <w:keepLines w:val="0"/>
        <w:pageBreakBefore w:val="0"/>
        <w:wordWrap/>
        <w:topLinePunct w:val="0"/>
        <w:bidi w:val="0"/>
        <w:spacing w:before="1" w:line="560" w:lineRule="exact"/>
        <w:ind w:firstLine="1826"/>
        <w:rPr>
          <w:rFonts w:ascii="仿宋" w:hAnsi="仿宋" w:eastAsia="仿宋" w:cs="仿宋"/>
          <w:sz w:val="24"/>
          <w:szCs w:val="24"/>
        </w:rPr>
      </w:pPr>
      <w:r>
        <w:rPr>
          <w:rFonts w:ascii="仿宋" w:hAnsi="仿宋" w:eastAsia="仿宋" w:cs="仿宋"/>
          <w:spacing w:val="-16"/>
          <w:sz w:val="24"/>
          <w:szCs w:val="24"/>
        </w:rPr>
        <w:t>年</w:t>
      </w:r>
      <w:r>
        <w:rPr>
          <w:rFonts w:ascii="仿宋" w:hAnsi="仿宋" w:eastAsia="仿宋" w:cs="仿宋"/>
          <w:spacing w:val="10"/>
          <w:sz w:val="24"/>
          <w:szCs w:val="24"/>
        </w:rPr>
        <w:t xml:space="preserve">    </w:t>
      </w:r>
      <w:r>
        <w:rPr>
          <w:rFonts w:ascii="仿宋" w:hAnsi="仿宋" w:eastAsia="仿宋" w:cs="仿宋"/>
          <w:spacing w:val="-16"/>
          <w:sz w:val="24"/>
          <w:szCs w:val="24"/>
        </w:rPr>
        <w:t>月</w:t>
      </w:r>
      <w:r>
        <w:rPr>
          <w:rFonts w:ascii="仿宋" w:hAnsi="仿宋" w:eastAsia="仿宋" w:cs="仿宋"/>
          <w:spacing w:val="11"/>
          <w:sz w:val="24"/>
          <w:szCs w:val="24"/>
        </w:rPr>
        <w:t xml:space="preserve">    </w:t>
      </w:r>
      <w:r>
        <w:rPr>
          <w:rFonts w:ascii="仿宋" w:hAnsi="仿宋" w:eastAsia="仿宋" w:cs="仿宋"/>
          <w:spacing w:val="-16"/>
          <w:sz w:val="24"/>
          <w:szCs w:val="24"/>
        </w:rPr>
        <w:t>日</w:t>
      </w:r>
    </w:p>
    <w:p>
      <w:pPr>
        <w:keepNext w:val="0"/>
        <w:keepLines w:val="0"/>
        <w:pageBreakBefore w:val="0"/>
        <w:wordWrap/>
        <w:topLinePunct w:val="0"/>
        <w:bidi w:val="0"/>
        <w:spacing w:line="560" w:lineRule="exact"/>
        <w:sectPr>
          <w:type w:val="continuous"/>
          <w:pgSz w:w="11920" w:h="16660"/>
          <w:pgMar w:top="1416" w:right="1384" w:bottom="1740" w:left="1454" w:header="0" w:footer="1570" w:gutter="0"/>
          <w:cols w:equalWidth="0" w:num="2">
            <w:col w:w="4229" w:space="100"/>
            <w:col w:w="4752"/>
          </w:cols>
        </w:sectPr>
      </w:pPr>
    </w:p>
    <w:p>
      <w:pPr>
        <w:keepNext w:val="0"/>
        <w:keepLines w:val="0"/>
        <w:pageBreakBefore w:val="0"/>
        <w:wordWrap/>
        <w:topLinePunct w:val="0"/>
        <w:bidi w:val="0"/>
        <w:spacing w:before="141" w:line="560" w:lineRule="exact"/>
        <w:ind w:firstLine="135"/>
        <w:rPr>
          <w:rFonts w:ascii="仿宋" w:hAnsi="仿宋" w:eastAsia="仿宋" w:cs="仿宋"/>
          <w:sz w:val="24"/>
          <w:szCs w:val="24"/>
        </w:rPr>
      </w:pPr>
      <w:r>
        <w:rPr>
          <w:rFonts w:ascii="仿宋" w:hAnsi="仿宋" w:eastAsia="仿宋" w:cs="仿宋"/>
          <w:spacing w:val="5"/>
          <w:sz w:val="24"/>
          <w:szCs w:val="24"/>
        </w:rPr>
        <w:t>填写说明:</w:t>
      </w:r>
      <w:r>
        <w:rPr>
          <w:rFonts w:ascii="仿宋" w:hAnsi="仿宋" w:eastAsia="仿宋" w:cs="仿宋"/>
          <w:spacing w:val="49"/>
          <w:sz w:val="24"/>
          <w:szCs w:val="24"/>
        </w:rPr>
        <w:t xml:space="preserve"> </w:t>
      </w:r>
      <w:r>
        <w:rPr>
          <w:rFonts w:ascii="仿宋" w:hAnsi="仿宋" w:eastAsia="仿宋" w:cs="仿宋"/>
          <w:spacing w:val="5"/>
          <w:sz w:val="24"/>
          <w:szCs w:val="24"/>
        </w:rPr>
        <w:t>托管机构为法人的填法定代表人,为合伙企业的填执行事务合伙人,为分</w:t>
      </w:r>
      <w:r>
        <w:rPr>
          <w:rFonts w:ascii="仿宋" w:hAnsi="仿宋" w:eastAsia="仿宋" w:cs="仿宋"/>
          <w:spacing w:val="-6"/>
          <w:sz w:val="24"/>
          <w:szCs w:val="24"/>
        </w:rPr>
        <w:t>支机构的填分支机构负责人。</w:t>
      </w:r>
    </w:p>
    <w:p>
      <w:pPr>
        <w:keepNext w:val="0"/>
        <w:keepLines w:val="0"/>
        <w:pageBreakBefore w:val="0"/>
        <w:wordWrap/>
        <w:topLinePunct w:val="0"/>
        <w:bidi w:val="0"/>
        <w:spacing w:line="560" w:lineRule="exact"/>
        <w:sectPr>
          <w:type w:val="continuous"/>
          <w:pgSz w:w="11920" w:h="16660"/>
          <w:pgMar w:top="1416" w:right="1384" w:bottom="1740" w:left="1454" w:header="0" w:footer="1570" w:gutter="0"/>
          <w:cols w:equalWidth="0" w:num="1">
            <w:col w:w="9081"/>
          </w:cols>
        </w:sectPr>
      </w:pPr>
    </w:p>
    <w:p>
      <w:pPr>
        <w:keepNext w:val="0"/>
        <w:keepLines w:val="0"/>
        <w:pageBreakBefore w:val="0"/>
        <w:wordWrap/>
        <w:topLinePunct w:val="0"/>
        <w:bidi w:val="0"/>
        <w:spacing w:before="167" w:line="560" w:lineRule="exact"/>
        <w:ind w:right="8"/>
        <w:rPr>
          <w:rFonts w:ascii="Arial"/>
          <w:sz w:val="21"/>
        </w:rPr>
      </w:pPr>
      <w:r>
        <w:rPr>
          <w:rFonts w:hint="eastAsia" w:ascii="黑体" w:hAnsi="黑体" w:eastAsia="黑体" w:cs="黑体"/>
          <w:spacing w:val="13"/>
          <w:sz w:val="32"/>
          <w:szCs w:val="32"/>
        </w:rPr>
        <w:t>附件2:</w:t>
      </w:r>
    </w:p>
    <w:p>
      <w:pPr>
        <w:keepNext w:val="0"/>
        <w:keepLines w:val="0"/>
        <w:pageBreakBefore w:val="0"/>
        <w:wordWrap/>
        <w:topLinePunct w:val="0"/>
        <w:bidi w:val="0"/>
        <w:spacing w:before="167" w:line="560" w:lineRule="exact"/>
        <w:ind w:right="8"/>
        <w:jc w:val="center"/>
        <w:rPr>
          <w:rFonts w:hint="eastAsia" w:ascii="黑体" w:hAnsi="黑体" w:eastAsia="黑体" w:cs="黑体"/>
          <w:spacing w:val="13"/>
          <w:sz w:val="32"/>
          <w:szCs w:val="32"/>
        </w:rPr>
      </w:pPr>
      <w:r>
        <w:rPr>
          <w:rFonts w:hint="eastAsia" w:ascii="方正小标宋简体" w:hAnsi="方正小标宋简体" w:eastAsia="方正小标宋简体" w:cs="方正小标宋简体"/>
          <w:spacing w:val="13"/>
          <w:sz w:val="44"/>
          <w:szCs w:val="44"/>
        </w:rPr>
        <w:t>申请从事住所托管服务承诺书</w:t>
      </w:r>
    </w:p>
    <w:p>
      <w:pPr>
        <w:keepNext w:val="0"/>
        <w:keepLines w:val="0"/>
        <w:pageBreakBefore w:val="0"/>
        <w:wordWrap/>
        <w:topLinePunct w:val="0"/>
        <w:bidi w:val="0"/>
        <w:spacing w:before="276" w:line="560" w:lineRule="exact"/>
        <w:jc w:val="both"/>
        <w:rPr>
          <w:rFonts w:ascii="楷体" w:hAnsi="楷体" w:eastAsia="楷体" w:cs="楷体"/>
          <w:sz w:val="32"/>
          <w:szCs w:val="32"/>
        </w:rPr>
      </w:pPr>
      <w:r>
        <w:rPr>
          <w:rFonts w:ascii="楷体" w:hAnsi="楷体" w:eastAsia="楷体" w:cs="楷体"/>
          <w:spacing w:val="2"/>
          <w:sz w:val="32"/>
          <w:szCs w:val="32"/>
        </w:rPr>
        <w:t>(申请增加集群注册托管业务范围的机构适用)</w:t>
      </w: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before="104" w:line="560" w:lineRule="exact"/>
        <w:ind w:firstLine="669"/>
        <w:rPr>
          <w:rFonts w:ascii="仿宋" w:hAnsi="仿宋" w:eastAsia="仿宋" w:cs="仿宋"/>
          <w:sz w:val="32"/>
          <w:szCs w:val="32"/>
        </w:rPr>
      </w:pPr>
      <w:r>
        <w:rPr>
          <w:rFonts w:ascii="仿宋" w:hAnsi="仿宋" w:eastAsia="仿宋" w:cs="仿宋"/>
          <w:spacing w:val="4"/>
          <w:sz w:val="32"/>
          <w:szCs w:val="32"/>
        </w:rPr>
        <w:t>申请人拟从事集群企业住所托管服务,郑重承诺如下:</w:t>
      </w:r>
    </w:p>
    <w:p>
      <w:pPr>
        <w:keepNext w:val="0"/>
        <w:keepLines w:val="0"/>
        <w:pageBreakBefore w:val="0"/>
        <w:wordWrap/>
        <w:topLinePunct w:val="0"/>
        <w:bidi w:val="0"/>
        <w:spacing w:before="158" w:line="560" w:lineRule="exact"/>
        <w:ind w:firstLine="669"/>
        <w:rPr>
          <w:rFonts w:ascii="仿宋" w:hAnsi="仿宋" w:eastAsia="仿宋" w:cs="仿宋"/>
          <w:sz w:val="32"/>
          <w:szCs w:val="32"/>
        </w:rPr>
      </w:pPr>
      <w:r>
        <w:rPr>
          <w:rFonts w:ascii="仿宋" w:hAnsi="仿宋" w:eastAsia="仿宋" w:cs="仿宋"/>
          <w:position w:val="17"/>
          <w:sz w:val="32"/>
          <w:szCs w:val="32"/>
        </w:rPr>
        <w:t>一、申请人已知悉提交虚假材料将产生的后果,对所提交的</w:t>
      </w:r>
    </w:p>
    <w:p>
      <w:pPr>
        <w:keepNext w:val="0"/>
        <w:keepLines w:val="0"/>
        <w:pageBreakBefore w:val="0"/>
        <w:wordWrap/>
        <w:topLinePunct w:val="0"/>
        <w:bidi w:val="0"/>
        <w:spacing w:line="560" w:lineRule="exact"/>
        <w:ind w:firstLine="60"/>
        <w:rPr>
          <w:rFonts w:ascii="仿宋" w:hAnsi="仿宋" w:eastAsia="仿宋" w:cs="仿宋"/>
          <w:sz w:val="32"/>
          <w:szCs w:val="32"/>
        </w:rPr>
      </w:pPr>
      <w:r>
        <w:rPr>
          <w:rFonts w:ascii="仿宋" w:hAnsi="仿宋" w:eastAsia="仿宋" w:cs="仿宋"/>
          <w:spacing w:val="-10"/>
          <w:sz w:val="32"/>
          <w:szCs w:val="32"/>
        </w:rPr>
        <w:t>申请材料真实性负责。</w:t>
      </w:r>
    </w:p>
    <w:p>
      <w:pPr>
        <w:keepNext w:val="0"/>
        <w:keepLines w:val="0"/>
        <w:pageBreakBefore w:val="0"/>
        <w:wordWrap/>
        <w:topLinePunct w:val="0"/>
        <w:bidi w:val="0"/>
        <w:spacing w:before="149" w:line="560" w:lineRule="exact"/>
        <w:ind w:firstLine="669"/>
        <w:rPr>
          <w:rFonts w:ascii="仿宋" w:hAnsi="仿宋" w:eastAsia="仿宋" w:cs="仿宋"/>
          <w:sz w:val="32"/>
          <w:szCs w:val="32"/>
        </w:rPr>
      </w:pPr>
      <w:r>
        <w:rPr>
          <w:rFonts w:ascii="仿宋" w:hAnsi="仿宋" w:eastAsia="仿宋" w:cs="仿宋"/>
          <w:spacing w:val="-6"/>
          <w:sz w:val="32"/>
          <w:szCs w:val="32"/>
        </w:rPr>
        <w:t>二、申请人将严格遵守《</w:t>
      </w:r>
      <w:r>
        <w:rPr>
          <w:rFonts w:hint="eastAsia" w:ascii="仿宋" w:hAnsi="仿宋" w:eastAsia="仿宋" w:cs="仿宋"/>
          <w:spacing w:val="-6"/>
          <w:sz w:val="32"/>
          <w:szCs w:val="32"/>
          <w:lang w:eastAsia="zh-CN"/>
        </w:rPr>
        <w:t>赫山</w:t>
      </w:r>
      <w:r>
        <w:rPr>
          <w:rFonts w:ascii="仿宋" w:hAnsi="仿宋" w:eastAsia="仿宋" w:cs="仿宋"/>
          <w:spacing w:val="-6"/>
          <w:sz w:val="32"/>
          <w:szCs w:val="32"/>
        </w:rPr>
        <w:t>区市场主体集群注册登记管理办法》有关规定及行业规程。</w:t>
      </w: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before="105" w:line="560" w:lineRule="exact"/>
        <w:ind w:firstLine="969"/>
        <w:rPr>
          <w:rFonts w:ascii="仿宋" w:hAnsi="仿宋" w:eastAsia="仿宋" w:cs="仿宋"/>
          <w:sz w:val="32"/>
          <w:szCs w:val="32"/>
        </w:rPr>
      </w:pPr>
      <w:r>
        <w:rPr>
          <w:rFonts w:ascii="仿宋" w:hAnsi="仿宋" w:eastAsia="仿宋" w:cs="仿宋"/>
          <w:spacing w:val="-4"/>
          <w:sz w:val="32"/>
          <w:szCs w:val="32"/>
        </w:rPr>
        <w:t>全体股东签名:</w:t>
      </w:r>
    </w:p>
    <w:p>
      <w:pPr>
        <w:keepNext w:val="0"/>
        <w:keepLines w:val="0"/>
        <w:pageBreakBefore w:val="0"/>
        <w:wordWrap/>
        <w:topLinePunct w:val="0"/>
        <w:bidi w:val="0"/>
        <w:spacing w:before="191" w:line="560" w:lineRule="exact"/>
        <w:ind w:firstLine="5010"/>
        <w:rPr>
          <w:rFonts w:ascii="仿宋" w:hAnsi="仿宋" w:eastAsia="仿宋" w:cs="仿宋"/>
          <w:sz w:val="32"/>
          <w:szCs w:val="32"/>
        </w:rPr>
      </w:pPr>
      <w:r>
        <w:rPr>
          <w:rFonts w:ascii="仿宋" w:hAnsi="仿宋" w:eastAsia="仿宋" w:cs="仿宋"/>
          <w:spacing w:val="16"/>
          <w:w w:val="104"/>
          <w:sz w:val="32"/>
          <w:szCs w:val="32"/>
        </w:rPr>
        <w:t>申请人(公司盖章):</w:t>
      </w: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before="105" w:line="560" w:lineRule="exact"/>
        <w:ind w:firstLine="5770"/>
        <w:rPr>
          <w:rFonts w:ascii="仿宋" w:hAnsi="仿宋" w:eastAsia="仿宋" w:cs="仿宋"/>
          <w:sz w:val="32"/>
          <w:szCs w:val="32"/>
        </w:rPr>
      </w:pPr>
      <w:r>
        <w:rPr>
          <w:rFonts w:ascii="仿宋" w:hAnsi="仿宋" w:eastAsia="仿宋" w:cs="仿宋"/>
          <w:spacing w:val="-22"/>
          <w:sz w:val="32"/>
          <w:szCs w:val="32"/>
        </w:rPr>
        <w:t>年</w:t>
      </w:r>
      <w:r>
        <w:rPr>
          <w:rFonts w:ascii="仿宋" w:hAnsi="仿宋" w:eastAsia="仿宋" w:cs="仿宋"/>
          <w:spacing w:val="6"/>
          <w:sz w:val="32"/>
          <w:szCs w:val="32"/>
        </w:rPr>
        <w:t xml:space="preserve">   </w:t>
      </w:r>
      <w:r>
        <w:rPr>
          <w:rFonts w:ascii="仿宋" w:hAnsi="仿宋" w:eastAsia="仿宋" w:cs="仿宋"/>
          <w:spacing w:val="-22"/>
          <w:sz w:val="32"/>
          <w:szCs w:val="32"/>
        </w:rPr>
        <w:t>月</w:t>
      </w:r>
      <w:r>
        <w:rPr>
          <w:rFonts w:ascii="仿宋" w:hAnsi="仿宋" w:eastAsia="仿宋" w:cs="仿宋"/>
          <w:spacing w:val="15"/>
          <w:sz w:val="32"/>
          <w:szCs w:val="32"/>
        </w:rPr>
        <w:t xml:space="preserve">   </w:t>
      </w:r>
      <w:r>
        <w:rPr>
          <w:rFonts w:ascii="仿宋" w:hAnsi="仿宋" w:eastAsia="仿宋" w:cs="仿宋"/>
          <w:spacing w:val="-22"/>
          <w:sz w:val="32"/>
          <w:szCs w:val="32"/>
        </w:rPr>
        <w:t>日</w:t>
      </w: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before="105" w:line="560" w:lineRule="exact"/>
        <w:sectPr>
          <w:footerReference r:id="rId7" w:type="default"/>
          <w:pgSz w:w="11860" w:h="16640"/>
          <w:pgMar w:top="1414" w:right="1381" w:bottom="400" w:left="1630" w:header="0" w:footer="0" w:gutter="0"/>
          <w:cols w:space="720" w:num="1"/>
        </w:sectPr>
      </w:pPr>
    </w:p>
    <w:p>
      <w:pPr>
        <w:keepNext w:val="0"/>
        <w:keepLines w:val="0"/>
        <w:pageBreakBefore w:val="0"/>
        <w:wordWrap/>
        <w:topLinePunct w:val="0"/>
        <w:bidi w:val="0"/>
        <w:spacing w:before="167" w:line="560" w:lineRule="exact"/>
        <w:ind w:right="8"/>
        <w:rPr>
          <w:rFonts w:hint="eastAsia" w:ascii="黑体" w:hAnsi="黑体" w:eastAsia="黑体" w:cs="黑体"/>
          <w:spacing w:val="13"/>
          <w:sz w:val="32"/>
          <w:szCs w:val="32"/>
        </w:rPr>
      </w:pPr>
      <w:r>
        <w:rPr>
          <w:rFonts w:hint="eastAsia" w:ascii="黑体" w:hAnsi="黑体" w:eastAsia="黑体" w:cs="黑体"/>
          <w:spacing w:val="13"/>
          <w:sz w:val="32"/>
          <w:szCs w:val="32"/>
        </w:rPr>
        <w:t>附件3:</w:t>
      </w:r>
    </w:p>
    <w:p>
      <w:pPr>
        <w:keepNext w:val="0"/>
        <w:keepLines w:val="0"/>
        <w:pageBreakBefore w:val="0"/>
        <w:wordWrap/>
        <w:topLinePunct w:val="0"/>
        <w:bidi w:val="0"/>
        <w:spacing w:before="167" w:line="560" w:lineRule="exact"/>
        <w:ind w:right="8"/>
        <w:jc w:val="center"/>
        <w:rPr>
          <w:rFonts w:hint="eastAsia" w:ascii="方正小标宋简体" w:hAnsi="方正小标宋简体" w:eastAsia="方正小标宋简体" w:cs="方正小标宋简体"/>
          <w:spacing w:val="13"/>
          <w:sz w:val="44"/>
          <w:szCs w:val="44"/>
        </w:rPr>
      </w:pPr>
      <w:r>
        <w:rPr>
          <w:rFonts w:hint="eastAsia" w:ascii="方正小标宋简体" w:hAnsi="方正小标宋简体" w:eastAsia="方正小标宋简体" w:cs="方正小标宋简体"/>
          <w:spacing w:val="13"/>
          <w:sz w:val="44"/>
          <w:szCs w:val="44"/>
        </w:rPr>
        <w:tab/>
      </w:r>
      <w:r>
        <w:rPr>
          <w:rFonts w:hint="eastAsia" w:ascii="方正小标宋简体" w:hAnsi="方正小标宋简体" w:eastAsia="方正小标宋简体" w:cs="方正小标宋简体"/>
          <w:spacing w:val="13"/>
          <w:sz w:val="44"/>
          <w:szCs w:val="44"/>
        </w:rPr>
        <w:tab/>
      </w:r>
      <w:r>
        <w:rPr>
          <w:rFonts w:hint="eastAsia" w:ascii="方正小标宋简体" w:hAnsi="方正小标宋简体" w:eastAsia="方正小标宋简体" w:cs="方正小标宋简体"/>
          <w:spacing w:val="13"/>
          <w:sz w:val="44"/>
          <w:szCs w:val="44"/>
          <w:u w:val="single"/>
          <w:lang w:val="en-US" w:eastAsia="zh-CN"/>
        </w:rPr>
        <w:t xml:space="preserve">                                 </w:t>
      </w:r>
      <w:r>
        <w:rPr>
          <w:rFonts w:hint="eastAsia" w:ascii="方正小标宋简体" w:hAnsi="方正小标宋简体" w:eastAsia="方正小标宋简体" w:cs="方正小标宋简体"/>
          <w:spacing w:val="13"/>
          <w:sz w:val="44"/>
          <w:szCs w:val="44"/>
        </w:rPr>
        <w:t>有限公司</w:t>
      </w:r>
    </w:p>
    <w:p>
      <w:pPr>
        <w:keepNext w:val="0"/>
        <w:keepLines w:val="0"/>
        <w:pageBreakBefore w:val="0"/>
        <w:wordWrap/>
        <w:topLinePunct w:val="0"/>
        <w:bidi w:val="0"/>
        <w:spacing w:before="167" w:line="560" w:lineRule="exact"/>
        <w:ind w:right="8"/>
        <w:jc w:val="center"/>
        <w:rPr>
          <w:rFonts w:hint="eastAsia" w:ascii="方正小标宋简体" w:hAnsi="方正小标宋简体" w:eastAsia="方正小标宋简体" w:cs="方正小标宋简体"/>
          <w:spacing w:val="13"/>
          <w:sz w:val="44"/>
          <w:szCs w:val="44"/>
        </w:rPr>
      </w:pPr>
      <w:r>
        <w:rPr>
          <w:rFonts w:hint="eastAsia" w:ascii="方正小标宋简体" w:hAnsi="方正小标宋简体" w:eastAsia="方正小标宋简体" w:cs="方正小标宋简体"/>
          <w:spacing w:val="13"/>
          <w:sz w:val="44"/>
          <w:szCs w:val="44"/>
        </w:rPr>
        <w:t>集群注册申请书</w:t>
      </w: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before="111" w:line="560" w:lineRule="exact"/>
        <w:rPr>
          <w:rFonts w:ascii="仿宋" w:hAnsi="仿宋" w:eastAsia="仿宋" w:cs="仿宋"/>
          <w:sz w:val="32"/>
          <w:szCs w:val="32"/>
        </w:rPr>
      </w:pPr>
      <w:r>
        <w:rPr>
          <w:rFonts w:ascii="仿宋" w:hAnsi="仿宋" w:eastAsia="仿宋" w:cs="仿宋"/>
          <w:spacing w:val="-16"/>
          <w:w w:val="98"/>
          <w:sz w:val="32"/>
          <w:szCs w:val="32"/>
        </w:rPr>
        <w:t>益阳</w:t>
      </w:r>
      <w:r>
        <w:rPr>
          <w:rFonts w:hint="eastAsia" w:ascii="仿宋" w:hAnsi="仿宋" w:eastAsia="仿宋" w:cs="仿宋"/>
          <w:spacing w:val="-16"/>
          <w:w w:val="98"/>
          <w:sz w:val="32"/>
          <w:szCs w:val="32"/>
          <w:lang w:eastAsia="zh-CN"/>
        </w:rPr>
        <w:t>市赫山区</w:t>
      </w:r>
      <w:r>
        <w:rPr>
          <w:rFonts w:ascii="仿宋" w:hAnsi="仿宋" w:eastAsia="仿宋" w:cs="仿宋"/>
          <w:spacing w:val="-16"/>
          <w:w w:val="98"/>
          <w:sz w:val="32"/>
          <w:szCs w:val="32"/>
        </w:rPr>
        <w:t>市场监督管理局: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80" w:firstLineChars="200"/>
        <w:jc w:val="both"/>
        <w:textAlignment w:val="baseline"/>
        <w:rPr>
          <w:rFonts w:ascii="仿宋" w:hAnsi="仿宋" w:eastAsia="仿宋" w:cs="仿宋"/>
          <w:spacing w:val="-15"/>
          <w:sz w:val="32"/>
          <w:szCs w:val="32"/>
        </w:rPr>
      </w:pPr>
      <w:r>
        <w:rPr>
          <w:rFonts w:ascii="仿宋" w:hAnsi="仿宋" w:eastAsia="仿宋" w:cs="仿宋"/>
          <w:spacing w:val="-15"/>
          <w:sz w:val="32"/>
          <w:szCs w:val="32"/>
        </w:rPr>
        <w:t>本公司成立时间为</w:t>
      </w:r>
      <w:r>
        <w:rPr>
          <w:rFonts w:ascii="仿宋" w:hAnsi="仿宋" w:eastAsia="仿宋" w:cs="仿宋"/>
          <w:spacing w:val="14"/>
          <w:sz w:val="34"/>
          <w:szCs w:val="34"/>
          <w:u w:val="single" w:color="auto"/>
        </w:rPr>
        <w:t xml:space="preserve">      </w:t>
      </w:r>
      <w:r>
        <w:rPr>
          <w:rFonts w:hint="eastAsia" w:ascii="仿宋" w:hAnsi="仿宋" w:eastAsia="仿宋" w:cs="仿宋"/>
          <w:spacing w:val="14"/>
          <w:sz w:val="34"/>
          <w:szCs w:val="34"/>
          <w:u w:val="single" w:color="auto"/>
          <w:lang w:val="en-US" w:eastAsia="zh-CN"/>
        </w:rPr>
        <w:t xml:space="preserve">      </w:t>
      </w:r>
      <w:r>
        <w:rPr>
          <w:rFonts w:ascii="仿宋" w:hAnsi="仿宋" w:eastAsia="仿宋" w:cs="仿宋"/>
          <w:spacing w:val="14"/>
          <w:sz w:val="34"/>
          <w:szCs w:val="34"/>
          <w:u w:val="single" w:color="auto"/>
        </w:rPr>
        <w:t xml:space="preserve">    </w:t>
      </w:r>
      <w:r>
        <w:rPr>
          <w:rFonts w:hint="eastAsia" w:ascii="仿宋" w:hAnsi="仿宋" w:eastAsia="仿宋" w:cs="仿宋"/>
          <w:spacing w:val="14"/>
          <w:sz w:val="34"/>
          <w:szCs w:val="34"/>
          <w:u w:val="single" w:color="auto"/>
          <w:lang w:val="en-US" w:eastAsia="zh-CN"/>
        </w:rPr>
        <w:t xml:space="preserve">      </w:t>
      </w:r>
      <w:r>
        <w:rPr>
          <w:rFonts w:hint="eastAsia" w:ascii="仿宋" w:hAnsi="仿宋" w:eastAsia="仿宋" w:cs="仿宋"/>
          <w:spacing w:val="14"/>
          <w:sz w:val="34"/>
          <w:szCs w:val="34"/>
          <w:u w:val="none" w:color="auto"/>
          <w:lang w:val="en-US" w:eastAsia="zh-CN"/>
        </w:rPr>
        <w:t>；</w:t>
      </w:r>
      <w:r>
        <w:rPr>
          <w:rFonts w:ascii="仿宋" w:hAnsi="仿宋" w:eastAsia="仿宋" w:cs="仿宋"/>
          <w:spacing w:val="-15"/>
          <w:sz w:val="32"/>
          <w:szCs w:val="32"/>
        </w:rPr>
        <w:t>在国家企业信用信息公示系统中无违法行为记录;提供托管服务的住所地址为</w:t>
      </w:r>
      <w:r>
        <w:rPr>
          <w:rFonts w:hint="eastAsia" w:ascii="仿宋" w:hAnsi="仿宋" w:eastAsia="仿宋" w:cs="仿宋"/>
          <w:spacing w:val="-15"/>
          <w:sz w:val="32"/>
          <w:szCs w:val="32"/>
          <w:u w:val="single"/>
          <w:lang w:val="en-US" w:eastAsia="zh-CN"/>
        </w:rPr>
        <w:t xml:space="preserve">                                  </w:t>
      </w:r>
      <w:r>
        <w:rPr>
          <w:rFonts w:hint="eastAsia" w:ascii="仿宋" w:hAnsi="仿宋" w:eastAsia="仿宋" w:cs="仿宋"/>
          <w:spacing w:val="-15"/>
          <w:sz w:val="32"/>
          <w:szCs w:val="32"/>
          <w:u w:val="none"/>
          <w:lang w:val="en-US" w:eastAsia="zh-CN"/>
        </w:rPr>
        <w:t>；</w:t>
      </w:r>
      <w:r>
        <w:rPr>
          <w:rFonts w:ascii="仿宋" w:hAnsi="仿宋" w:eastAsia="仿宋" w:cs="仿宋"/>
          <w:spacing w:val="-29"/>
          <w:sz w:val="34"/>
          <w:szCs w:val="34"/>
        </w:rPr>
        <w:t xml:space="preserve"> </w:t>
      </w:r>
      <w:r>
        <w:rPr>
          <w:rFonts w:ascii="仿宋" w:hAnsi="仿宋" w:eastAsia="仿宋" w:cs="仿宋"/>
          <w:spacing w:val="-15"/>
          <w:sz w:val="32"/>
          <w:szCs w:val="32"/>
        </w:rPr>
        <w:t>面积</w:t>
      </w:r>
      <w:r>
        <w:rPr>
          <w:rFonts w:ascii="仿宋" w:hAnsi="仿宋" w:eastAsia="仿宋" w:cs="仿宋"/>
          <w:spacing w:val="8"/>
          <w:sz w:val="34"/>
          <w:szCs w:val="34"/>
          <w:u w:val="single" w:color="auto"/>
        </w:rPr>
        <w:t xml:space="preserve">    </w:t>
      </w:r>
      <w:r>
        <w:rPr>
          <w:rFonts w:hint="eastAsia" w:ascii="仿宋" w:hAnsi="仿宋" w:eastAsia="仿宋" w:cs="仿宋"/>
          <w:spacing w:val="8"/>
          <w:sz w:val="34"/>
          <w:szCs w:val="34"/>
          <w:u w:val="single" w:color="auto"/>
          <w:lang w:val="en-US" w:eastAsia="zh-CN"/>
        </w:rPr>
        <w:t xml:space="preserve"> </w:t>
      </w:r>
      <w:r>
        <w:rPr>
          <w:rFonts w:ascii="仿宋" w:hAnsi="仿宋" w:eastAsia="仿宋" w:cs="仿宋"/>
          <w:spacing w:val="8"/>
          <w:sz w:val="34"/>
          <w:szCs w:val="34"/>
          <w:u w:val="single" w:color="auto"/>
        </w:rPr>
        <w:t xml:space="preserve">    </w:t>
      </w:r>
      <w:r>
        <w:rPr>
          <w:rFonts w:ascii="仿宋" w:hAnsi="仿宋" w:eastAsia="仿宋" w:cs="仿宋"/>
          <w:spacing w:val="-15"/>
          <w:sz w:val="32"/>
          <w:szCs w:val="32"/>
        </w:rPr>
        <w:t>平方</w:t>
      </w:r>
      <w:r>
        <w:rPr>
          <w:rFonts w:ascii="仿宋" w:hAnsi="仿宋" w:eastAsia="仿宋" w:cs="仿宋"/>
          <w:spacing w:val="-15"/>
          <w:w w:val="91"/>
          <w:sz w:val="34"/>
          <w:szCs w:val="34"/>
        </w:rPr>
        <w:t>;</w:t>
      </w:r>
      <w:r>
        <w:rPr>
          <w:rFonts w:ascii="仿宋" w:hAnsi="仿宋" w:eastAsia="仿宋" w:cs="仿宋"/>
          <w:spacing w:val="-15"/>
          <w:sz w:val="32"/>
          <w:szCs w:val="32"/>
        </w:rPr>
        <w:t>房屋产权系</w:t>
      </w:r>
      <w:r>
        <w:rPr>
          <w:rFonts w:hint="eastAsia" w:ascii="仿宋" w:hAnsi="仿宋" w:eastAsia="仿宋" w:cs="仿宋"/>
          <w:spacing w:val="17"/>
          <w:sz w:val="34"/>
          <w:szCs w:val="34"/>
          <w:lang w:eastAsia="zh-CN"/>
        </w:rPr>
        <w:t>□</w:t>
      </w:r>
      <w:r>
        <w:rPr>
          <w:rFonts w:ascii="仿宋" w:hAnsi="仿宋" w:eastAsia="仿宋" w:cs="仿宋"/>
          <w:spacing w:val="-15"/>
          <w:sz w:val="32"/>
          <w:szCs w:val="32"/>
        </w:rPr>
        <w:t>自有</w:t>
      </w:r>
      <w:r>
        <w:rPr>
          <w:rFonts w:ascii="仿宋" w:hAnsi="仿宋" w:eastAsia="仿宋" w:cs="仿宋"/>
          <w:spacing w:val="17"/>
          <w:sz w:val="34"/>
          <w:szCs w:val="34"/>
        </w:rPr>
        <w:t>/</w:t>
      </w:r>
      <w:r>
        <w:rPr>
          <w:rFonts w:hint="eastAsia" w:ascii="仿宋" w:hAnsi="仿宋" w:eastAsia="仿宋" w:cs="仿宋"/>
          <w:spacing w:val="17"/>
          <w:sz w:val="34"/>
          <w:szCs w:val="34"/>
          <w:lang w:eastAsia="zh-CN"/>
        </w:rPr>
        <w:t>□</w:t>
      </w:r>
      <w:r>
        <w:rPr>
          <w:rFonts w:ascii="仿宋" w:hAnsi="仿宋" w:eastAsia="仿宋" w:cs="仿宋"/>
          <w:spacing w:val="-15"/>
          <w:sz w:val="32"/>
          <w:szCs w:val="32"/>
        </w:rPr>
        <w:t>租赁</w:t>
      </w:r>
      <w:r>
        <w:rPr>
          <w:rFonts w:ascii="仿宋" w:hAnsi="仿宋" w:eastAsia="仿宋" w:cs="仿宋"/>
          <w:spacing w:val="17"/>
          <w:sz w:val="34"/>
          <w:szCs w:val="34"/>
        </w:rPr>
        <w:t>(</w:t>
      </w:r>
      <w:r>
        <w:rPr>
          <w:rFonts w:ascii="仿宋" w:hAnsi="仿宋" w:eastAsia="仿宋" w:cs="仿宋"/>
          <w:spacing w:val="-15"/>
          <w:sz w:val="32"/>
          <w:szCs w:val="32"/>
        </w:rPr>
        <w:t>租赁期</w:t>
      </w:r>
      <w:r>
        <w:rPr>
          <w:rFonts w:ascii="仿宋" w:hAnsi="仿宋" w:eastAsia="仿宋" w:cs="仿宋"/>
          <w:spacing w:val="23"/>
          <w:sz w:val="34"/>
          <w:szCs w:val="34"/>
          <w:u w:val="single" w:color="auto"/>
        </w:rPr>
        <w:t xml:space="preserve">   </w:t>
      </w:r>
      <w:r>
        <w:rPr>
          <w:rFonts w:hint="eastAsia" w:ascii="仿宋" w:hAnsi="仿宋" w:eastAsia="仿宋" w:cs="仿宋"/>
          <w:spacing w:val="-15"/>
          <w:sz w:val="32"/>
          <w:szCs w:val="32"/>
          <w:lang w:eastAsia="zh-CN"/>
        </w:rPr>
        <w:t>年</w:t>
      </w:r>
      <w:r>
        <w:rPr>
          <w:rFonts w:ascii="仿宋" w:hAnsi="仿宋" w:eastAsia="仿宋" w:cs="仿宋"/>
          <w:spacing w:val="17"/>
          <w:sz w:val="34"/>
          <w:szCs w:val="34"/>
        </w:rPr>
        <w:t>);</w:t>
      </w:r>
      <w:r>
        <w:rPr>
          <w:rFonts w:ascii="仿宋" w:hAnsi="仿宋" w:eastAsia="仿宋" w:cs="仿宋"/>
          <w:spacing w:val="-15"/>
          <w:sz w:val="32"/>
          <w:szCs w:val="32"/>
        </w:rPr>
        <w:t>具有与住所托管服务相适应的工作人员、工作制度、工作条件;没有不适宜从事住所托管的情形。</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80" w:firstLineChars="200"/>
        <w:jc w:val="both"/>
        <w:textAlignment w:val="baseline"/>
        <w:rPr>
          <w:rFonts w:ascii="仿宋" w:hAnsi="仿宋" w:eastAsia="仿宋" w:cs="仿宋"/>
          <w:spacing w:val="-15"/>
          <w:sz w:val="32"/>
          <w:szCs w:val="32"/>
        </w:rPr>
      </w:pPr>
      <w:r>
        <w:rPr>
          <w:rFonts w:ascii="仿宋" w:hAnsi="仿宋" w:eastAsia="仿宋" w:cs="仿宋"/>
          <w:spacing w:val="-15"/>
          <w:sz w:val="32"/>
          <w:szCs w:val="32"/>
        </w:rPr>
        <w:t>本公司承诺按照政府部门相关要求运营,遵纪守法,承担托 管机构的义务与责任,遵守《</w:t>
      </w:r>
      <w:r>
        <w:rPr>
          <w:rFonts w:hint="eastAsia" w:ascii="仿宋" w:hAnsi="仿宋" w:eastAsia="仿宋" w:cs="仿宋"/>
          <w:spacing w:val="-15"/>
          <w:sz w:val="32"/>
          <w:szCs w:val="32"/>
          <w:lang w:eastAsia="zh-CN"/>
        </w:rPr>
        <w:t>赫山</w:t>
      </w:r>
      <w:r>
        <w:rPr>
          <w:rFonts w:ascii="仿宋" w:hAnsi="仿宋" w:eastAsia="仿宋" w:cs="仿宋"/>
          <w:spacing w:val="-15"/>
          <w:sz w:val="32"/>
          <w:szCs w:val="32"/>
        </w:rPr>
        <w:t>区市场主体集群注册登记管理办法》规定及行业规则。望批准本公司从事集群企业住所托管服务。</w:t>
      </w:r>
    </w:p>
    <w:p>
      <w:pPr>
        <w:keepNext w:val="0"/>
        <w:keepLines w:val="0"/>
        <w:pageBreakBefore w:val="0"/>
        <w:wordWrap/>
        <w:topLinePunct w:val="0"/>
        <w:bidi w:val="0"/>
        <w:spacing w:line="560" w:lineRule="exact"/>
        <w:rPr>
          <w:rFonts w:ascii="Arial"/>
          <w:sz w:val="21"/>
        </w:rPr>
      </w:pPr>
    </w:p>
    <w:p>
      <w:pPr>
        <w:keepNext w:val="0"/>
        <w:keepLines w:val="0"/>
        <w:pageBreakBefore w:val="0"/>
        <w:wordWrap/>
        <w:topLinePunct w:val="0"/>
        <w:bidi w:val="0"/>
        <w:spacing w:before="110" w:line="560" w:lineRule="exact"/>
        <w:ind w:firstLine="4059"/>
        <w:rPr>
          <w:rFonts w:ascii="仿宋" w:hAnsi="仿宋" w:eastAsia="仿宋" w:cs="仿宋"/>
          <w:sz w:val="32"/>
          <w:szCs w:val="32"/>
        </w:rPr>
      </w:pPr>
      <w:r>
        <w:rPr>
          <w:rFonts w:ascii="仿宋" w:hAnsi="仿宋" w:eastAsia="仿宋" w:cs="仿宋"/>
          <w:spacing w:val="10"/>
          <w:sz w:val="32"/>
          <w:szCs w:val="32"/>
        </w:rPr>
        <w:t>申请人(公司盖章):</w:t>
      </w:r>
    </w:p>
    <w:p>
      <w:pPr>
        <w:keepNext w:val="0"/>
        <w:keepLines w:val="0"/>
        <w:pageBreakBefore w:val="0"/>
        <w:wordWrap/>
        <w:topLinePunct w:val="0"/>
        <w:bidi w:val="0"/>
        <w:spacing w:before="149" w:line="560" w:lineRule="exact"/>
        <w:ind w:firstLine="5770"/>
        <w:rPr>
          <w:rFonts w:ascii="仿宋" w:hAnsi="仿宋" w:eastAsia="仿宋" w:cs="仿宋"/>
          <w:sz w:val="32"/>
          <w:szCs w:val="32"/>
        </w:rPr>
      </w:pPr>
      <w:r>
        <w:rPr>
          <w:rFonts w:ascii="仿宋" w:hAnsi="仿宋" w:eastAsia="仿宋" w:cs="仿宋"/>
          <w:spacing w:val="-23"/>
          <w:sz w:val="32"/>
          <w:szCs w:val="32"/>
        </w:rPr>
        <w:t>年</w:t>
      </w:r>
      <w:r>
        <w:rPr>
          <w:rFonts w:ascii="仿宋" w:hAnsi="仿宋" w:eastAsia="仿宋" w:cs="仿宋"/>
          <w:spacing w:val="53"/>
          <w:sz w:val="32"/>
          <w:szCs w:val="32"/>
        </w:rPr>
        <w:t xml:space="preserve">   </w:t>
      </w:r>
      <w:r>
        <w:rPr>
          <w:rFonts w:ascii="仿宋" w:hAnsi="仿宋" w:eastAsia="仿宋" w:cs="仿宋"/>
          <w:spacing w:val="-23"/>
          <w:sz w:val="32"/>
          <w:szCs w:val="32"/>
        </w:rPr>
        <w:t>月</w:t>
      </w:r>
      <w:r>
        <w:rPr>
          <w:rFonts w:ascii="仿宋" w:hAnsi="仿宋" w:eastAsia="仿宋" w:cs="仿宋"/>
          <w:spacing w:val="56"/>
          <w:sz w:val="32"/>
          <w:szCs w:val="32"/>
        </w:rPr>
        <w:t xml:space="preserve">   </w:t>
      </w:r>
      <w:r>
        <w:rPr>
          <w:rFonts w:ascii="仿宋" w:hAnsi="仿宋" w:eastAsia="仿宋" w:cs="仿宋"/>
          <w:spacing w:val="-23"/>
          <w:sz w:val="32"/>
          <w:szCs w:val="32"/>
        </w:rPr>
        <w:t>日</w:t>
      </w: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ectPr>
          <w:pgSz w:w="11860" w:h="16640"/>
          <w:pgMar w:top="1414" w:right="1387" w:bottom="400" w:left="1600" w:header="0" w:footer="0" w:gutter="0"/>
          <w:cols w:space="720" w:num="1"/>
        </w:sectPr>
      </w:pPr>
    </w:p>
    <w:p>
      <w:pPr>
        <w:spacing w:before="124" w:line="181" w:lineRule="auto"/>
        <w:ind w:firstLine="20"/>
        <w:rPr>
          <w:rFonts w:ascii="仿宋" w:hAnsi="仿宋" w:eastAsia="仿宋" w:cs="仿宋"/>
          <w:sz w:val="38"/>
          <w:szCs w:val="38"/>
        </w:rPr>
      </w:pPr>
    </w:p>
    <w:p>
      <w:pPr>
        <w:bidi w:val="0"/>
        <w:rPr>
          <w:rFonts w:ascii="Arial" w:hAnsi="Arial" w:eastAsia="Arial" w:cs="Arial"/>
          <w:snapToGrid w:val="0"/>
          <w:color w:val="000000"/>
          <w:kern w:val="0"/>
          <w:sz w:val="21"/>
          <w:szCs w:val="21"/>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tabs>
          <w:tab w:val="left" w:pos="1135"/>
        </w:tabs>
        <w:bidi w:val="0"/>
        <w:jc w:val="left"/>
        <w:rPr>
          <w:rFonts w:hint="eastAsia" w:eastAsia="宋体"/>
          <w:lang w:eastAsia="zh-CN"/>
        </w:rPr>
      </w:pPr>
      <w:r>
        <w:rPr>
          <w:rFonts w:hint="eastAsia" w:eastAsia="宋体"/>
          <w:lang w:eastAsia="zh-CN"/>
        </w:rPr>
        <w:tab/>
      </w:r>
    </w:p>
    <w:p>
      <w:pPr>
        <w:bidi w:val="0"/>
        <w:rPr>
          <w:rFonts w:hint="eastAsia" w:ascii="Arial" w:hAnsi="Arial" w:eastAsia="Arial" w:cs="Arial"/>
          <w:snapToGrid w:val="0"/>
          <w:color w:val="000000"/>
          <w:kern w:val="0"/>
          <w:sz w:val="21"/>
          <w:szCs w:val="21"/>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tabs>
          <w:tab w:val="left" w:pos="760"/>
        </w:tabs>
        <w:bidi w:val="0"/>
        <w:jc w:val="left"/>
        <w:rPr>
          <w:rFonts w:hint="eastAsia"/>
          <w:lang w:eastAsia="zh-CN"/>
        </w:rPr>
      </w:pPr>
      <w:r>
        <w:rPr>
          <w:rFonts w:hint="eastAsia"/>
          <w:lang w:eastAsia="zh-CN"/>
        </w:rPr>
        <w:tab/>
      </w:r>
    </w:p>
    <w:sectPr>
      <w:pgSz w:w="11860" w:h="16640"/>
      <w:pgMar w:top="1414" w:right="1379" w:bottom="400" w:left="157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exact"/>
      <w:ind w:firstLine="8025"/>
      <w:rPr>
        <w:rFonts w:ascii="黑体" w:hAnsi="黑体" w:eastAsia="黑体" w:cs="黑体"/>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1FD765"/>
    <w:multiLevelType w:val="singleLevel"/>
    <w:tmpl w:val="491FD765"/>
    <w:lvl w:ilvl="0" w:tentative="0">
      <w:start w:val="6"/>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E5ZWYzNWJjMzZiOWIyNjgwZGNkMTE2NzhlNmIzOGMifQ=="/>
  </w:docVars>
  <w:rsids>
    <w:rsidRoot w:val="00000000"/>
    <w:rsid w:val="01A92BAE"/>
    <w:rsid w:val="036D7F58"/>
    <w:rsid w:val="058B0440"/>
    <w:rsid w:val="07D17DB8"/>
    <w:rsid w:val="1253251B"/>
    <w:rsid w:val="1F967420"/>
    <w:rsid w:val="26C55706"/>
    <w:rsid w:val="274670E1"/>
    <w:rsid w:val="2A494852"/>
    <w:rsid w:val="32FB3DF6"/>
    <w:rsid w:val="38CF5396"/>
    <w:rsid w:val="38FE5C22"/>
    <w:rsid w:val="703147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rPr>
      <w:rFonts w:ascii="Calibri" w:hAnsi="Calibri"/>
      <w:szCs w:val="22"/>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3668</Words>
  <Characters>3695</Characters>
  <TotalTime>22</TotalTime>
  <ScaleCrop>false</ScaleCrop>
  <LinksUpToDate>false</LinksUpToDate>
  <CharactersWithSpaces>3892</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2022-07-08T09:18:00Z</dcterms:created>
  <dc:creator>Kingsoft-PDF</dc:creator>
  <cp:keywords>62c785d31d1b040015e0f7f0</cp:keywords>
  <cp:lastModifiedBy>(｡•́__ก̀｡)</cp:lastModifiedBy>
  <dcterms:modified xsi:type="dcterms:W3CDTF">2022-09-05T07:05:58Z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2022-07-08T09:18:25Z</vt:filetime>
  </property>
  <property fmtid="{D5CDD505-2E9C-101B-9397-08002B2CF9AE}" pid="4" name="KSOProductBuildVer">
    <vt:lpwstr>2052-11.1.0.12313</vt:lpwstr>
  </property>
  <property fmtid="{D5CDD505-2E9C-101B-9397-08002B2CF9AE}" pid="5" name="ICV">
    <vt:lpwstr>544AF70C0F7A4CA19547B5E1FC12D5C4</vt:lpwstr>
  </property>
</Properties>
</file>