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C68" w:rsidRDefault="00BD5B68">
      <w:pPr>
        <w:spacing w:line="600" w:lineRule="exact"/>
        <w:jc w:val="center"/>
        <w:rPr>
          <w:rFonts w:ascii="黑体" w:eastAsia="黑体" w:hAnsi="黑体" w:cs="黑体"/>
          <w:bCs/>
          <w:color w:val="000000"/>
          <w:kern w:val="0"/>
          <w:sz w:val="36"/>
          <w:szCs w:val="36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36"/>
          <w:szCs w:val="36"/>
        </w:rPr>
        <w:t>益阳市赫山区兰溪镇人民政府</w:t>
      </w:r>
      <w:r>
        <w:rPr>
          <w:rFonts w:ascii="黑体" w:eastAsia="黑体" w:hAnsi="黑体" w:cs="黑体" w:hint="eastAsia"/>
          <w:bCs/>
          <w:color w:val="000000"/>
          <w:kern w:val="0"/>
          <w:sz w:val="36"/>
          <w:szCs w:val="36"/>
        </w:rPr>
        <w:t>2021</w:t>
      </w:r>
      <w:r>
        <w:rPr>
          <w:rFonts w:ascii="黑体" w:eastAsia="黑体" w:hAnsi="黑体" w:cs="黑体" w:hint="eastAsia"/>
          <w:bCs/>
          <w:color w:val="000000"/>
          <w:kern w:val="0"/>
          <w:sz w:val="36"/>
          <w:szCs w:val="36"/>
        </w:rPr>
        <w:t>年度</w:t>
      </w:r>
      <w:r>
        <w:rPr>
          <w:rFonts w:ascii="黑体" w:eastAsia="黑体" w:hAnsi="黑体" w:cs="黑体" w:hint="eastAsia"/>
          <w:bCs/>
          <w:color w:val="000000"/>
          <w:kern w:val="0"/>
          <w:sz w:val="36"/>
          <w:szCs w:val="36"/>
        </w:rPr>
        <w:t>部门</w:t>
      </w:r>
    </w:p>
    <w:p w:rsidR="00BA6C68" w:rsidRDefault="00BD5B68">
      <w:pPr>
        <w:spacing w:line="600" w:lineRule="exact"/>
        <w:jc w:val="center"/>
        <w:rPr>
          <w:rFonts w:ascii="黑体" w:eastAsia="黑体" w:hAnsi="黑体" w:cs="黑体"/>
          <w:bCs/>
          <w:color w:val="000000"/>
          <w:kern w:val="0"/>
          <w:sz w:val="36"/>
          <w:szCs w:val="36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36"/>
          <w:szCs w:val="36"/>
        </w:rPr>
        <w:t>整体支出绩效评价报告</w:t>
      </w:r>
    </w:p>
    <w:p w:rsidR="00BA6C68" w:rsidRDefault="00BD5B68">
      <w:pPr>
        <w:tabs>
          <w:tab w:val="left" w:pos="913"/>
        </w:tabs>
        <w:spacing w:line="600" w:lineRule="exact"/>
        <w:ind w:firstLineChars="200" w:firstLine="6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一、单位基本情况</w:t>
      </w:r>
    </w:p>
    <w:p w:rsidR="00BA6C68" w:rsidRDefault="00BD5B68">
      <w:pPr>
        <w:pStyle w:val="a5"/>
        <w:spacing w:before="0" w:beforeAutospacing="0" w:after="0" w:afterAutospacing="0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全镇辖</w:t>
      </w:r>
      <w:r>
        <w:rPr>
          <w:rFonts w:ascii="仿宋" w:eastAsia="仿宋" w:hAnsi="仿宋" w:cs="仿宋" w:hint="eastAsia"/>
          <w:sz w:val="30"/>
          <w:szCs w:val="30"/>
        </w:rPr>
        <w:t>22</w:t>
      </w:r>
      <w:r>
        <w:rPr>
          <w:rFonts w:ascii="仿宋" w:eastAsia="仿宋" w:hAnsi="仿宋" w:cs="仿宋" w:hint="eastAsia"/>
          <w:sz w:val="30"/>
          <w:szCs w:val="30"/>
        </w:rPr>
        <w:t>个行政村，两个社区，</w:t>
      </w:r>
      <w:r>
        <w:rPr>
          <w:rFonts w:ascii="仿宋" w:eastAsia="仿宋" w:hAnsi="仿宋" w:cs="仿宋" w:hint="eastAsia"/>
          <w:sz w:val="30"/>
          <w:szCs w:val="30"/>
        </w:rPr>
        <w:t>兰溪镇共有核定编制</w:t>
      </w:r>
      <w:r>
        <w:rPr>
          <w:rFonts w:ascii="仿宋" w:eastAsia="仿宋" w:hAnsi="仿宋" w:cs="仿宋" w:hint="eastAsia"/>
          <w:sz w:val="30"/>
          <w:szCs w:val="30"/>
        </w:rPr>
        <w:t>169</w:t>
      </w:r>
      <w:r>
        <w:rPr>
          <w:rFonts w:ascii="仿宋" w:eastAsia="仿宋" w:hAnsi="仿宋" w:cs="仿宋" w:hint="eastAsia"/>
          <w:sz w:val="30"/>
          <w:szCs w:val="30"/>
        </w:rPr>
        <w:t>人（行政</w:t>
      </w:r>
      <w:r>
        <w:rPr>
          <w:rFonts w:ascii="仿宋" w:eastAsia="仿宋" w:hAnsi="仿宋" w:cs="仿宋" w:hint="eastAsia"/>
          <w:sz w:val="30"/>
          <w:szCs w:val="30"/>
        </w:rPr>
        <w:t>44</w:t>
      </w:r>
      <w:r>
        <w:rPr>
          <w:rFonts w:ascii="仿宋" w:eastAsia="仿宋" w:hAnsi="仿宋" w:cs="仿宋" w:hint="eastAsia"/>
          <w:sz w:val="30"/>
          <w:szCs w:val="30"/>
        </w:rPr>
        <w:t>人、事业</w:t>
      </w:r>
      <w:r>
        <w:rPr>
          <w:rFonts w:ascii="仿宋" w:eastAsia="仿宋" w:hAnsi="仿宋" w:cs="仿宋" w:hint="eastAsia"/>
          <w:sz w:val="30"/>
          <w:szCs w:val="30"/>
        </w:rPr>
        <w:t>125</w:t>
      </w:r>
      <w:r>
        <w:rPr>
          <w:rFonts w:ascii="仿宋" w:eastAsia="仿宋" w:hAnsi="仿宋" w:cs="仿宋" w:hint="eastAsia"/>
          <w:sz w:val="30"/>
          <w:szCs w:val="30"/>
        </w:rPr>
        <w:t>人），在编实有人数</w:t>
      </w:r>
      <w:r>
        <w:rPr>
          <w:rFonts w:ascii="仿宋" w:eastAsia="仿宋" w:hAnsi="仿宋" w:cs="仿宋" w:hint="eastAsia"/>
          <w:sz w:val="30"/>
          <w:szCs w:val="30"/>
        </w:rPr>
        <w:t>151</w:t>
      </w:r>
      <w:r>
        <w:rPr>
          <w:rFonts w:ascii="仿宋" w:eastAsia="仿宋" w:hAnsi="仿宋" w:cs="仿宋" w:hint="eastAsia"/>
          <w:sz w:val="30"/>
          <w:szCs w:val="30"/>
        </w:rPr>
        <w:t>人（行政编制</w:t>
      </w:r>
      <w:r>
        <w:rPr>
          <w:rFonts w:ascii="仿宋" w:eastAsia="仿宋" w:hAnsi="仿宋" w:cs="仿宋" w:hint="eastAsia"/>
          <w:sz w:val="30"/>
          <w:szCs w:val="30"/>
        </w:rPr>
        <w:t>36</w:t>
      </w:r>
      <w:r>
        <w:rPr>
          <w:rFonts w:ascii="仿宋" w:eastAsia="仿宋" w:hAnsi="仿宋" w:cs="仿宋" w:hint="eastAsia"/>
          <w:sz w:val="30"/>
          <w:szCs w:val="30"/>
        </w:rPr>
        <w:t>人，事业编制</w:t>
      </w:r>
      <w:r>
        <w:rPr>
          <w:rFonts w:ascii="仿宋" w:eastAsia="仿宋" w:hAnsi="仿宋" w:cs="仿宋" w:hint="eastAsia"/>
          <w:sz w:val="30"/>
          <w:szCs w:val="30"/>
        </w:rPr>
        <w:t>115</w:t>
      </w:r>
      <w:r>
        <w:rPr>
          <w:rFonts w:ascii="仿宋" w:eastAsia="仿宋" w:hAnsi="仿宋" w:cs="仿宋" w:hint="eastAsia"/>
          <w:sz w:val="30"/>
          <w:szCs w:val="30"/>
        </w:rPr>
        <w:t>人，其中全额事业编</w:t>
      </w:r>
      <w:r>
        <w:rPr>
          <w:rFonts w:ascii="仿宋" w:eastAsia="仿宋" w:hAnsi="仿宋" w:cs="仿宋" w:hint="eastAsia"/>
          <w:sz w:val="30"/>
          <w:szCs w:val="30"/>
        </w:rPr>
        <w:t>91</w:t>
      </w:r>
      <w:r>
        <w:rPr>
          <w:rFonts w:ascii="仿宋" w:eastAsia="仿宋" w:hAnsi="仿宋" w:cs="仿宋" w:hint="eastAsia"/>
          <w:sz w:val="30"/>
          <w:szCs w:val="30"/>
        </w:rPr>
        <w:t>人，半自收自支</w:t>
      </w:r>
      <w:r>
        <w:rPr>
          <w:rFonts w:ascii="仿宋" w:eastAsia="仿宋" w:hAnsi="仿宋" w:cs="仿宋" w:hint="eastAsia"/>
          <w:sz w:val="30"/>
          <w:szCs w:val="30"/>
        </w:rPr>
        <w:t>24</w:t>
      </w:r>
      <w:r>
        <w:rPr>
          <w:rFonts w:ascii="仿宋" w:eastAsia="仿宋" w:hAnsi="仿宋" w:cs="仿宋" w:hint="eastAsia"/>
          <w:sz w:val="30"/>
          <w:szCs w:val="30"/>
        </w:rPr>
        <w:t>人）、其他聘用人员</w:t>
      </w:r>
      <w:r>
        <w:rPr>
          <w:rFonts w:ascii="仿宋" w:eastAsia="仿宋" w:hAnsi="仿宋" w:cs="仿宋" w:hint="eastAsia"/>
          <w:sz w:val="30"/>
          <w:szCs w:val="30"/>
        </w:rPr>
        <w:t>13</w:t>
      </w:r>
      <w:r>
        <w:rPr>
          <w:rFonts w:ascii="仿宋" w:eastAsia="仿宋" w:hAnsi="仿宋" w:cs="仿宋" w:hint="eastAsia"/>
          <w:sz w:val="30"/>
          <w:szCs w:val="30"/>
        </w:rPr>
        <w:t>人（包括返聘），</w:t>
      </w:r>
      <w:r>
        <w:rPr>
          <w:rFonts w:ascii="仿宋" w:eastAsia="仿宋" w:hAnsi="仿宋" w:cs="仿宋" w:hint="eastAsia"/>
          <w:sz w:val="30"/>
          <w:szCs w:val="30"/>
        </w:rPr>
        <w:t>离退休</w:t>
      </w:r>
      <w:r>
        <w:rPr>
          <w:rFonts w:ascii="仿宋" w:eastAsia="仿宋" w:hAnsi="仿宋" w:cs="仿宋" w:hint="eastAsia"/>
          <w:sz w:val="30"/>
          <w:szCs w:val="30"/>
        </w:rPr>
        <w:t>1</w:t>
      </w:r>
      <w:r>
        <w:rPr>
          <w:rFonts w:ascii="仿宋" w:eastAsia="仿宋" w:hAnsi="仿宋" w:cs="仿宋" w:hint="eastAsia"/>
          <w:sz w:val="30"/>
          <w:szCs w:val="30"/>
        </w:rPr>
        <w:t>67</w:t>
      </w:r>
      <w:r>
        <w:rPr>
          <w:rFonts w:ascii="仿宋" w:eastAsia="仿宋" w:hAnsi="仿宋" w:cs="仿宋" w:hint="eastAsia"/>
          <w:sz w:val="30"/>
          <w:szCs w:val="30"/>
        </w:rPr>
        <w:t>人。</w:t>
      </w:r>
      <w:r>
        <w:rPr>
          <w:rFonts w:ascii="仿宋" w:eastAsia="仿宋" w:hAnsi="仿宋" w:cs="仿宋" w:hint="eastAsia"/>
          <w:sz w:val="30"/>
          <w:szCs w:val="30"/>
        </w:rPr>
        <w:t>财政供养人员共计</w:t>
      </w:r>
      <w:r>
        <w:rPr>
          <w:rFonts w:ascii="仿宋" w:eastAsia="仿宋" w:hAnsi="仿宋" w:cs="仿宋" w:hint="eastAsia"/>
          <w:sz w:val="30"/>
          <w:szCs w:val="30"/>
        </w:rPr>
        <w:t>331</w:t>
      </w:r>
      <w:r>
        <w:rPr>
          <w:rFonts w:ascii="仿宋" w:eastAsia="仿宋" w:hAnsi="仿宋" w:cs="仿宋" w:hint="eastAsia"/>
          <w:sz w:val="30"/>
          <w:szCs w:val="30"/>
        </w:rPr>
        <w:t>人，</w:t>
      </w:r>
      <w:r>
        <w:rPr>
          <w:rFonts w:ascii="仿宋" w:eastAsia="仿宋" w:hAnsi="仿宋" w:cs="仿宋" w:hint="eastAsia"/>
          <w:sz w:val="30"/>
          <w:szCs w:val="30"/>
        </w:rPr>
        <w:t>内设机构有</w:t>
      </w:r>
      <w:r>
        <w:rPr>
          <w:rFonts w:ascii="仿宋" w:eastAsia="仿宋" w:hAnsi="仿宋" w:cs="仿宋" w:hint="eastAsia"/>
          <w:color w:val="333333"/>
          <w:sz w:val="30"/>
          <w:szCs w:val="30"/>
          <w:shd w:val="clear" w:color="auto" w:fill="FFFFFF"/>
        </w:rPr>
        <w:t>党政办、党建办、经济发展办、</w:t>
      </w:r>
      <w:r>
        <w:rPr>
          <w:rFonts w:ascii="仿宋" w:eastAsia="仿宋" w:hAnsi="仿宋" w:cs="仿宋" w:hint="eastAsia"/>
          <w:color w:val="333333"/>
          <w:sz w:val="30"/>
          <w:szCs w:val="30"/>
          <w:shd w:val="clear" w:color="auto" w:fill="FFFFFF"/>
        </w:rPr>
        <w:t>农业综合服务中心、</w:t>
      </w:r>
      <w:r>
        <w:rPr>
          <w:rFonts w:ascii="仿宋" w:eastAsia="仿宋" w:hAnsi="仿宋" w:cs="仿宋" w:hint="eastAsia"/>
          <w:color w:val="333333"/>
          <w:sz w:val="30"/>
          <w:szCs w:val="30"/>
          <w:shd w:val="clear" w:color="auto" w:fill="FFFFFF"/>
        </w:rPr>
        <w:t>社会事务办、</w:t>
      </w:r>
      <w:r>
        <w:rPr>
          <w:rFonts w:ascii="仿宋" w:eastAsia="仿宋" w:hAnsi="仿宋" w:cs="仿宋" w:hint="eastAsia"/>
          <w:color w:val="333333"/>
          <w:sz w:val="30"/>
          <w:szCs w:val="30"/>
          <w:shd w:val="clear" w:color="auto" w:fill="FFFFFF"/>
        </w:rPr>
        <w:t>社会事务中心、</w:t>
      </w:r>
      <w:r>
        <w:rPr>
          <w:rFonts w:ascii="仿宋" w:eastAsia="仿宋" w:hAnsi="仿宋" w:cs="仿宋" w:hint="eastAsia"/>
          <w:color w:val="333333"/>
          <w:sz w:val="30"/>
          <w:szCs w:val="30"/>
          <w:shd w:val="clear" w:color="auto" w:fill="FFFFFF"/>
        </w:rPr>
        <w:t>自然资源和生态环境办、社会治安和应急管理办、</w:t>
      </w:r>
      <w:r>
        <w:rPr>
          <w:rFonts w:ascii="仿宋" w:eastAsia="仿宋" w:hAnsi="仿宋" w:cs="仿宋" w:hint="eastAsia"/>
          <w:color w:val="333333"/>
          <w:sz w:val="30"/>
          <w:szCs w:val="30"/>
          <w:shd w:val="clear" w:color="auto" w:fill="FFFFFF"/>
        </w:rPr>
        <w:t>党群政务中心、退伍军人服务站、</w:t>
      </w:r>
      <w:r>
        <w:rPr>
          <w:rFonts w:ascii="仿宋" w:eastAsia="仿宋" w:hAnsi="仿宋" w:cs="仿宋" w:hint="eastAsia"/>
          <w:color w:val="333333"/>
          <w:sz w:val="30"/>
          <w:szCs w:val="30"/>
          <w:shd w:val="clear" w:color="auto" w:fill="FFFFFF"/>
        </w:rPr>
        <w:t>财政所</w:t>
      </w:r>
      <w:r>
        <w:rPr>
          <w:rFonts w:ascii="仿宋" w:eastAsia="仿宋" w:hAnsi="仿宋" w:cs="仿宋" w:hint="eastAsia"/>
          <w:color w:val="333333"/>
          <w:sz w:val="30"/>
          <w:szCs w:val="30"/>
          <w:shd w:val="clear" w:color="auto" w:fill="FFFFFF"/>
        </w:rPr>
        <w:t>、综合行政执法大队</w:t>
      </w:r>
      <w:r>
        <w:rPr>
          <w:rFonts w:ascii="仿宋" w:eastAsia="仿宋" w:hAnsi="仿宋" w:cs="仿宋" w:hint="eastAsia"/>
          <w:color w:val="333333"/>
          <w:sz w:val="30"/>
          <w:szCs w:val="30"/>
          <w:shd w:val="clear" w:color="auto" w:fill="FFFFFF"/>
        </w:rPr>
        <w:t>等部门。</w:t>
      </w:r>
    </w:p>
    <w:p w:rsidR="00BA6C68" w:rsidRDefault="00BD5B68">
      <w:pPr>
        <w:pStyle w:val="a5"/>
        <w:spacing w:before="0" w:beforeAutospacing="0" w:after="0" w:afterAutospacing="0" w:line="60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color w:val="333333"/>
          <w:sz w:val="30"/>
          <w:szCs w:val="30"/>
          <w:shd w:val="clear" w:color="auto" w:fill="FFFFFF"/>
        </w:rPr>
        <w:t>部门的职能、职责主要是：</w:t>
      </w:r>
      <w:r>
        <w:rPr>
          <w:rFonts w:ascii="仿宋" w:eastAsia="仿宋" w:hAnsi="仿宋" w:cs="仿宋" w:hint="eastAsia"/>
          <w:color w:val="333333"/>
          <w:sz w:val="30"/>
          <w:szCs w:val="30"/>
          <w:shd w:val="clear" w:color="auto" w:fill="FFFFFF"/>
        </w:rPr>
        <w:t xml:space="preserve">   </w:t>
      </w:r>
      <w:r>
        <w:rPr>
          <w:rFonts w:ascii="仿宋" w:eastAsia="仿宋" w:hAnsi="仿宋" w:cs="仿宋" w:hint="eastAsia"/>
          <w:sz w:val="30"/>
          <w:szCs w:val="30"/>
        </w:rPr>
        <w:t xml:space="preserve">                                                                 </w:t>
      </w:r>
    </w:p>
    <w:p w:rsidR="00BA6C68" w:rsidRDefault="00BD5B68">
      <w:pPr>
        <w:pStyle w:val="a6"/>
        <w:spacing w:line="600" w:lineRule="exact"/>
        <w:ind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1.</w:t>
      </w:r>
      <w:r>
        <w:rPr>
          <w:rFonts w:ascii="仿宋" w:eastAsia="仿宋" w:hAnsi="仿宋" w:cs="仿宋" w:hint="eastAsia"/>
          <w:sz w:val="30"/>
          <w:szCs w:val="30"/>
        </w:rPr>
        <w:t>宣传贯彻落实法律法规和党的各项方针政策，坚持依法行政，推进民主政治发展，促进村民自治，加强基层党组织和政权建设。</w:t>
      </w:r>
      <w:r>
        <w:rPr>
          <w:rFonts w:ascii="仿宋" w:eastAsia="仿宋" w:hAnsi="仿宋" w:cs="仿宋" w:hint="eastAsia"/>
          <w:sz w:val="30"/>
          <w:szCs w:val="30"/>
        </w:rPr>
        <w:t xml:space="preserve"> </w:t>
      </w:r>
    </w:p>
    <w:p w:rsidR="00BA6C68" w:rsidRDefault="00BD5B68">
      <w:pPr>
        <w:pStyle w:val="a6"/>
        <w:spacing w:line="600" w:lineRule="exact"/>
        <w:ind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2.</w:t>
      </w:r>
      <w:r>
        <w:rPr>
          <w:rFonts w:ascii="仿宋" w:eastAsia="仿宋" w:hAnsi="仿宋" w:cs="仿宋" w:hint="eastAsia"/>
          <w:sz w:val="30"/>
          <w:szCs w:val="30"/>
        </w:rPr>
        <w:t>承担本镇农业、工业经济、第三产业的发展、安全生产、经济可持续发展等工作。负责为企业提供政策服务和营造发展环境等工作。</w:t>
      </w:r>
    </w:p>
    <w:p w:rsidR="00BA6C68" w:rsidRDefault="00BD5B68">
      <w:pPr>
        <w:pStyle w:val="a6"/>
        <w:spacing w:line="600" w:lineRule="exact"/>
        <w:ind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3.</w:t>
      </w:r>
      <w:r>
        <w:rPr>
          <w:rFonts w:ascii="仿宋" w:eastAsia="仿宋" w:hAnsi="仿宋" w:cs="仿宋" w:hint="eastAsia"/>
          <w:sz w:val="30"/>
          <w:szCs w:val="30"/>
        </w:rPr>
        <w:t>负责农业、农村能源等新技术、新品种的引进、试验、示范和推广，做好农业技术指导</w:t>
      </w:r>
      <w:r>
        <w:rPr>
          <w:rFonts w:ascii="仿宋" w:eastAsia="仿宋" w:hAnsi="仿宋" w:cs="仿宋" w:hint="eastAsia"/>
          <w:sz w:val="30"/>
          <w:szCs w:val="30"/>
        </w:rPr>
        <w:t>、培训和服务工作。负责农业土地承包及流转合同的签证、纠纷调解、仲裁、合同管理、农业产业化经营管理工作。</w:t>
      </w:r>
    </w:p>
    <w:p w:rsidR="00BA6C68" w:rsidRDefault="00BD5B68">
      <w:pPr>
        <w:pStyle w:val="a6"/>
        <w:spacing w:line="600" w:lineRule="exact"/>
        <w:ind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lastRenderedPageBreak/>
        <w:t>4.</w:t>
      </w:r>
      <w:r>
        <w:rPr>
          <w:rFonts w:ascii="仿宋" w:eastAsia="仿宋" w:hAnsi="仿宋" w:cs="仿宋" w:hint="eastAsia"/>
          <w:sz w:val="30"/>
          <w:szCs w:val="30"/>
        </w:rPr>
        <w:t>负责林业发展规划，技术服务。负责水土资源、水利工程保护和开发、管护。负责农业机械推广管理工作。</w:t>
      </w:r>
    </w:p>
    <w:p w:rsidR="00BA6C68" w:rsidRDefault="00BD5B68">
      <w:pPr>
        <w:pStyle w:val="a6"/>
        <w:spacing w:line="600" w:lineRule="exact"/>
        <w:ind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5.</w:t>
      </w:r>
      <w:r>
        <w:rPr>
          <w:rFonts w:ascii="仿宋" w:eastAsia="仿宋" w:hAnsi="仿宋" w:cs="仿宋" w:hint="eastAsia"/>
          <w:sz w:val="30"/>
          <w:szCs w:val="30"/>
        </w:rPr>
        <w:t>推动农村社会养老保险制度。配合劳动监察部门监督检查劳动保证法律、法规的实施。</w:t>
      </w:r>
    </w:p>
    <w:p w:rsidR="00BA6C68" w:rsidRDefault="00BD5B68">
      <w:pPr>
        <w:pStyle w:val="a6"/>
        <w:spacing w:line="600" w:lineRule="exact"/>
        <w:ind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6.</w:t>
      </w:r>
      <w:r>
        <w:rPr>
          <w:rFonts w:ascii="仿宋" w:eastAsia="仿宋" w:hAnsi="仿宋" w:cs="仿宋" w:hint="eastAsia"/>
          <w:sz w:val="30"/>
          <w:szCs w:val="30"/>
        </w:rPr>
        <w:t>落实计划生育基本国策，推进优生优育，加强农村计划生育奖抚政策的落实到位。</w:t>
      </w:r>
    </w:p>
    <w:p w:rsidR="00BA6C68" w:rsidRDefault="00BD5B68">
      <w:pPr>
        <w:pStyle w:val="a5"/>
        <w:spacing w:before="0" w:beforeAutospacing="0" w:after="0" w:afterAutospacing="0" w:line="60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7.</w:t>
      </w:r>
      <w:r>
        <w:rPr>
          <w:rFonts w:ascii="仿宋" w:eastAsia="仿宋" w:hAnsi="仿宋" w:cs="仿宋" w:hint="eastAsia"/>
          <w:sz w:val="30"/>
          <w:szCs w:val="30"/>
        </w:rPr>
        <w:t>保障农村最低生活水平，建立健全社会保障体系。</w:t>
      </w:r>
    </w:p>
    <w:p w:rsidR="00BA6C68" w:rsidRDefault="00BD5B68">
      <w:pPr>
        <w:pStyle w:val="a5"/>
        <w:spacing w:before="0" w:beforeAutospacing="0" w:after="0" w:afterAutospacing="0" w:line="60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8.</w:t>
      </w:r>
      <w:r>
        <w:rPr>
          <w:rFonts w:ascii="仿宋" w:eastAsia="仿宋" w:hAnsi="仿宋" w:cs="仿宋" w:hint="eastAsia"/>
          <w:sz w:val="30"/>
          <w:szCs w:val="30"/>
        </w:rPr>
        <w:t>负责农村医疗合作管理工作，负责对乡镇的行政事业单位和村级财务实行统一管理、集中核算、全面监督。</w:t>
      </w:r>
    </w:p>
    <w:p w:rsidR="00BA6C68" w:rsidRDefault="00BD5B68">
      <w:pPr>
        <w:pStyle w:val="a5"/>
        <w:spacing w:before="0" w:beforeAutospacing="0" w:after="0" w:afterAutospacing="0" w:line="60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9.</w:t>
      </w:r>
      <w:r>
        <w:rPr>
          <w:rFonts w:ascii="仿宋" w:eastAsia="仿宋" w:hAnsi="仿宋" w:cs="仿宋" w:hint="eastAsia"/>
          <w:sz w:val="30"/>
          <w:szCs w:val="30"/>
        </w:rPr>
        <w:t>负责繁荣群众文化事业，组织群众文化活动。</w:t>
      </w:r>
    </w:p>
    <w:p w:rsidR="00BA6C68" w:rsidRDefault="00BD5B68">
      <w:pPr>
        <w:tabs>
          <w:tab w:val="left" w:pos="913"/>
        </w:tabs>
        <w:spacing w:line="600" w:lineRule="exact"/>
        <w:ind w:leftChars="284" w:left="596"/>
        <w:jc w:val="left"/>
        <w:rPr>
          <w:rFonts w:ascii="黑体" w:eastAsia="黑体" w:hAnsi="黑体" w:cs="黑体"/>
          <w:sz w:val="30"/>
          <w:szCs w:val="30"/>
          <w:lang w:val="zh-CN"/>
        </w:rPr>
      </w:pPr>
      <w:r>
        <w:rPr>
          <w:rFonts w:ascii="仿宋" w:eastAsia="仿宋" w:hAnsi="仿宋" w:cs="仿宋" w:hint="eastAsia"/>
          <w:sz w:val="30"/>
          <w:szCs w:val="30"/>
        </w:rPr>
        <w:t>10.</w:t>
      </w:r>
      <w:r>
        <w:rPr>
          <w:rFonts w:ascii="仿宋" w:eastAsia="仿宋" w:hAnsi="仿宋" w:cs="仿宋" w:hint="eastAsia"/>
          <w:sz w:val="30"/>
          <w:szCs w:val="30"/>
        </w:rPr>
        <w:t>完成上级交办的其他工作任务。</w:t>
      </w:r>
      <w:r>
        <w:rPr>
          <w:rFonts w:ascii="仿宋" w:eastAsia="仿宋" w:hAnsi="仿宋" w:cs="仿宋" w:hint="eastAsia"/>
          <w:sz w:val="30"/>
          <w:szCs w:val="30"/>
        </w:rPr>
        <w:t xml:space="preserve">                        </w:t>
      </w:r>
      <w:r>
        <w:rPr>
          <w:rFonts w:ascii="黑体" w:eastAsia="黑体" w:hAnsi="黑体" w:cs="黑体" w:hint="eastAsia"/>
          <w:sz w:val="30"/>
          <w:szCs w:val="30"/>
        </w:rPr>
        <w:t>二、</w:t>
      </w:r>
      <w:r>
        <w:rPr>
          <w:rFonts w:ascii="黑体" w:eastAsia="黑体" w:hAnsi="黑体" w:cs="黑体" w:hint="eastAsia"/>
          <w:sz w:val="30"/>
          <w:szCs w:val="30"/>
          <w:lang w:val="zh-CN"/>
        </w:rPr>
        <w:t>部门整体支出情况</w:t>
      </w:r>
    </w:p>
    <w:p w:rsidR="00BA6C68" w:rsidRDefault="00BD5B68">
      <w:pPr>
        <w:autoSpaceDE w:val="0"/>
        <w:autoSpaceDN w:val="0"/>
        <w:adjustRightInd w:val="0"/>
        <w:spacing w:line="600" w:lineRule="exact"/>
        <w:ind w:firstLineChars="200" w:firstLine="600"/>
        <w:rPr>
          <w:rFonts w:ascii="仿宋" w:eastAsia="仿宋" w:hAnsi="仿宋" w:cs="仿宋"/>
          <w:kern w:val="0"/>
          <w:sz w:val="30"/>
          <w:szCs w:val="30"/>
          <w:lang w:val="zh-CN"/>
        </w:rPr>
      </w:pPr>
      <w:r>
        <w:rPr>
          <w:rFonts w:ascii="仿宋" w:eastAsia="仿宋" w:hAnsi="仿宋" w:cs="仿宋" w:hint="eastAsia"/>
          <w:kern w:val="0"/>
          <w:sz w:val="30"/>
          <w:szCs w:val="30"/>
          <w:lang w:val="zh-CN"/>
        </w:rPr>
        <w:t>兰溪镇部门整体支出概况：</w:t>
      </w:r>
      <w:r>
        <w:rPr>
          <w:rFonts w:ascii="仿宋" w:eastAsia="仿宋" w:hAnsi="仿宋" w:cs="仿宋" w:hint="eastAsia"/>
          <w:kern w:val="0"/>
          <w:sz w:val="30"/>
          <w:szCs w:val="30"/>
        </w:rPr>
        <w:t>2021</w:t>
      </w:r>
      <w:r>
        <w:rPr>
          <w:rFonts w:ascii="仿宋" w:eastAsia="仿宋" w:hAnsi="仿宋" w:cs="仿宋" w:hint="eastAsia"/>
          <w:kern w:val="0"/>
          <w:sz w:val="30"/>
          <w:szCs w:val="30"/>
          <w:lang w:val="zh-CN"/>
        </w:rPr>
        <w:t>年决算数，上级财政补助收入</w:t>
      </w:r>
      <w:r>
        <w:rPr>
          <w:rFonts w:ascii="仿宋" w:eastAsia="仿宋" w:hAnsi="仿宋" w:cs="仿宋" w:hint="eastAsia"/>
          <w:kern w:val="0"/>
          <w:sz w:val="30"/>
          <w:szCs w:val="30"/>
        </w:rPr>
        <w:t>9034</w:t>
      </w:r>
      <w:r>
        <w:rPr>
          <w:rFonts w:ascii="仿宋" w:eastAsia="仿宋" w:hAnsi="仿宋" w:cs="仿宋" w:hint="eastAsia"/>
          <w:kern w:val="0"/>
          <w:sz w:val="30"/>
          <w:szCs w:val="30"/>
        </w:rPr>
        <w:t>万</w:t>
      </w:r>
      <w:r>
        <w:rPr>
          <w:rFonts w:ascii="仿宋" w:eastAsia="仿宋" w:hAnsi="仿宋" w:cs="仿宋" w:hint="eastAsia"/>
          <w:kern w:val="0"/>
          <w:sz w:val="30"/>
          <w:szCs w:val="30"/>
          <w:lang w:val="zh-CN"/>
        </w:rPr>
        <w:t>元，对应支出</w:t>
      </w:r>
      <w:r>
        <w:rPr>
          <w:rFonts w:ascii="仿宋" w:eastAsia="仿宋" w:hAnsi="仿宋" w:cs="仿宋" w:hint="eastAsia"/>
          <w:kern w:val="0"/>
          <w:sz w:val="30"/>
          <w:szCs w:val="30"/>
        </w:rPr>
        <w:t>7187</w:t>
      </w:r>
      <w:r>
        <w:rPr>
          <w:rFonts w:ascii="仿宋" w:eastAsia="仿宋" w:hAnsi="仿宋" w:cs="仿宋" w:hint="eastAsia"/>
          <w:kern w:val="0"/>
          <w:sz w:val="30"/>
          <w:szCs w:val="30"/>
        </w:rPr>
        <w:t>万</w:t>
      </w:r>
      <w:r>
        <w:rPr>
          <w:rFonts w:ascii="仿宋" w:eastAsia="仿宋" w:hAnsi="仿宋" w:cs="仿宋" w:hint="eastAsia"/>
          <w:kern w:val="0"/>
          <w:sz w:val="30"/>
          <w:szCs w:val="30"/>
          <w:lang w:val="zh-CN"/>
        </w:rPr>
        <w:t>元，</w:t>
      </w:r>
    </w:p>
    <w:p w:rsidR="00BA6C68" w:rsidRDefault="00BD5B68">
      <w:pPr>
        <w:autoSpaceDE w:val="0"/>
        <w:autoSpaceDN w:val="0"/>
        <w:adjustRightInd w:val="0"/>
        <w:spacing w:line="600" w:lineRule="exact"/>
        <w:ind w:firstLineChars="200" w:firstLine="600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  <w:lang w:val="zh-CN"/>
        </w:rPr>
        <w:t>其中：人员经费支出</w:t>
      </w:r>
      <w:r>
        <w:rPr>
          <w:rFonts w:ascii="仿宋" w:eastAsia="仿宋" w:hAnsi="仿宋" w:cs="仿宋" w:hint="eastAsia"/>
          <w:kern w:val="0"/>
          <w:sz w:val="30"/>
          <w:szCs w:val="30"/>
        </w:rPr>
        <w:t>2520</w:t>
      </w:r>
      <w:r>
        <w:rPr>
          <w:rFonts w:ascii="仿宋" w:eastAsia="仿宋" w:hAnsi="仿宋" w:cs="仿宋" w:hint="eastAsia"/>
          <w:kern w:val="0"/>
          <w:sz w:val="30"/>
          <w:szCs w:val="30"/>
        </w:rPr>
        <w:t>万</w:t>
      </w:r>
      <w:r>
        <w:rPr>
          <w:rFonts w:ascii="仿宋" w:eastAsia="仿宋" w:hAnsi="仿宋" w:cs="仿宋" w:hint="eastAsia"/>
          <w:kern w:val="0"/>
          <w:sz w:val="30"/>
          <w:szCs w:val="30"/>
          <w:lang w:val="zh-CN"/>
        </w:rPr>
        <w:t>元，</w:t>
      </w:r>
      <w:r>
        <w:rPr>
          <w:rFonts w:ascii="仿宋" w:eastAsia="仿宋" w:hAnsi="仿宋" w:cs="仿宋" w:hint="eastAsia"/>
          <w:kern w:val="0"/>
          <w:sz w:val="30"/>
          <w:szCs w:val="30"/>
        </w:rPr>
        <w:t>相比</w:t>
      </w:r>
      <w:r>
        <w:rPr>
          <w:rFonts w:ascii="仿宋" w:eastAsia="仿宋" w:hAnsi="仿宋" w:cs="仿宋" w:hint="eastAsia"/>
          <w:kern w:val="0"/>
          <w:sz w:val="30"/>
          <w:szCs w:val="30"/>
        </w:rPr>
        <w:t>2020</w:t>
      </w:r>
      <w:r>
        <w:rPr>
          <w:rFonts w:ascii="仿宋" w:eastAsia="仿宋" w:hAnsi="仿宋" w:cs="仿宋" w:hint="eastAsia"/>
          <w:kern w:val="0"/>
          <w:sz w:val="30"/>
          <w:szCs w:val="30"/>
        </w:rPr>
        <w:t>年人员经费支出</w:t>
      </w:r>
      <w:r>
        <w:rPr>
          <w:rFonts w:ascii="仿宋" w:eastAsia="仿宋" w:hAnsi="仿宋" w:cs="仿宋" w:hint="eastAsia"/>
          <w:kern w:val="0"/>
          <w:sz w:val="30"/>
          <w:szCs w:val="30"/>
        </w:rPr>
        <w:t>2938</w:t>
      </w:r>
      <w:r>
        <w:rPr>
          <w:rFonts w:ascii="仿宋" w:eastAsia="仿宋" w:hAnsi="仿宋" w:cs="仿宋" w:hint="eastAsia"/>
          <w:kern w:val="0"/>
          <w:sz w:val="30"/>
          <w:szCs w:val="30"/>
        </w:rPr>
        <w:t>万元，减少了</w:t>
      </w:r>
      <w:r>
        <w:rPr>
          <w:rFonts w:ascii="仿宋" w:eastAsia="仿宋" w:hAnsi="仿宋" w:cs="仿宋" w:hint="eastAsia"/>
          <w:kern w:val="0"/>
          <w:sz w:val="30"/>
          <w:szCs w:val="30"/>
        </w:rPr>
        <w:t>418</w:t>
      </w:r>
      <w:r>
        <w:rPr>
          <w:rFonts w:ascii="仿宋" w:eastAsia="仿宋" w:hAnsi="仿宋" w:cs="仿宋" w:hint="eastAsia"/>
          <w:kern w:val="0"/>
          <w:sz w:val="30"/>
          <w:szCs w:val="30"/>
        </w:rPr>
        <w:t>万元，主要原因是：本单位响应中央提倡的厉行节约精神，压减一般性支出；</w:t>
      </w:r>
      <w:bookmarkStart w:id="0" w:name="_GoBack"/>
      <w:bookmarkEnd w:id="0"/>
    </w:p>
    <w:p w:rsidR="00BA6C68" w:rsidRDefault="00BD5B68">
      <w:pPr>
        <w:autoSpaceDE w:val="0"/>
        <w:autoSpaceDN w:val="0"/>
        <w:adjustRightInd w:val="0"/>
        <w:spacing w:line="600" w:lineRule="exact"/>
        <w:ind w:firstLineChars="200" w:firstLine="600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公用经费</w:t>
      </w:r>
      <w:r>
        <w:rPr>
          <w:rFonts w:ascii="仿宋" w:eastAsia="仿宋" w:hAnsi="仿宋" w:cs="仿宋" w:hint="eastAsia"/>
          <w:kern w:val="0"/>
          <w:sz w:val="30"/>
          <w:szCs w:val="30"/>
        </w:rPr>
        <w:t>1702</w:t>
      </w:r>
      <w:r>
        <w:rPr>
          <w:rFonts w:ascii="仿宋" w:eastAsia="仿宋" w:hAnsi="仿宋" w:cs="仿宋" w:hint="eastAsia"/>
          <w:kern w:val="0"/>
          <w:sz w:val="30"/>
          <w:szCs w:val="30"/>
        </w:rPr>
        <w:t>万</w:t>
      </w:r>
      <w:r>
        <w:rPr>
          <w:rFonts w:ascii="仿宋" w:eastAsia="仿宋" w:hAnsi="仿宋" w:cs="仿宋" w:hint="eastAsia"/>
          <w:kern w:val="0"/>
          <w:sz w:val="30"/>
          <w:szCs w:val="30"/>
          <w:lang w:val="zh-CN"/>
        </w:rPr>
        <w:t>元，</w:t>
      </w:r>
      <w:r>
        <w:rPr>
          <w:rFonts w:ascii="仿宋" w:eastAsia="仿宋" w:hAnsi="仿宋" w:cs="仿宋" w:hint="eastAsia"/>
          <w:kern w:val="0"/>
          <w:sz w:val="30"/>
          <w:szCs w:val="30"/>
        </w:rPr>
        <w:t>相比</w:t>
      </w:r>
      <w:r>
        <w:rPr>
          <w:rFonts w:ascii="仿宋" w:eastAsia="仿宋" w:hAnsi="仿宋" w:cs="仿宋" w:hint="eastAsia"/>
          <w:kern w:val="0"/>
          <w:sz w:val="30"/>
          <w:szCs w:val="30"/>
        </w:rPr>
        <w:t>2020</w:t>
      </w:r>
      <w:r>
        <w:rPr>
          <w:rFonts w:ascii="仿宋" w:eastAsia="仿宋" w:hAnsi="仿宋" w:cs="仿宋" w:hint="eastAsia"/>
          <w:kern w:val="0"/>
          <w:sz w:val="30"/>
          <w:szCs w:val="30"/>
        </w:rPr>
        <w:t>年的公用经费</w:t>
      </w:r>
      <w:r>
        <w:rPr>
          <w:rFonts w:ascii="仿宋" w:eastAsia="仿宋" w:hAnsi="仿宋" w:cs="仿宋" w:hint="eastAsia"/>
          <w:kern w:val="0"/>
          <w:sz w:val="30"/>
          <w:szCs w:val="30"/>
        </w:rPr>
        <w:t>855</w:t>
      </w:r>
      <w:r>
        <w:rPr>
          <w:rFonts w:ascii="仿宋" w:eastAsia="仿宋" w:hAnsi="仿宋" w:cs="仿宋" w:hint="eastAsia"/>
          <w:kern w:val="0"/>
          <w:sz w:val="30"/>
          <w:szCs w:val="30"/>
        </w:rPr>
        <w:t>万元，增加了</w:t>
      </w:r>
      <w:r>
        <w:rPr>
          <w:rFonts w:ascii="仿宋" w:eastAsia="仿宋" w:hAnsi="仿宋" w:cs="仿宋" w:hint="eastAsia"/>
          <w:kern w:val="0"/>
          <w:sz w:val="30"/>
          <w:szCs w:val="30"/>
        </w:rPr>
        <w:t>847</w:t>
      </w:r>
      <w:r>
        <w:rPr>
          <w:rFonts w:ascii="仿宋" w:eastAsia="仿宋" w:hAnsi="仿宋" w:cs="仿宋" w:hint="eastAsia"/>
          <w:kern w:val="0"/>
          <w:sz w:val="30"/>
          <w:szCs w:val="30"/>
        </w:rPr>
        <w:t>万元，主要原因是：</w:t>
      </w:r>
      <w:r>
        <w:rPr>
          <w:rFonts w:ascii="仿宋" w:eastAsia="仿宋" w:hAnsi="仿宋" w:cs="仿宋" w:hint="eastAsia"/>
          <w:kern w:val="0"/>
          <w:sz w:val="30"/>
          <w:szCs w:val="30"/>
        </w:rPr>
        <w:t>2021</w:t>
      </w:r>
      <w:r>
        <w:rPr>
          <w:rFonts w:ascii="仿宋" w:eastAsia="仿宋" w:hAnsi="仿宋" w:cs="仿宋" w:hint="eastAsia"/>
          <w:kern w:val="0"/>
          <w:sz w:val="30"/>
          <w:szCs w:val="30"/>
        </w:rPr>
        <w:t>年疫情防控和人大选举导致办公室的印刷费，办公费和培训费等经费增加；</w:t>
      </w:r>
    </w:p>
    <w:p w:rsidR="00BA6C68" w:rsidRDefault="00BD5B68">
      <w:pPr>
        <w:autoSpaceDE w:val="0"/>
        <w:autoSpaceDN w:val="0"/>
        <w:adjustRightInd w:val="0"/>
        <w:spacing w:line="600" w:lineRule="exact"/>
        <w:ind w:firstLineChars="200" w:firstLine="600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  <w:lang w:val="zh-CN"/>
        </w:rPr>
        <w:t>项目支出</w:t>
      </w:r>
      <w:r>
        <w:rPr>
          <w:rFonts w:ascii="仿宋" w:eastAsia="仿宋" w:hAnsi="仿宋" w:cs="仿宋" w:hint="eastAsia"/>
          <w:kern w:val="0"/>
          <w:sz w:val="30"/>
          <w:szCs w:val="30"/>
        </w:rPr>
        <w:t>2965</w:t>
      </w:r>
      <w:r>
        <w:rPr>
          <w:rFonts w:ascii="仿宋" w:eastAsia="仿宋" w:hAnsi="仿宋" w:cs="仿宋" w:hint="eastAsia"/>
          <w:kern w:val="0"/>
          <w:sz w:val="30"/>
          <w:szCs w:val="30"/>
        </w:rPr>
        <w:t>万元，相比</w:t>
      </w:r>
      <w:r>
        <w:rPr>
          <w:rFonts w:ascii="仿宋" w:eastAsia="仿宋" w:hAnsi="仿宋" w:cs="仿宋" w:hint="eastAsia"/>
          <w:kern w:val="0"/>
          <w:sz w:val="30"/>
          <w:szCs w:val="30"/>
        </w:rPr>
        <w:t>2020</w:t>
      </w:r>
      <w:r>
        <w:rPr>
          <w:rFonts w:ascii="仿宋" w:eastAsia="仿宋" w:hAnsi="仿宋" w:cs="仿宋" w:hint="eastAsia"/>
          <w:kern w:val="0"/>
          <w:sz w:val="30"/>
          <w:szCs w:val="30"/>
        </w:rPr>
        <w:t>年的项目支出</w:t>
      </w:r>
      <w:r>
        <w:rPr>
          <w:rFonts w:ascii="仿宋" w:eastAsia="仿宋" w:hAnsi="仿宋" w:cs="仿宋" w:hint="eastAsia"/>
          <w:kern w:val="0"/>
          <w:sz w:val="30"/>
          <w:szCs w:val="30"/>
        </w:rPr>
        <w:t>2034</w:t>
      </w:r>
      <w:r>
        <w:rPr>
          <w:rFonts w:ascii="仿宋" w:eastAsia="仿宋" w:hAnsi="仿宋" w:cs="仿宋" w:hint="eastAsia"/>
          <w:kern w:val="0"/>
          <w:sz w:val="30"/>
          <w:szCs w:val="30"/>
        </w:rPr>
        <w:t>万元，增加了</w:t>
      </w:r>
      <w:r>
        <w:rPr>
          <w:rFonts w:ascii="仿宋" w:eastAsia="仿宋" w:hAnsi="仿宋" w:cs="仿宋" w:hint="eastAsia"/>
          <w:kern w:val="0"/>
          <w:sz w:val="30"/>
          <w:szCs w:val="30"/>
        </w:rPr>
        <w:t>931</w:t>
      </w:r>
      <w:r>
        <w:rPr>
          <w:rFonts w:ascii="仿宋" w:eastAsia="仿宋" w:hAnsi="仿宋" w:cs="仿宋" w:hint="eastAsia"/>
          <w:kern w:val="0"/>
          <w:sz w:val="30"/>
          <w:szCs w:val="30"/>
        </w:rPr>
        <w:t>万元，主要原因是：人居环境整治、兰溪河道整治、农村数字化改革和公路建设等项目的增加；</w:t>
      </w:r>
    </w:p>
    <w:p w:rsidR="00BA6C68" w:rsidRDefault="00BD5B68">
      <w:pPr>
        <w:autoSpaceDE w:val="0"/>
        <w:autoSpaceDN w:val="0"/>
        <w:adjustRightInd w:val="0"/>
        <w:spacing w:line="600" w:lineRule="exact"/>
        <w:ind w:firstLineChars="200" w:firstLine="600"/>
        <w:rPr>
          <w:rFonts w:ascii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lastRenderedPageBreak/>
        <w:t>按</w:t>
      </w:r>
      <w:r>
        <w:rPr>
          <w:rFonts w:ascii="仿宋" w:eastAsia="仿宋" w:hAnsi="仿宋" w:cs="仿宋" w:hint="eastAsia"/>
          <w:kern w:val="0"/>
          <w:sz w:val="30"/>
          <w:szCs w:val="30"/>
          <w:lang w:val="zh-CN"/>
        </w:rPr>
        <w:t>支出经济分类：工资福利分别支出</w:t>
      </w:r>
      <w:r>
        <w:rPr>
          <w:rFonts w:ascii="仿宋" w:eastAsia="仿宋" w:hAnsi="仿宋" w:cs="仿宋" w:hint="eastAsia"/>
          <w:kern w:val="0"/>
          <w:sz w:val="30"/>
          <w:szCs w:val="30"/>
        </w:rPr>
        <w:t>2409</w:t>
      </w:r>
      <w:r>
        <w:rPr>
          <w:rFonts w:ascii="仿宋" w:eastAsia="仿宋" w:hAnsi="仿宋" w:cs="仿宋" w:hint="eastAsia"/>
          <w:kern w:val="0"/>
          <w:sz w:val="30"/>
          <w:szCs w:val="30"/>
        </w:rPr>
        <w:t>万</w:t>
      </w:r>
      <w:r>
        <w:rPr>
          <w:rFonts w:ascii="仿宋" w:eastAsia="仿宋" w:hAnsi="仿宋" w:cs="仿宋" w:hint="eastAsia"/>
          <w:kern w:val="0"/>
          <w:sz w:val="30"/>
          <w:szCs w:val="30"/>
          <w:lang w:val="zh-CN"/>
        </w:rPr>
        <w:t>元，商品和服务支出</w:t>
      </w:r>
      <w:r>
        <w:rPr>
          <w:rFonts w:ascii="仿宋" w:eastAsia="仿宋" w:hAnsi="仿宋" w:cs="仿宋" w:hint="eastAsia"/>
          <w:kern w:val="0"/>
          <w:sz w:val="30"/>
          <w:szCs w:val="30"/>
        </w:rPr>
        <w:t>3925</w:t>
      </w:r>
      <w:r>
        <w:rPr>
          <w:rFonts w:ascii="仿宋" w:eastAsia="仿宋" w:hAnsi="仿宋" w:cs="仿宋" w:hint="eastAsia"/>
          <w:kern w:val="0"/>
          <w:sz w:val="30"/>
          <w:szCs w:val="30"/>
        </w:rPr>
        <w:t>万</w:t>
      </w:r>
      <w:r>
        <w:rPr>
          <w:rFonts w:ascii="仿宋" w:eastAsia="仿宋" w:hAnsi="仿宋" w:cs="仿宋" w:hint="eastAsia"/>
          <w:kern w:val="0"/>
          <w:sz w:val="30"/>
          <w:szCs w:val="30"/>
          <w:lang w:val="zh-CN"/>
        </w:rPr>
        <w:t>元，对个人和家庭的补助支出</w:t>
      </w:r>
      <w:r>
        <w:rPr>
          <w:rFonts w:ascii="仿宋" w:eastAsia="仿宋" w:hAnsi="仿宋" w:cs="仿宋" w:hint="eastAsia"/>
          <w:kern w:val="0"/>
          <w:sz w:val="30"/>
          <w:szCs w:val="30"/>
        </w:rPr>
        <w:t>809</w:t>
      </w:r>
      <w:r>
        <w:rPr>
          <w:rFonts w:ascii="仿宋" w:eastAsia="仿宋" w:hAnsi="仿宋" w:cs="仿宋" w:hint="eastAsia"/>
          <w:kern w:val="0"/>
          <w:sz w:val="30"/>
          <w:szCs w:val="30"/>
        </w:rPr>
        <w:t>万</w:t>
      </w:r>
      <w:r>
        <w:rPr>
          <w:rFonts w:ascii="仿宋" w:eastAsia="仿宋" w:hAnsi="仿宋" w:cs="仿宋" w:hint="eastAsia"/>
          <w:kern w:val="0"/>
          <w:sz w:val="30"/>
          <w:szCs w:val="30"/>
          <w:lang w:val="zh-CN"/>
        </w:rPr>
        <w:t>元，</w:t>
      </w:r>
      <w:r>
        <w:rPr>
          <w:rFonts w:ascii="仿宋" w:eastAsia="仿宋" w:hAnsi="仿宋" w:cs="仿宋" w:hint="eastAsia"/>
          <w:kern w:val="0"/>
          <w:sz w:val="30"/>
          <w:szCs w:val="30"/>
        </w:rPr>
        <w:t>资本性支出</w:t>
      </w:r>
      <w:r>
        <w:rPr>
          <w:rFonts w:ascii="仿宋" w:eastAsia="仿宋" w:hAnsi="仿宋" w:cs="仿宋" w:hint="eastAsia"/>
          <w:kern w:val="0"/>
          <w:sz w:val="30"/>
          <w:szCs w:val="30"/>
        </w:rPr>
        <w:t>44</w:t>
      </w:r>
      <w:r>
        <w:rPr>
          <w:rFonts w:ascii="仿宋" w:eastAsia="仿宋" w:hAnsi="仿宋" w:cs="仿宋" w:hint="eastAsia"/>
          <w:kern w:val="0"/>
          <w:sz w:val="30"/>
          <w:szCs w:val="30"/>
        </w:rPr>
        <w:t>万元</w:t>
      </w:r>
      <w:r>
        <w:rPr>
          <w:rFonts w:ascii="仿宋" w:eastAsia="仿宋" w:hAnsi="仿宋" w:cs="仿宋" w:hint="eastAsia"/>
          <w:kern w:val="0"/>
          <w:sz w:val="30"/>
          <w:szCs w:val="30"/>
          <w:lang w:val="zh-CN"/>
        </w:rPr>
        <w:t>。</w:t>
      </w:r>
      <w:r>
        <w:rPr>
          <w:rFonts w:ascii="仿宋" w:eastAsia="仿宋" w:hAnsi="仿宋" w:cs="仿宋" w:hint="eastAsia"/>
          <w:sz w:val="30"/>
          <w:szCs w:val="30"/>
        </w:rPr>
        <w:t>比较</w:t>
      </w:r>
      <w:r>
        <w:rPr>
          <w:rFonts w:ascii="仿宋" w:eastAsia="仿宋" w:hAnsi="仿宋" w:cs="仿宋" w:hint="eastAsia"/>
          <w:sz w:val="30"/>
          <w:szCs w:val="30"/>
        </w:rPr>
        <w:t>2020</w:t>
      </w:r>
      <w:r>
        <w:rPr>
          <w:rFonts w:ascii="仿宋" w:eastAsia="仿宋" w:hAnsi="仿宋" w:cs="仿宋" w:hint="eastAsia"/>
          <w:sz w:val="30"/>
          <w:szCs w:val="30"/>
        </w:rPr>
        <w:t>年的一般公共服务支出</w:t>
      </w:r>
      <w:r>
        <w:rPr>
          <w:rFonts w:ascii="仿宋" w:eastAsia="仿宋" w:hAnsi="仿宋" w:cs="仿宋" w:hint="eastAsia"/>
          <w:sz w:val="30"/>
          <w:szCs w:val="30"/>
        </w:rPr>
        <w:t>5827</w:t>
      </w:r>
      <w:r>
        <w:rPr>
          <w:rFonts w:ascii="仿宋" w:eastAsia="仿宋" w:hAnsi="仿宋" w:cs="仿宋" w:hint="eastAsia"/>
          <w:sz w:val="30"/>
          <w:szCs w:val="30"/>
        </w:rPr>
        <w:t>万元，增加了</w:t>
      </w:r>
      <w:r>
        <w:rPr>
          <w:rFonts w:ascii="仿宋" w:eastAsia="仿宋" w:hAnsi="仿宋" w:cs="仿宋" w:hint="eastAsia"/>
          <w:sz w:val="30"/>
          <w:szCs w:val="30"/>
        </w:rPr>
        <w:t>1360</w:t>
      </w:r>
      <w:r>
        <w:rPr>
          <w:rFonts w:ascii="仿宋" w:eastAsia="仿宋" w:hAnsi="仿宋" w:cs="仿宋" w:hint="eastAsia"/>
          <w:sz w:val="30"/>
          <w:szCs w:val="30"/>
        </w:rPr>
        <w:t>万元，增加的原因是：</w:t>
      </w:r>
      <w:r>
        <w:rPr>
          <w:rFonts w:ascii="仿宋" w:eastAsia="仿宋" w:hAnsi="仿宋" w:cs="仿宋" w:hint="eastAsia"/>
          <w:sz w:val="30"/>
          <w:szCs w:val="30"/>
        </w:rPr>
        <w:t>2021</w:t>
      </w:r>
      <w:r>
        <w:rPr>
          <w:rFonts w:ascii="仿宋" w:eastAsia="仿宋" w:hAnsi="仿宋" w:cs="仿宋" w:hint="eastAsia"/>
          <w:sz w:val="30"/>
          <w:szCs w:val="30"/>
        </w:rPr>
        <w:t>年人员编制数增加，</w:t>
      </w:r>
      <w:r>
        <w:rPr>
          <w:rFonts w:ascii="仿宋" w:eastAsia="仿宋" w:hAnsi="仿宋" w:cs="仿宋" w:hint="eastAsia"/>
          <w:sz w:val="30"/>
          <w:szCs w:val="30"/>
        </w:rPr>
        <w:t>2021</w:t>
      </w:r>
      <w:r>
        <w:rPr>
          <w:rFonts w:ascii="仿宋" w:eastAsia="仿宋" w:hAnsi="仿宋" w:cs="仿宋" w:hint="eastAsia"/>
          <w:sz w:val="30"/>
          <w:szCs w:val="30"/>
        </w:rPr>
        <w:t>年疫情防控突然爆发，兰溪河的治理等等。</w:t>
      </w:r>
    </w:p>
    <w:p w:rsidR="00BA6C68" w:rsidRDefault="00BD5B68">
      <w:pPr>
        <w:tabs>
          <w:tab w:val="left" w:pos="913"/>
        </w:tabs>
        <w:spacing w:line="600" w:lineRule="exact"/>
        <w:ind w:firstLineChars="200" w:firstLine="600"/>
        <w:rPr>
          <w:rFonts w:ascii="黑体" w:eastAsia="黑体" w:hAnsi="黑体" w:cs="黑体"/>
          <w:sz w:val="30"/>
          <w:szCs w:val="30"/>
          <w:lang w:val="zh-CN"/>
        </w:rPr>
      </w:pPr>
      <w:r>
        <w:rPr>
          <w:rFonts w:ascii="黑体" w:eastAsia="黑体" w:hAnsi="黑体" w:cs="黑体" w:hint="eastAsia"/>
          <w:sz w:val="30"/>
          <w:szCs w:val="30"/>
        </w:rPr>
        <w:t>三、</w:t>
      </w:r>
      <w:r>
        <w:rPr>
          <w:rFonts w:ascii="黑体" w:eastAsia="黑体" w:hAnsi="黑体" w:cs="黑体" w:hint="eastAsia"/>
          <w:sz w:val="30"/>
          <w:szCs w:val="30"/>
          <w:lang w:val="zh-CN"/>
        </w:rPr>
        <w:t>部门整体支出绩效目标情况</w:t>
      </w:r>
    </w:p>
    <w:p w:rsidR="00BA6C68" w:rsidRDefault="00BD5B68">
      <w:pPr>
        <w:spacing w:line="60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  <w:lang/>
        </w:rPr>
        <w:t>1.</w:t>
      </w:r>
      <w:r>
        <w:rPr>
          <w:rFonts w:ascii="仿宋" w:eastAsia="仿宋" w:hAnsi="仿宋" w:cs="仿宋" w:hint="eastAsia"/>
          <w:sz w:val="30"/>
          <w:szCs w:val="30"/>
          <w:lang/>
        </w:rPr>
        <w:t>加强了财政管理。年初财政所、组织办、其他各站办所、党政班子人员分层次召开财政形势分析会，财政科学化、精细化管理水平不断提高。</w:t>
      </w:r>
    </w:p>
    <w:p w:rsidR="00BA6C68" w:rsidRDefault="00BD5B68">
      <w:pPr>
        <w:spacing w:line="60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  <w:lang/>
        </w:rPr>
        <w:t>2.</w:t>
      </w:r>
      <w:r>
        <w:rPr>
          <w:rFonts w:ascii="仿宋" w:eastAsia="仿宋" w:hAnsi="仿宋" w:cs="仿宋" w:hint="eastAsia"/>
          <w:sz w:val="30"/>
          <w:szCs w:val="30"/>
          <w:lang/>
        </w:rPr>
        <w:t>统筹推进疫情防控和经济社会发展。面对严峻复杂的经济形势和新冠疫情的反扑，全力支持常态化疫情防控工作</w:t>
      </w:r>
      <w:r>
        <w:rPr>
          <w:rFonts w:ascii="仿宋" w:eastAsia="仿宋" w:hAnsi="仿宋" w:cs="仿宋" w:hint="eastAsia"/>
          <w:sz w:val="30"/>
          <w:szCs w:val="30"/>
          <w:lang/>
        </w:rPr>
        <w:t>.</w:t>
      </w:r>
    </w:p>
    <w:p w:rsidR="00BA6C68" w:rsidRDefault="00BD5B68">
      <w:pPr>
        <w:spacing w:line="60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  <w:lang/>
        </w:rPr>
        <w:t>3.</w:t>
      </w:r>
      <w:r>
        <w:rPr>
          <w:rFonts w:ascii="仿宋" w:eastAsia="仿宋" w:hAnsi="仿宋" w:cs="仿宋" w:hint="eastAsia"/>
          <w:sz w:val="30"/>
          <w:szCs w:val="30"/>
          <w:lang/>
        </w:rPr>
        <w:t>突出招商引资，做大做强财政蛋糕</w:t>
      </w:r>
    </w:p>
    <w:p w:rsidR="00BA6C68" w:rsidRDefault="00BD5B68">
      <w:pPr>
        <w:spacing w:line="60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  <w:lang/>
        </w:rPr>
        <w:t>党委、政府广辟财源，进一步突出招商引资、项目建设重点</w:t>
      </w:r>
      <w:r>
        <w:rPr>
          <w:rFonts w:ascii="仿宋" w:eastAsia="仿宋" w:hAnsi="仿宋" w:cs="仿宋" w:hint="eastAsia"/>
          <w:sz w:val="30"/>
          <w:szCs w:val="30"/>
          <w:lang/>
        </w:rPr>
        <w:t>,</w:t>
      </w:r>
      <w:r>
        <w:rPr>
          <w:rFonts w:ascii="仿宋" w:eastAsia="仿宋" w:hAnsi="仿宋" w:cs="仿宋" w:hint="eastAsia"/>
          <w:sz w:val="30"/>
          <w:szCs w:val="30"/>
          <w:lang/>
        </w:rPr>
        <w:t>提升我镇经济活力，增强优质财源。</w:t>
      </w:r>
    </w:p>
    <w:p w:rsidR="00BA6C68" w:rsidRDefault="00BD5B68">
      <w:pPr>
        <w:spacing w:line="60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  <w:lang/>
        </w:rPr>
        <w:t>4.</w:t>
      </w:r>
      <w:r>
        <w:rPr>
          <w:rFonts w:ascii="仿宋" w:eastAsia="仿宋" w:hAnsi="仿宋" w:cs="仿宋" w:hint="eastAsia"/>
          <w:sz w:val="30"/>
          <w:szCs w:val="30"/>
          <w:lang/>
        </w:rPr>
        <w:t>惠农政策落到实处</w:t>
      </w:r>
    </w:p>
    <w:p w:rsidR="00BA6C68" w:rsidRDefault="00BD5B68">
      <w:pPr>
        <w:spacing w:line="60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  <w:lang/>
        </w:rPr>
        <w:t>及时、足额刷卡了各种惠农补贴资金，同时加大新农村建设、人居环境整治，美丽乡村等方面的投入力度</w:t>
      </w:r>
      <w:r>
        <w:rPr>
          <w:rFonts w:ascii="仿宋" w:eastAsia="仿宋" w:hAnsi="仿宋" w:cs="仿宋" w:hint="eastAsia"/>
          <w:sz w:val="30"/>
          <w:szCs w:val="30"/>
          <w:lang/>
        </w:rPr>
        <w:t>,</w:t>
      </w:r>
      <w:r>
        <w:rPr>
          <w:rFonts w:ascii="仿宋" w:eastAsia="仿宋" w:hAnsi="仿宋" w:cs="仿宋" w:hint="eastAsia"/>
          <w:sz w:val="30"/>
          <w:szCs w:val="30"/>
          <w:lang/>
        </w:rPr>
        <w:t>全年共发放涉农补贴资金</w:t>
      </w:r>
      <w:r>
        <w:rPr>
          <w:rFonts w:ascii="仿宋" w:eastAsia="仿宋" w:hAnsi="仿宋" w:cs="仿宋" w:hint="eastAsia"/>
          <w:sz w:val="30"/>
          <w:szCs w:val="30"/>
          <w:lang/>
        </w:rPr>
        <w:t>1600</w:t>
      </w:r>
      <w:r>
        <w:rPr>
          <w:rFonts w:ascii="仿宋" w:eastAsia="仿宋" w:hAnsi="仿宋" w:cs="仿宋" w:hint="eastAsia"/>
          <w:sz w:val="30"/>
          <w:szCs w:val="30"/>
          <w:lang/>
        </w:rPr>
        <w:t>多万元，</w:t>
      </w:r>
      <w:r>
        <w:rPr>
          <w:rFonts w:ascii="仿宋" w:eastAsia="仿宋" w:hAnsi="仿宋" w:cs="仿宋" w:hint="eastAsia"/>
          <w:sz w:val="30"/>
          <w:szCs w:val="30"/>
          <w:lang/>
        </w:rPr>
        <w:t xml:space="preserve"> </w:t>
      </w:r>
      <w:r>
        <w:rPr>
          <w:rFonts w:ascii="仿宋" w:eastAsia="仿宋" w:hAnsi="仿宋" w:cs="仿宋" w:hint="eastAsia"/>
          <w:sz w:val="30"/>
          <w:szCs w:val="30"/>
          <w:lang/>
        </w:rPr>
        <w:t>人居环境整治投入</w:t>
      </w:r>
      <w:r>
        <w:rPr>
          <w:rFonts w:ascii="仿宋" w:eastAsia="仿宋" w:hAnsi="仿宋" w:cs="仿宋" w:hint="eastAsia"/>
          <w:sz w:val="30"/>
          <w:szCs w:val="30"/>
          <w:lang/>
        </w:rPr>
        <w:t>450</w:t>
      </w:r>
      <w:r>
        <w:rPr>
          <w:rFonts w:ascii="仿宋" w:eastAsia="仿宋" w:hAnsi="仿宋" w:cs="仿宋" w:hint="eastAsia"/>
          <w:sz w:val="30"/>
          <w:szCs w:val="30"/>
          <w:lang/>
        </w:rPr>
        <w:t>万元，公益事业财政奖补资金</w:t>
      </w:r>
      <w:r>
        <w:rPr>
          <w:rFonts w:ascii="仿宋" w:eastAsia="仿宋" w:hAnsi="仿宋" w:cs="仿宋" w:hint="eastAsia"/>
          <w:sz w:val="30"/>
          <w:szCs w:val="30"/>
          <w:lang/>
        </w:rPr>
        <w:t>145</w:t>
      </w:r>
      <w:r>
        <w:rPr>
          <w:rFonts w:ascii="仿宋" w:eastAsia="仿宋" w:hAnsi="仿宋" w:cs="仿宋" w:hint="eastAsia"/>
          <w:sz w:val="30"/>
          <w:szCs w:val="30"/>
          <w:lang/>
        </w:rPr>
        <w:t>万元；离任村干部生活补助刷卡</w:t>
      </w:r>
      <w:r>
        <w:rPr>
          <w:rFonts w:ascii="仿宋" w:eastAsia="仿宋" w:hAnsi="仿宋" w:cs="仿宋" w:hint="eastAsia"/>
          <w:sz w:val="30"/>
          <w:szCs w:val="30"/>
          <w:lang/>
        </w:rPr>
        <w:t>862213</w:t>
      </w:r>
      <w:r>
        <w:rPr>
          <w:rFonts w:ascii="仿宋" w:eastAsia="仿宋" w:hAnsi="仿宋" w:cs="仿宋" w:hint="eastAsia"/>
          <w:sz w:val="30"/>
          <w:szCs w:val="30"/>
          <w:lang/>
        </w:rPr>
        <w:t>元，在任村干部工资刷卡</w:t>
      </w:r>
      <w:r>
        <w:rPr>
          <w:rFonts w:ascii="仿宋" w:eastAsia="仿宋" w:hAnsi="仿宋" w:cs="仿宋" w:hint="eastAsia"/>
          <w:sz w:val="30"/>
          <w:szCs w:val="30"/>
          <w:lang/>
        </w:rPr>
        <w:t>5260784</w:t>
      </w:r>
      <w:r>
        <w:rPr>
          <w:rFonts w:ascii="仿宋" w:eastAsia="仿宋" w:hAnsi="仿宋" w:cs="仿宋" w:hint="eastAsia"/>
          <w:sz w:val="30"/>
          <w:szCs w:val="30"/>
          <w:lang/>
        </w:rPr>
        <w:t>元。</w:t>
      </w:r>
    </w:p>
    <w:p w:rsidR="00BA6C68" w:rsidRDefault="00BD5B68">
      <w:pPr>
        <w:spacing w:line="60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  <w:lang/>
        </w:rPr>
        <w:t>5.</w:t>
      </w:r>
      <w:r>
        <w:rPr>
          <w:rFonts w:ascii="仿宋" w:eastAsia="仿宋" w:hAnsi="仿宋" w:cs="仿宋" w:hint="eastAsia"/>
          <w:sz w:val="30"/>
          <w:szCs w:val="30"/>
          <w:lang/>
        </w:rPr>
        <w:t>加强财政资金监管</w:t>
      </w:r>
      <w:r>
        <w:rPr>
          <w:rFonts w:ascii="仿宋" w:eastAsia="仿宋" w:hAnsi="仿宋" w:cs="仿宋" w:hint="eastAsia"/>
          <w:sz w:val="30"/>
          <w:szCs w:val="30"/>
          <w:lang/>
        </w:rPr>
        <w:t>,</w:t>
      </w:r>
      <w:r>
        <w:rPr>
          <w:rFonts w:ascii="仿宋" w:eastAsia="仿宋" w:hAnsi="仿宋" w:cs="仿宋" w:hint="eastAsia"/>
          <w:sz w:val="30"/>
          <w:szCs w:val="30"/>
          <w:lang/>
        </w:rPr>
        <w:t>提升财政资金使用效益。牢固树立依法理财意识，进一步严肃财经纪律，强化资金监管，保障财政安全平稳运行。对部门单位</w:t>
      </w:r>
      <w:r>
        <w:rPr>
          <w:rFonts w:ascii="仿宋" w:eastAsia="仿宋" w:hAnsi="仿宋" w:cs="仿宋" w:hint="eastAsia"/>
          <w:sz w:val="30"/>
          <w:szCs w:val="30"/>
          <w:lang/>
        </w:rPr>
        <w:t>严格支出范围和开支标准，确保各项支</w:t>
      </w:r>
      <w:r>
        <w:rPr>
          <w:rFonts w:ascii="仿宋" w:eastAsia="仿宋" w:hAnsi="仿宋" w:cs="仿宋" w:hint="eastAsia"/>
          <w:sz w:val="30"/>
          <w:szCs w:val="30"/>
          <w:lang/>
        </w:rPr>
        <w:lastRenderedPageBreak/>
        <w:t>出规范、安全、有效。</w:t>
      </w:r>
    </w:p>
    <w:p w:rsidR="00BA6C68" w:rsidRDefault="00BD5B68">
      <w:pPr>
        <w:tabs>
          <w:tab w:val="left" w:pos="913"/>
        </w:tabs>
        <w:spacing w:line="600" w:lineRule="exact"/>
        <w:ind w:firstLineChars="200" w:firstLine="600"/>
        <w:rPr>
          <w:rFonts w:ascii="黑体" w:eastAsia="黑体" w:hAnsi="黑体" w:cs="黑体"/>
          <w:sz w:val="30"/>
          <w:szCs w:val="30"/>
          <w:lang w:val="zh-CN"/>
        </w:rPr>
      </w:pPr>
      <w:r>
        <w:rPr>
          <w:rFonts w:ascii="黑体" w:eastAsia="黑体" w:hAnsi="黑体" w:cs="黑体" w:hint="eastAsia"/>
          <w:sz w:val="30"/>
          <w:szCs w:val="30"/>
        </w:rPr>
        <w:t>四、</w:t>
      </w:r>
      <w:r>
        <w:rPr>
          <w:rFonts w:ascii="黑体" w:eastAsia="黑体" w:hAnsi="黑体" w:cs="黑体" w:hint="eastAsia"/>
          <w:sz w:val="30"/>
          <w:szCs w:val="30"/>
          <w:lang w:val="zh-CN"/>
        </w:rPr>
        <w:t>部门整体支出实施情况分析</w:t>
      </w:r>
    </w:p>
    <w:p w:rsidR="00BA6C68" w:rsidRDefault="00BD5B68">
      <w:pPr>
        <w:spacing w:line="60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202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1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年我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镇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部门整体支出情况良好，</w:t>
      </w:r>
      <w:r>
        <w:rPr>
          <w:rFonts w:ascii="仿宋" w:eastAsia="仿宋" w:hAnsi="仿宋" w:cs="仿宋" w:hint="eastAsia"/>
          <w:sz w:val="30"/>
          <w:szCs w:val="30"/>
        </w:rPr>
        <w:t>统筹推进疫情防控和经济社会发展</w:t>
      </w:r>
      <w:r>
        <w:rPr>
          <w:rFonts w:ascii="仿宋" w:eastAsia="仿宋" w:hAnsi="仿宋" w:cs="仿宋" w:hint="eastAsia"/>
          <w:sz w:val="30"/>
          <w:szCs w:val="30"/>
        </w:rPr>
        <w:t>,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资金主要用于保机关基本运转、保基本民生、保工资等方面，</w:t>
      </w:r>
      <w:r>
        <w:rPr>
          <w:rFonts w:ascii="仿宋" w:eastAsia="仿宋" w:hAnsi="仿宋" w:cs="仿宋" w:hint="eastAsia"/>
          <w:sz w:val="30"/>
          <w:szCs w:val="30"/>
        </w:rPr>
        <w:t>扎实做好“六稳”工作，全面落实“六保”任务，</w:t>
      </w:r>
      <w:r>
        <w:rPr>
          <w:rFonts w:ascii="仿宋" w:eastAsia="仿宋" w:hAnsi="仿宋" w:cs="仿宋" w:hint="eastAsia"/>
          <w:sz w:val="30"/>
          <w:szCs w:val="30"/>
        </w:rPr>
        <w:t>助力乡村振兴和农业农村现代化</w:t>
      </w:r>
      <w:r>
        <w:rPr>
          <w:rFonts w:ascii="仿宋" w:eastAsia="仿宋" w:hAnsi="仿宋" w:cs="仿宋" w:hint="eastAsia"/>
          <w:sz w:val="30"/>
          <w:szCs w:val="30"/>
        </w:rPr>
        <w:t>，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对于重点项目资金，做到了事前、事中、事后监管，取得了较好的经济效益和社会效益。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各项惠农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惠民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资金落到了实处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，惠农补贴资金通过“一卡通”系统足额准确及时地发放到了农户手中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.</w:t>
      </w:r>
      <w:r>
        <w:rPr>
          <w:rFonts w:ascii="仿宋" w:eastAsia="仿宋" w:hAnsi="仿宋" w:cs="仿宋" w:hint="eastAsia"/>
          <w:sz w:val="30"/>
          <w:szCs w:val="30"/>
        </w:rPr>
        <w:t>，财政收入实现了持续稳定增长</w:t>
      </w:r>
      <w:r>
        <w:rPr>
          <w:rFonts w:ascii="仿宋" w:eastAsia="仿宋" w:hAnsi="仿宋" w:cs="仿宋" w:hint="eastAsia"/>
          <w:sz w:val="30"/>
          <w:szCs w:val="30"/>
        </w:rPr>
        <w:t>，</w:t>
      </w:r>
      <w:r>
        <w:rPr>
          <w:rFonts w:ascii="仿宋" w:eastAsia="仿宋" w:hAnsi="仿宋" w:cs="仿宋" w:hint="eastAsia"/>
          <w:sz w:val="30"/>
          <w:szCs w:val="30"/>
        </w:rPr>
        <w:t>全镇</w:t>
      </w:r>
      <w:r>
        <w:rPr>
          <w:rFonts w:ascii="仿宋" w:eastAsia="仿宋" w:hAnsi="仿宋" w:cs="仿宋" w:hint="eastAsia"/>
          <w:sz w:val="30"/>
          <w:szCs w:val="30"/>
        </w:rPr>
        <w:t>经济</w:t>
      </w:r>
      <w:r>
        <w:rPr>
          <w:rFonts w:ascii="仿宋" w:eastAsia="仿宋" w:hAnsi="仿宋" w:cs="仿宋" w:hint="eastAsia"/>
          <w:sz w:val="30"/>
          <w:szCs w:val="30"/>
        </w:rPr>
        <w:t>社会事业</w:t>
      </w:r>
      <w:r>
        <w:rPr>
          <w:rFonts w:ascii="仿宋" w:eastAsia="仿宋" w:hAnsi="仿宋" w:cs="仿宋" w:hint="eastAsia"/>
          <w:sz w:val="30"/>
          <w:szCs w:val="30"/>
        </w:rPr>
        <w:t>得到了</w:t>
      </w:r>
      <w:r>
        <w:rPr>
          <w:rFonts w:ascii="仿宋" w:eastAsia="仿宋" w:hAnsi="仿宋" w:cs="仿宋" w:hint="eastAsia"/>
          <w:sz w:val="30"/>
          <w:szCs w:val="30"/>
        </w:rPr>
        <w:t>全面发展</w:t>
      </w:r>
      <w:r>
        <w:rPr>
          <w:rFonts w:ascii="仿宋" w:eastAsia="仿宋" w:hAnsi="仿宋" w:cs="仿宋" w:hint="eastAsia"/>
          <w:sz w:val="30"/>
          <w:szCs w:val="30"/>
        </w:rPr>
        <w:t>。</w:t>
      </w:r>
    </w:p>
    <w:p w:rsidR="00BA6C68" w:rsidRDefault="00BD5B68">
      <w:pPr>
        <w:tabs>
          <w:tab w:val="left" w:pos="913"/>
        </w:tabs>
        <w:spacing w:line="600" w:lineRule="exact"/>
        <w:ind w:firstLineChars="200" w:firstLine="600"/>
        <w:rPr>
          <w:rFonts w:ascii="黑体" w:eastAsia="黑体" w:hAnsi="黑体" w:cs="黑体"/>
          <w:sz w:val="30"/>
          <w:szCs w:val="30"/>
          <w:lang w:val="zh-CN"/>
        </w:rPr>
      </w:pPr>
      <w:r>
        <w:rPr>
          <w:rFonts w:ascii="黑体" w:eastAsia="黑体" w:hAnsi="黑体" w:cs="黑体" w:hint="eastAsia"/>
          <w:sz w:val="30"/>
          <w:szCs w:val="30"/>
          <w:lang w:val="zh-CN"/>
        </w:rPr>
        <w:t>五、绩效评价工作情况</w:t>
      </w:r>
    </w:p>
    <w:p w:rsidR="00BA6C68" w:rsidRDefault="00BD5B68">
      <w:pPr>
        <w:autoSpaceDE w:val="0"/>
        <w:autoSpaceDN w:val="0"/>
        <w:adjustRightInd w:val="0"/>
        <w:spacing w:line="600" w:lineRule="exact"/>
        <w:ind w:firstLineChars="200" w:firstLine="600"/>
        <w:rPr>
          <w:rFonts w:ascii="仿宋" w:eastAsia="仿宋" w:hAnsi="仿宋" w:cs="仿宋"/>
          <w:kern w:val="0"/>
          <w:sz w:val="30"/>
          <w:szCs w:val="30"/>
          <w:lang w:val="zh-CN"/>
        </w:rPr>
      </w:pPr>
      <w:r>
        <w:rPr>
          <w:rFonts w:ascii="仿宋" w:eastAsia="仿宋" w:hAnsi="仿宋" w:cs="仿宋" w:hint="eastAsia"/>
          <w:kern w:val="0"/>
          <w:sz w:val="30"/>
          <w:szCs w:val="30"/>
          <w:lang w:val="zh-CN"/>
        </w:rPr>
        <w:t>1</w:t>
      </w:r>
      <w:r>
        <w:rPr>
          <w:rFonts w:ascii="仿宋" w:eastAsia="仿宋" w:hAnsi="仿宋" w:cs="仿宋" w:hint="eastAsia"/>
          <w:kern w:val="0"/>
          <w:sz w:val="30"/>
          <w:szCs w:val="30"/>
        </w:rPr>
        <w:t>.</w:t>
      </w:r>
      <w:r>
        <w:rPr>
          <w:rFonts w:ascii="仿宋" w:eastAsia="仿宋" w:hAnsi="仿宋" w:cs="仿宋" w:hint="eastAsia"/>
          <w:kern w:val="0"/>
          <w:sz w:val="30"/>
          <w:szCs w:val="30"/>
          <w:lang w:val="zh-CN"/>
        </w:rPr>
        <w:t>绩效评估的目的：规范财政资金管理，提高财政资金使用效益，促进兰溪社经济的发展。</w:t>
      </w:r>
    </w:p>
    <w:p w:rsidR="00BA6C68" w:rsidRDefault="00BD5B68">
      <w:pPr>
        <w:autoSpaceDE w:val="0"/>
        <w:autoSpaceDN w:val="0"/>
        <w:adjustRightInd w:val="0"/>
        <w:spacing w:line="600" w:lineRule="exact"/>
        <w:ind w:firstLineChars="200" w:firstLine="600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  <w:lang w:val="zh-CN"/>
        </w:rPr>
        <w:t>2</w:t>
      </w:r>
      <w:r>
        <w:rPr>
          <w:rFonts w:ascii="仿宋" w:eastAsia="仿宋" w:hAnsi="仿宋" w:cs="仿宋" w:hint="eastAsia"/>
          <w:kern w:val="0"/>
          <w:sz w:val="30"/>
          <w:szCs w:val="30"/>
        </w:rPr>
        <w:t>.</w:t>
      </w:r>
      <w:r>
        <w:rPr>
          <w:rFonts w:ascii="仿宋" w:eastAsia="仿宋" w:hAnsi="仿宋" w:cs="仿宋" w:hint="eastAsia"/>
          <w:kern w:val="0"/>
          <w:sz w:val="30"/>
          <w:szCs w:val="30"/>
          <w:lang w:val="zh-CN"/>
        </w:rPr>
        <w:t>绩效评价</w:t>
      </w:r>
      <w:r>
        <w:rPr>
          <w:rFonts w:ascii="仿宋" w:eastAsia="仿宋" w:hAnsi="仿宋" w:cs="仿宋" w:hint="eastAsia"/>
          <w:kern w:val="0"/>
          <w:sz w:val="30"/>
          <w:szCs w:val="30"/>
          <w:lang w:val="zh-CN"/>
        </w:rPr>
        <w:t>的实施</w:t>
      </w:r>
      <w:r>
        <w:rPr>
          <w:rFonts w:ascii="仿宋" w:eastAsia="仿宋" w:hAnsi="仿宋" w:cs="仿宋" w:hint="eastAsia"/>
          <w:kern w:val="0"/>
          <w:sz w:val="30"/>
          <w:szCs w:val="30"/>
        </w:rPr>
        <w:t>:</w:t>
      </w:r>
      <w:r>
        <w:rPr>
          <w:rFonts w:ascii="仿宋" w:eastAsia="仿宋" w:hAnsi="仿宋" w:cs="仿宋" w:hint="eastAsia"/>
          <w:kern w:val="0"/>
          <w:sz w:val="30"/>
          <w:szCs w:val="30"/>
        </w:rPr>
        <w:t>财政所、党政办、农业综合服务中心、镇纪委等部门抽出相关人员成立绩效评价小组，分管财务负责人任组长。制定评价方案、收集评价资料、审核评价结果。</w:t>
      </w:r>
      <w:r>
        <w:rPr>
          <w:rFonts w:ascii="仿宋" w:eastAsia="仿宋" w:hAnsi="仿宋" w:cs="仿宋" w:hint="eastAsia"/>
          <w:kern w:val="0"/>
          <w:sz w:val="30"/>
          <w:szCs w:val="30"/>
          <w:lang w:val="zh-CN"/>
        </w:rPr>
        <w:t>突出评价重点：</w:t>
      </w:r>
      <w:r w:rsidR="00BA6C68">
        <w:rPr>
          <w:rFonts w:ascii="仿宋" w:eastAsia="仿宋" w:hAnsi="仿宋" w:cs="仿宋" w:hint="eastAsia"/>
          <w:kern w:val="0"/>
          <w:sz w:val="30"/>
          <w:szCs w:val="30"/>
        </w:rPr>
        <w:fldChar w:fldCharType="begin"/>
      </w:r>
      <w:r>
        <w:rPr>
          <w:rFonts w:ascii="仿宋" w:eastAsia="仿宋" w:hAnsi="仿宋" w:cs="仿宋" w:hint="eastAsia"/>
          <w:kern w:val="0"/>
          <w:sz w:val="30"/>
          <w:szCs w:val="30"/>
        </w:rPr>
        <w:instrText xml:space="preserve"> = 1 \* GB3 </w:instrText>
      </w:r>
      <w:r w:rsidR="00BA6C68">
        <w:rPr>
          <w:rFonts w:ascii="仿宋" w:eastAsia="仿宋" w:hAnsi="仿宋" w:cs="仿宋" w:hint="eastAsia"/>
          <w:kern w:val="0"/>
          <w:sz w:val="30"/>
          <w:szCs w:val="30"/>
        </w:rPr>
        <w:fldChar w:fldCharType="separate"/>
      </w:r>
      <w:r>
        <w:rPr>
          <w:rFonts w:ascii="仿宋" w:eastAsia="仿宋" w:hAnsi="仿宋" w:cs="仿宋" w:hint="eastAsia"/>
          <w:kern w:val="0"/>
          <w:sz w:val="30"/>
          <w:szCs w:val="30"/>
        </w:rPr>
        <w:t>①</w:t>
      </w:r>
      <w:r w:rsidR="00BA6C68">
        <w:rPr>
          <w:rFonts w:ascii="仿宋" w:eastAsia="仿宋" w:hAnsi="仿宋" w:cs="仿宋" w:hint="eastAsia"/>
          <w:kern w:val="0"/>
          <w:sz w:val="30"/>
          <w:szCs w:val="30"/>
        </w:rPr>
        <w:fldChar w:fldCharType="end"/>
      </w:r>
      <w:r>
        <w:rPr>
          <w:rFonts w:ascii="仿宋" w:eastAsia="仿宋" w:hAnsi="仿宋" w:cs="仿宋" w:hint="eastAsia"/>
          <w:kern w:val="0"/>
          <w:sz w:val="30"/>
          <w:szCs w:val="30"/>
        </w:rPr>
        <w:t>保障人员工资津贴足额到位，按政策严格控制三公经费；</w:t>
      </w:r>
      <w:r w:rsidR="00BA6C68">
        <w:rPr>
          <w:rFonts w:ascii="仿宋" w:eastAsia="仿宋" w:hAnsi="仿宋" w:cs="仿宋" w:hint="eastAsia"/>
          <w:kern w:val="0"/>
          <w:sz w:val="30"/>
          <w:szCs w:val="30"/>
        </w:rPr>
        <w:fldChar w:fldCharType="begin"/>
      </w:r>
      <w:r>
        <w:rPr>
          <w:rFonts w:ascii="仿宋" w:eastAsia="仿宋" w:hAnsi="仿宋" w:cs="仿宋" w:hint="eastAsia"/>
          <w:kern w:val="0"/>
          <w:sz w:val="30"/>
          <w:szCs w:val="30"/>
        </w:rPr>
        <w:instrText xml:space="preserve"> = 2 \* GB3 </w:instrText>
      </w:r>
      <w:r w:rsidR="00BA6C68">
        <w:rPr>
          <w:rFonts w:ascii="仿宋" w:eastAsia="仿宋" w:hAnsi="仿宋" w:cs="仿宋" w:hint="eastAsia"/>
          <w:kern w:val="0"/>
          <w:sz w:val="30"/>
          <w:szCs w:val="30"/>
        </w:rPr>
        <w:fldChar w:fldCharType="separate"/>
      </w:r>
      <w:r>
        <w:rPr>
          <w:rFonts w:ascii="仿宋" w:eastAsia="仿宋" w:hAnsi="仿宋" w:cs="仿宋" w:hint="eastAsia"/>
          <w:kern w:val="0"/>
          <w:sz w:val="30"/>
          <w:szCs w:val="30"/>
        </w:rPr>
        <w:t>②</w:t>
      </w:r>
      <w:r w:rsidR="00BA6C68">
        <w:rPr>
          <w:rFonts w:ascii="仿宋" w:eastAsia="仿宋" w:hAnsi="仿宋" w:cs="仿宋" w:hint="eastAsia"/>
          <w:kern w:val="0"/>
          <w:sz w:val="30"/>
          <w:szCs w:val="30"/>
        </w:rPr>
        <w:fldChar w:fldCharType="end"/>
      </w:r>
      <w:r>
        <w:rPr>
          <w:rFonts w:ascii="仿宋" w:eastAsia="仿宋" w:hAnsi="仿宋" w:cs="仿宋" w:hint="eastAsia"/>
          <w:kern w:val="0"/>
          <w:sz w:val="30"/>
          <w:szCs w:val="30"/>
        </w:rPr>
        <w:t>突出</w:t>
      </w:r>
      <w:r>
        <w:rPr>
          <w:rFonts w:ascii="仿宋" w:eastAsia="仿宋" w:hAnsi="仿宋" w:cs="仿宋" w:hint="eastAsia"/>
          <w:kern w:val="0"/>
          <w:sz w:val="30"/>
          <w:szCs w:val="30"/>
        </w:rPr>
        <w:t>乡村振兴</w:t>
      </w:r>
      <w:r>
        <w:rPr>
          <w:rFonts w:ascii="仿宋" w:eastAsia="仿宋" w:hAnsi="仿宋" w:cs="仿宋" w:hint="eastAsia"/>
          <w:sz w:val="30"/>
          <w:szCs w:val="30"/>
        </w:rPr>
        <w:t>，推进巩固拓展脱贫攻坚成果与乡村振兴有效衔接</w:t>
      </w:r>
      <w:r>
        <w:rPr>
          <w:rFonts w:ascii="仿宋" w:eastAsia="仿宋" w:hAnsi="仿宋" w:cs="仿宋" w:hint="eastAsia"/>
          <w:kern w:val="0"/>
          <w:sz w:val="30"/>
          <w:szCs w:val="30"/>
        </w:rPr>
        <w:t>；</w:t>
      </w:r>
      <w:r w:rsidR="00BA6C68">
        <w:rPr>
          <w:rFonts w:ascii="仿宋" w:eastAsia="仿宋" w:hAnsi="仿宋" w:cs="仿宋" w:hint="eastAsia"/>
          <w:kern w:val="0"/>
          <w:sz w:val="30"/>
          <w:szCs w:val="30"/>
        </w:rPr>
        <w:fldChar w:fldCharType="begin"/>
      </w:r>
      <w:r>
        <w:rPr>
          <w:rFonts w:ascii="仿宋" w:eastAsia="仿宋" w:hAnsi="仿宋" w:cs="仿宋" w:hint="eastAsia"/>
          <w:kern w:val="0"/>
          <w:sz w:val="30"/>
          <w:szCs w:val="30"/>
        </w:rPr>
        <w:instrText xml:space="preserve"> = 3 \* GB3 </w:instrText>
      </w:r>
      <w:r w:rsidR="00BA6C68">
        <w:rPr>
          <w:rFonts w:ascii="仿宋" w:eastAsia="仿宋" w:hAnsi="仿宋" w:cs="仿宋" w:hint="eastAsia"/>
          <w:kern w:val="0"/>
          <w:sz w:val="30"/>
          <w:szCs w:val="30"/>
        </w:rPr>
        <w:fldChar w:fldCharType="separate"/>
      </w:r>
      <w:r>
        <w:rPr>
          <w:rFonts w:ascii="仿宋" w:eastAsia="仿宋" w:hAnsi="仿宋" w:cs="仿宋" w:hint="eastAsia"/>
          <w:kern w:val="0"/>
          <w:sz w:val="30"/>
          <w:szCs w:val="30"/>
        </w:rPr>
        <w:t>③</w:t>
      </w:r>
      <w:r w:rsidR="00BA6C68">
        <w:rPr>
          <w:rFonts w:ascii="仿宋" w:eastAsia="仿宋" w:hAnsi="仿宋" w:cs="仿宋" w:hint="eastAsia"/>
          <w:kern w:val="0"/>
          <w:sz w:val="30"/>
          <w:szCs w:val="30"/>
        </w:rPr>
        <w:fldChar w:fldCharType="end"/>
      </w:r>
      <w:r>
        <w:rPr>
          <w:rFonts w:ascii="仿宋" w:eastAsia="仿宋" w:hAnsi="仿宋" w:cs="仿宋" w:hint="eastAsia"/>
          <w:kern w:val="0"/>
          <w:sz w:val="30"/>
          <w:szCs w:val="30"/>
        </w:rPr>
        <w:t>兰溪哑河治理</w:t>
      </w:r>
      <w:r>
        <w:rPr>
          <w:rFonts w:ascii="仿宋" w:eastAsia="仿宋" w:hAnsi="仿宋" w:cs="仿宋" w:hint="eastAsia"/>
          <w:kern w:val="0"/>
          <w:sz w:val="30"/>
          <w:szCs w:val="30"/>
        </w:rPr>
        <w:t>及人居环境整治、基础设施建设</w:t>
      </w:r>
      <w:r>
        <w:rPr>
          <w:rFonts w:ascii="仿宋" w:eastAsia="仿宋" w:hAnsi="仿宋" w:cs="仿宋" w:hint="eastAsia"/>
          <w:kern w:val="0"/>
          <w:sz w:val="30"/>
          <w:szCs w:val="30"/>
        </w:rPr>
        <w:t>。</w:t>
      </w:r>
    </w:p>
    <w:p w:rsidR="00BA6C68" w:rsidRDefault="00BD5B68">
      <w:pPr>
        <w:tabs>
          <w:tab w:val="left" w:pos="913"/>
        </w:tabs>
        <w:spacing w:line="600" w:lineRule="exact"/>
        <w:ind w:firstLineChars="200" w:firstLine="600"/>
        <w:rPr>
          <w:rFonts w:ascii="黑体" w:eastAsia="黑体" w:hAnsi="黑体" w:cs="黑体"/>
          <w:sz w:val="30"/>
          <w:szCs w:val="30"/>
          <w:lang w:val="zh-CN"/>
        </w:rPr>
      </w:pPr>
      <w:r>
        <w:rPr>
          <w:rFonts w:ascii="黑体" w:eastAsia="黑体" w:hAnsi="黑体" w:cs="黑体" w:hint="eastAsia"/>
          <w:sz w:val="30"/>
          <w:szCs w:val="30"/>
        </w:rPr>
        <w:t>六</w:t>
      </w:r>
      <w:r>
        <w:rPr>
          <w:rFonts w:ascii="黑体" w:eastAsia="黑体" w:hAnsi="黑体" w:cs="黑体" w:hint="eastAsia"/>
          <w:sz w:val="30"/>
          <w:szCs w:val="30"/>
          <w:lang w:val="zh-CN"/>
        </w:rPr>
        <w:t>、主要绩效及评价结论</w:t>
      </w:r>
    </w:p>
    <w:p w:rsidR="00BA6C68" w:rsidRDefault="00BD5B68">
      <w:pPr>
        <w:autoSpaceDE w:val="0"/>
        <w:autoSpaceDN w:val="0"/>
        <w:adjustRightInd w:val="0"/>
        <w:spacing w:line="600" w:lineRule="exact"/>
        <w:ind w:firstLineChars="200" w:firstLine="600"/>
        <w:rPr>
          <w:rFonts w:ascii="仿宋" w:eastAsia="仿宋" w:hAnsi="仿宋" w:cs="仿宋"/>
          <w:kern w:val="0"/>
          <w:sz w:val="30"/>
          <w:szCs w:val="30"/>
          <w:lang w:val="zh-CN"/>
        </w:rPr>
      </w:pPr>
      <w:r>
        <w:rPr>
          <w:rFonts w:ascii="仿宋" w:eastAsia="仿宋" w:hAnsi="仿宋" w:cs="仿宋" w:hint="eastAsia"/>
          <w:kern w:val="0"/>
          <w:sz w:val="30"/>
          <w:szCs w:val="30"/>
          <w:lang w:val="zh-CN"/>
        </w:rPr>
        <w:t>1</w:t>
      </w:r>
      <w:r>
        <w:rPr>
          <w:rFonts w:ascii="仿宋" w:eastAsia="仿宋" w:hAnsi="仿宋" w:cs="仿宋" w:hint="eastAsia"/>
          <w:kern w:val="0"/>
          <w:sz w:val="30"/>
          <w:szCs w:val="30"/>
        </w:rPr>
        <w:t>.</w:t>
      </w:r>
      <w:r>
        <w:rPr>
          <w:rFonts w:ascii="仿宋" w:eastAsia="仿宋" w:hAnsi="仿宋" w:cs="仿宋" w:hint="eastAsia"/>
          <w:kern w:val="0"/>
          <w:sz w:val="30"/>
          <w:szCs w:val="30"/>
          <w:lang w:val="zh-CN"/>
        </w:rPr>
        <w:t>抓防控促生产，生产生活秩序全面恢复。积极应对疫情，坚持外防输入、内防反弹，实现疫苗接种全覆盖、零感染；</w:t>
      </w:r>
    </w:p>
    <w:p w:rsidR="00BA6C68" w:rsidRDefault="00BD5B68">
      <w:pPr>
        <w:autoSpaceDE w:val="0"/>
        <w:autoSpaceDN w:val="0"/>
        <w:adjustRightInd w:val="0"/>
        <w:spacing w:line="600" w:lineRule="exact"/>
        <w:ind w:firstLineChars="200" w:firstLine="600"/>
        <w:rPr>
          <w:rFonts w:ascii="仿宋" w:eastAsia="仿宋" w:hAnsi="仿宋" w:cs="仿宋"/>
          <w:kern w:val="0"/>
          <w:sz w:val="30"/>
          <w:szCs w:val="30"/>
          <w:lang w:val="zh-CN"/>
        </w:rPr>
      </w:pPr>
      <w:r>
        <w:rPr>
          <w:rFonts w:ascii="仿宋" w:eastAsia="仿宋" w:hAnsi="仿宋" w:cs="仿宋" w:hint="eastAsia"/>
          <w:kern w:val="0"/>
          <w:sz w:val="30"/>
          <w:szCs w:val="30"/>
          <w:lang w:val="zh-CN"/>
        </w:rPr>
        <w:t>2</w:t>
      </w:r>
      <w:r>
        <w:rPr>
          <w:rFonts w:ascii="仿宋" w:eastAsia="仿宋" w:hAnsi="仿宋" w:cs="仿宋" w:hint="eastAsia"/>
          <w:kern w:val="0"/>
          <w:sz w:val="30"/>
          <w:szCs w:val="30"/>
        </w:rPr>
        <w:t>.</w:t>
      </w:r>
      <w:r>
        <w:rPr>
          <w:rFonts w:ascii="仿宋" w:eastAsia="仿宋" w:hAnsi="仿宋" w:cs="仿宋" w:hint="eastAsia"/>
          <w:kern w:val="0"/>
          <w:sz w:val="30"/>
          <w:szCs w:val="30"/>
          <w:lang w:val="zh-CN"/>
        </w:rPr>
        <w:t>抓质量谋发展，区域经济稳中有进。支柱产业不断发展，</w:t>
      </w:r>
      <w:r>
        <w:rPr>
          <w:rFonts w:ascii="仿宋" w:eastAsia="仿宋" w:hAnsi="仿宋" w:cs="仿宋" w:hint="eastAsia"/>
          <w:kern w:val="0"/>
          <w:sz w:val="30"/>
          <w:szCs w:val="30"/>
          <w:lang w:val="zh-CN"/>
        </w:rPr>
        <w:lastRenderedPageBreak/>
        <w:t>全域土地整治带来新契机；</w:t>
      </w:r>
    </w:p>
    <w:p w:rsidR="00BA6C68" w:rsidRDefault="00BD5B68">
      <w:pPr>
        <w:autoSpaceDE w:val="0"/>
        <w:autoSpaceDN w:val="0"/>
        <w:adjustRightInd w:val="0"/>
        <w:spacing w:line="600" w:lineRule="exact"/>
        <w:ind w:firstLineChars="200" w:firstLine="600"/>
        <w:rPr>
          <w:rFonts w:ascii="仿宋" w:eastAsia="仿宋" w:hAnsi="仿宋" w:cs="仿宋"/>
          <w:kern w:val="0"/>
          <w:sz w:val="30"/>
          <w:szCs w:val="30"/>
          <w:lang w:val="zh-CN"/>
        </w:rPr>
      </w:pPr>
      <w:r>
        <w:rPr>
          <w:rFonts w:ascii="仿宋" w:eastAsia="仿宋" w:hAnsi="仿宋" w:cs="仿宋" w:hint="eastAsia"/>
          <w:kern w:val="0"/>
          <w:sz w:val="30"/>
          <w:szCs w:val="30"/>
          <w:lang w:val="zh-CN"/>
        </w:rPr>
        <w:t>3</w:t>
      </w:r>
      <w:r>
        <w:rPr>
          <w:rFonts w:ascii="仿宋" w:eastAsia="仿宋" w:hAnsi="仿宋" w:cs="仿宋" w:hint="eastAsia"/>
          <w:kern w:val="0"/>
          <w:sz w:val="30"/>
          <w:szCs w:val="30"/>
        </w:rPr>
        <w:t>.</w:t>
      </w:r>
      <w:r>
        <w:rPr>
          <w:rFonts w:ascii="仿宋" w:eastAsia="仿宋" w:hAnsi="仿宋" w:cs="仿宋" w:hint="eastAsia"/>
          <w:kern w:val="0"/>
          <w:sz w:val="30"/>
          <w:szCs w:val="30"/>
          <w:lang w:val="zh-CN"/>
        </w:rPr>
        <w:t>抓建设重管理，乡村环境显著改善。宜居乡村建设不断深入，生态治理彰显成效；</w:t>
      </w:r>
    </w:p>
    <w:p w:rsidR="00BA6C68" w:rsidRDefault="00BD5B68">
      <w:pPr>
        <w:autoSpaceDE w:val="0"/>
        <w:autoSpaceDN w:val="0"/>
        <w:adjustRightInd w:val="0"/>
        <w:spacing w:line="600" w:lineRule="exact"/>
        <w:ind w:firstLineChars="200" w:firstLine="600"/>
        <w:rPr>
          <w:rFonts w:ascii="仿宋" w:eastAsia="仿宋" w:hAnsi="仿宋" w:cs="仿宋"/>
          <w:kern w:val="0"/>
          <w:sz w:val="30"/>
          <w:szCs w:val="30"/>
          <w:lang w:val="zh-CN"/>
        </w:rPr>
      </w:pPr>
      <w:r>
        <w:rPr>
          <w:rFonts w:ascii="仿宋" w:eastAsia="仿宋" w:hAnsi="仿宋" w:cs="仿宋" w:hint="eastAsia"/>
          <w:kern w:val="0"/>
          <w:sz w:val="30"/>
          <w:szCs w:val="30"/>
          <w:lang w:val="zh-CN"/>
        </w:rPr>
        <w:t>4</w:t>
      </w:r>
      <w:r>
        <w:rPr>
          <w:rFonts w:ascii="仿宋" w:eastAsia="仿宋" w:hAnsi="仿宋" w:cs="仿宋" w:hint="eastAsia"/>
          <w:kern w:val="0"/>
          <w:sz w:val="30"/>
          <w:szCs w:val="30"/>
        </w:rPr>
        <w:t>.</w:t>
      </w:r>
      <w:r>
        <w:rPr>
          <w:rFonts w:ascii="仿宋" w:eastAsia="仿宋" w:hAnsi="仿宋" w:cs="仿宋" w:hint="eastAsia"/>
          <w:kern w:val="0"/>
          <w:sz w:val="30"/>
          <w:szCs w:val="30"/>
          <w:lang w:val="zh-CN"/>
        </w:rPr>
        <w:t>抓民生保和谐，社会事业全面进步。社会大局和谐稳定，社会保障稳步提高。</w:t>
      </w:r>
    </w:p>
    <w:p w:rsidR="00BA6C68" w:rsidRDefault="00BD5B68">
      <w:pPr>
        <w:tabs>
          <w:tab w:val="left" w:pos="913"/>
        </w:tabs>
        <w:spacing w:line="600" w:lineRule="exact"/>
        <w:ind w:firstLineChars="200" w:firstLine="600"/>
        <w:rPr>
          <w:rFonts w:ascii="黑体" w:eastAsia="黑体" w:hAnsi="黑体" w:cs="黑体"/>
          <w:sz w:val="30"/>
          <w:szCs w:val="30"/>
          <w:lang w:val="zh-CN"/>
        </w:rPr>
      </w:pPr>
      <w:r>
        <w:rPr>
          <w:rFonts w:ascii="黑体" w:eastAsia="黑体" w:hAnsi="黑体" w:cs="黑体" w:hint="eastAsia"/>
          <w:sz w:val="30"/>
          <w:szCs w:val="30"/>
        </w:rPr>
        <w:t>七</w:t>
      </w:r>
      <w:r>
        <w:rPr>
          <w:rFonts w:ascii="黑体" w:eastAsia="黑体" w:hAnsi="黑体" w:cs="黑体" w:hint="eastAsia"/>
          <w:sz w:val="30"/>
          <w:szCs w:val="30"/>
          <w:lang w:val="zh-CN"/>
        </w:rPr>
        <w:t>、存在的问题和建议</w:t>
      </w:r>
    </w:p>
    <w:p w:rsidR="00BA6C68" w:rsidRDefault="00BD5B68">
      <w:pPr>
        <w:tabs>
          <w:tab w:val="left" w:pos="913"/>
        </w:tabs>
        <w:spacing w:line="600" w:lineRule="exact"/>
        <w:ind w:firstLineChars="200" w:firstLine="600"/>
        <w:rPr>
          <w:rFonts w:ascii="仿宋" w:eastAsia="仿宋" w:hAnsi="仿宋" w:cs="仿宋"/>
          <w:kern w:val="0"/>
          <w:sz w:val="30"/>
          <w:szCs w:val="30"/>
          <w:lang w:val="zh-CN"/>
        </w:rPr>
      </w:pPr>
      <w:r>
        <w:rPr>
          <w:rFonts w:ascii="仿宋" w:eastAsia="仿宋" w:hAnsi="仿宋" w:cs="仿宋" w:hint="eastAsia"/>
          <w:sz w:val="30"/>
          <w:szCs w:val="30"/>
          <w:lang w:val="zh-CN"/>
        </w:rPr>
        <w:t>1</w:t>
      </w:r>
      <w:r>
        <w:rPr>
          <w:rFonts w:ascii="仿宋" w:eastAsia="仿宋" w:hAnsi="仿宋" w:cs="仿宋" w:hint="eastAsia"/>
          <w:sz w:val="30"/>
          <w:szCs w:val="30"/>
        </w:rPr>
        <w:t>.</w:t>
      </w:r>
      <w:r>
        <w:rPr>
          <w:rFonts w:ascii="仿宋" w:eastAsia="仿宋" w:hAnsi="仿宋" w:cs="仿宋" w:hint="eastAsia"/>
          <w:sz w:val="30"/>
          <w:szCs w:val="30"/>
          <w:lang w:val="zh-CN"/>
        </w:rPr>
        <w:t>预算编制的合理性有待提高。</w:t>
      </w:r>
      <w:r>
        <w:rPr>
          <w:rFonts w:ascii="仿宋" w:eastAsia="仿宋" w:hAnsi="仿宋" w:cs="仿宋" w:hint="eastAsia"/>
          <w:kern w:val="0"/>
          <w:sz w:val="30"/>
          <w:szCs w:val="30"/>
          <w:lang w:val="zh-CN"/>
        </w:rPr>
        <w:t>年内追加数额太大，预算控制率较低；</w:t>
      </w:r>
    </w:p>
    <w:p w:rsidR="00BA6C68" w:rsidRDefault="00BD5B68">
      <w:pPr>
        <w:autoSpaceDE w:val="0"/>
        <w:autoSpaceDN w:val="0"/>
        <w:adjustRightInd w:val="0"/>
        <w:spacing w:line="600" w:lineRule="exact"/>
        <w:ind w:firstLineChars="200" w:firstLine="600"/>
        <w:rPr>
          <w:rFonts w:ascii="仿宋" w:eastAsia="仿宋" w:hAnsi="仿宋" w:cs="仿宋"/>
          <w:kern w:val="0"/>
          <w:sz w:val="30"/>
          <w:szCs w:val="30"/>
          <w:lang w:val="zh-CN"/>
        </w:rPr>
      </w:pPr>
      <w:r>
        <w:rPr>
          <w:rFonts w:ascii="仿宋" w:eastAsia="仿宋" w:hAnsi="仿宋" w:cs="仿宋" w:hint="eastAsia"/>
          <w:kern w:val="0"/>
          <w:sz w:val="30"/>
          <w:szCs w:val="30"/>
          <w:lang w:val="zh-CN"/>
        </w:rPr>
        <w:t>2</w:t>
      </w:r>
      <w:r>
        <w:rPr>
          <w:rFonts w:ascii="仿宋" w:eastAsia="仿宋" w:hAnsi="仿宋" w:cs="仿宋" w:hint="eastAsia"/>
          <w:kern w:val="0"/>
          <w:sz w:val="30"/>
          <w:szCs w:val="30"/>
        </w:rPr>
        <w:t>.</w:t>
      </w:r>
      <w:r>
        <w:rPr>
          <w:rFonts w:ascii="仿宋" w:eastAsia="仿宋" w:hAnsi="仿宋" w:cs="仿宋" w:hint="eastAsia"/>
          <w:kern w:val="0"/>
          <w:sz w:val="30"/>
          <w:szCs w:val="30"/>
          <w:lang w:val="zh-CN"/>
        </w:rPr>
        <w:t>资产管理有待进一步加强；</w:t>
      </w:r>
    </w:p>
    <w:p w:rsidR="00BA6C68" w:rsidRDefault="00BD5B68">
      <w:pPr>
        <w:autoSpaceDE w:val="0"/>
        <w:autoSpaceDN w:val="0"/>
        <w:adjustRightInd w:val="0"/>
        <w:spacing w:line="600" w:lineRule="exact"/>
        <w:ind w:firstLineChars="200" w:firstLine="600"/>
        <w:rPr>
          <w:rFonts w:ascii="仿宋" w:eastAsia="仿宋" w:hAnsi="仿宋" w:cs="仿宋"/>
          <w:kern w:val="0"/>
          <w:sz w:val="30"/>
          <w:szCs w:val="30"/>
          <w:lang w:val="zh-CN"/>
        </w:rPr>
      </w:pPr>
      <w:r>
        <w:rPr>
          <w:rFonts w:ascii="仿宋" w:eastAsia="仿宋" w:hAnsi="仿宋" w:cs="仿宋" w:hint="eastAsia"/>
          <w:kern w:val="0"/>
          <w:sz w:val="30"/>
          <w:szCs w:val="30"/>
          <w:lang w:val="zh-CN"/>
        </w:rPr>
        <w:t>3</w:t>
      </w:r>
      <w:r>
        <w:rPr>
          <w:rFonts w:ascii="仿宋" w:eastAsia="仿宋" w:hAnsi="仿宋" w:cs="仿宋" w:hint="eastAsia"/>
          <w:kern w:val="0"/>
          <w:sz w:val="30"/>
          <w:szCs w:val="30"/>
        </w:rPr>
        <w:t>.</w:t>
      </w:r>
      <w:r>
        <w:rPr>
          <w:rFonts w:ascii="仿宋" w:eastAsia="仿宋" w:hAnsi="仿宋" w:cs="仿宋" w:hint="eastAsia"/>
          <w:kern w:val="0"/>
          <w:sz w:val="30"/>
          <w:szCs w:val="30"/>
          <w:lang w:val="zh-CN"/>
        </w:rPr>
        <w:t>建议细化预算指标，提高预算科学性、准确性，促进我镇经济和社会事业全面发展。</w:t>
      </w:r>
    </w:p>
    <w:p w:rsidR="00BA6C68" w:rsidRDefault="00BA6C68">
      <w:pPr>
        <w:pStyle w:val="a0"/>
        <w:rPr>
          <w:lang w:val="zh-CN"/>
        </w:rPr>
      </w:pPr>
    </w:p>
    <w:p w:rsidR="00BA6C68" w:rsidRDefault="00BA6C68">
      <w:pPr>
        <w:autoSpaceDE w:val="0"/>
        <w:autoSpaceDN w:val="0"/>
        <w:adjustRightInd w:val="0"/>
        <w:spacing w:line="600" w:lineRule="exact"/>
        <w:ind w:firstLineChars="200" w:firstLine="600"/>
        <w:rPr>
          <w:rFonts w:ascii="仿宋" w:eastAsia="仿宋" w:hAnsi="仿宋" w:cs="仿宋"/>
          <w:kern w:val="0"/>
          <w:sz w:val="30"/>
          <w:szCs w:val="30"/>
          <w:lang w:val="zh-CN"/>
        </w:rPr>
      </w:pPr>
    </w:p>
    <w:p w:rsidR="00BA6C68" w:rsidRDefault="00BA6C68"/>
    <w:sectPr w:rsidR="00BA6C68" w:rsidSect="00BA6C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8230029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宋体"/>
    <w:charset w:val="86"/>
    <w:family w:val="auto"/>
    <w:pitch w:val="default"/>
    <w:sig w:usb0="00000000" w:usb1="00000000" w:usb2="00000000" w:usb3="00000000" w:csb0="0004009F" w:csb1="DFD7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-3">
    <w15:presenceInfo w15:providerId="None" w15:userId="admin-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Q3ZDRkNTkxMzRiYWQ3ODFjNjM3YTMzZWRlYjFjZmQifQ=="/>
  </w:docVars>
  <w:rsids>
    <w:rsidRoot w:val="00BA6C68"/>
    <w:rsid w:val="00BA6C68"/>
    <w:rsid w:val="00BD5B68"/>
    <w:rsid w:val="14734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BA6C68"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BA6C68"/>
    <w:pPr>
      <w:spacing w:line="360" w:lineRule="auto"/>
      <w:jc w:val="center"/>
    </w:pPr>
    <w:rPr>
      <w:rFonts w:ascii="Times New Roman" w:eastAsia="华文中宋" w:hAnsi="Times New Roman"/>
      <w:bCs/>
      <w:sz w:val="42"/>
      <w:szCs w:val="44"/>
    </w:rPr>
  </w:style>
  <w:style w:type="paragraph" w:styleId="a4">
    <w:name w:val="annotation text"/>
    <w:basedOn w:val="a"/>
    <w:uiPriority w:val="99"/>
    <w:semiHidden/>
    <w:unhideWhenUsed/>
    <w:qFormat/>
    <w:rsid w:val="00BA6C68"/>
    <w:pPr>
      <w:jc w:val="left"/>
    </w:pPr>
  </w:style>
  <w:style w:type="paragraph" w:styleId="a5">
    <w:name w:val="Normal (Web)"/>
    <w:basedOn w:val="a"/>
    <w:uiPriority w:val="99"/>
    <w:semiHidden/>
    <w:unhideWhenUsed/>
    <w:qFormat/>
    <w:rsid w:val="00BA6C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BA6C68"/>
    <w:pPr>
      <w:ind w:firstLineChars="200" w:firstLine="420"/>
    </w:pPr>
  </w:style>
  <w:style w:type="character" w:styleId="a7">
    <w:name w:val="annotation reference"/>
    <w:basedOn w:val="a1"/>
    <w:rsid w:val="00BA6C68"/>
    <w:rPr>
      <w:sz w:val="21"/>
      <w:szCs w:val="21"/>
    </w:rPr>
  </w:style>
  <w:style w:type="paragraph" w:styleId="a8">
    <w:name w:val="Balloon Text"/>
    <w:basedOn w:val="a"/>
    <w:link w:val="Char"/>
    <w:rsid w:val="00BD5B68"/>
    <w:rPr>
      <w:sz w:val="18"/>
      <w:szCs w:val="18"/>
    </w:rPr>
  </w:style>
  <w:style w:type="character" w:customStyle="1" w:styleId="Char">
    <w:name w:val="批注框文本 Char"/>
    <w:basedOn w:val="a1"/>
    <w:link w:val="a8"/>
    <w:rsid w:val="00BD5B6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2160</Words>
  <Characters>319</Characters>
  <Application>Microsoft Office Word</Application>
  <DocSecurity>0</DocSecurity>
  <Lines>2</Lines>
  <Paragraphs>4</Paragraphs>
  <ScaleCrop>false</ScaleCrop>
  <Company/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admin-3</dc:creator>
  <cp:lastModifiedBy>xbany</cp:lastModifiedBy>
  <cp:revision>2</cp:revision>
  <dcterms:created xsi:type="dcterms:W3CDTF">2023-06-26T11:31:00Z</dcterms:created>
  <dcterms:modified xsi:type="dcterms:W3CDTF">2023-10-05T03:56:00Z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D8291EED324040C283B040A51B752BDC_12</vt:lpwstr>
  </property>
</Properties>
</file>