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u w:val="single"/>
          <w:lang w:val="en-US" w:eastAsia="zh-CN"/>
        </w:rPr>
        <w:t>益阳市赫山区乡村振兴局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20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lang w:val="en-US" w:eastAsia="zh-CN"/>
        </w:rPr>
        <w:t>24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年“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lang w:eastAsia="zh-CN"/>
        </w:rPr>
        <w:t>清明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”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  <w:lang w:val="en-US" w:eastAsia="zh-CN"/>
        </w:rPr>
        <w:t>假期</w:t>
      </w:r>
      <w:r>
        <w:rPr>
          <w:rFonts w:hint="eastAsia" w:ascii="方正小标宋简体" w:hAnsi="宋体" w:eastAsia="方正小标宋简体" w:cs="Times New Roman"/>
          <w:color w:val="auto"/>
          <w:sz w:val="44"/>
          <w:szCs w:val="44"/>
        </w:rPr>
        <w:t>值班表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spacing w:line="200" w:lineRule="exact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tbl>
      <w:tblPr>
        <w:tblStyle w:val="4"/>
        <w:tblW w:w="1415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9"/>
        <w:gridCol w:w="4370"/>
        <w:gridCol w:w="634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</w:tblPrEx>
        <w:trPr>
          <w:trHeight w:val="1577" w:hRule="atLeast"/>
          <w:jc w:val="center"/>
        </w:trPr>
        <w:tc>
          <w:tcPr>
            <w:tcW w:w="3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日   期</w:t>
            </w:r>
          </w:p>
        </w:tc>
        <w:tc>
          <w:tcPr>
            <w:tcW w:w="4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带班领导</w:t>
            </w:r>
          </w:p>
        </w:tc>
        <w:tc>
          <w:tcPr>
            <w:tcW w:w="63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值班员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3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4月4日</w:t>
            </w:r>
          </w:p>
        </w:tc>
        <w:tc>
          <w:tcPr>
            <w:tcW w:w="4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蔡立红</w:t>
            </w:r>
          </w:p>
        </w:tc>
        <w:tc>
          <w:tcPr>
            <w:tcW w:w="63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徐  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343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4月5日</w:t>
            </w:r>
          </w:p>
        </w:tc>
        <w:tc>
          <w:tcPr>
            <w:tcW w:w="43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夏  婷</w:t>
            </w:r>
          </w:p>
        </w:tc>
        <w:tc>
          <w:tcPr>
            <w:tcW w:w="634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魏  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343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4月6日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陈世军</w:t>
            </w:r>
          </w:p>
        </w:tc>
        <w:tc>
          <w:tcPr>
            <w:tcW w:w="6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auto"/>
                <w:kern w:val="2"/>
                <w:sz w:val="30"/>
                <w:szCs w:val="30"/>
                <w:u w:val="none"/>
                <w:lang w:val="en-US" w:eastAsia="zh-CN" w:bidi="ar-SA"/>
              </w:rPr>
              <w:t>胡  芳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0737-2936700</w:t>
      </w:r>
      <w:bookmarkStart w:id="0" w:name="_GoBack"/>
      <w:bookmarkEnd w:id="0"/>
    </w:p>
    <w:p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br w:type="page"/>
      </w:r>
    </w:p>
    <w:sectPr>
      <w:footerReference r:id="rId3" w:type="default"/>
      <w:pgSz w:w="16838" w:h="11906" w:orient="landscape"/>
      <w:pgMar w:top="1361" w:right="1361" w:bottom="1247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NzJjNzQwYmUzYTJiYWE0NTU0MTRlMzYzZmEwNDAifQ=="/>
  </w:docVars>
  <w:rsids>
    <w:rsidRoot w:val="20A54BAF"/>
    <w:rsid w:val="120E7E53"/>
    <w:rsid w:val="15380892"/>
    <w:rsid w:val="1AEA4D05"/>
    <w:rsid w:val="20A54BAF"/>
    <w:rsid w:val="5ADE798F"/>
    <w:rsid w:val="6C9F2CF6"/>
    <w:rsid w:val="75424C95"/>
    <w:rsid w:val="77327126"/>
    <w:rsid w:val="7E4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autoRedefine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8">
    <w:name w:val="font5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31"/>
    <w:basedOn w:val="6"/>
    <w:autoRedefine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10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2024-02-01T08:56:00Z</dcterms:created>
  <dc:creator>甘清</dc:creator>
  <cp:lastModifiedBy>小沁20004</cp:lastModifiedBy>
  <dcterms:modified xsi:type="dcterms:W3CDTF">2024-04-07T01:11:56Z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76C873FB7F7641DABEEDFE5822A7D1FB_13</vt:lpwstr>
  </property>
</Properties>
</file>