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426"/>
        <w:gridCol w:w="1560"/>
        <w:gridCol w:w="156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26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财政资金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26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color w:val="000000"/>
                <w:sz w:val="16"/>
                <w:u w:val="none"/>
              </w:rPr>
              <w:t>益阳冠隆誉黑茶发展有限公司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color w:val="000000"/>
                <w:sz w:val="16"/>
                <w:u w:val="none"/>
              </w:rPr>
              <w:t>蔡红梅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default" w:cs="Times New Roman"/>
                <w:color w:val="000000"/>
                <w:sz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50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26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益阳市乡约农牧农业科技开发有限公司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曹颂斌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default" w:cs="Times New Roman"/>
                <w:color w:val="000000"/>
                <w:sz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50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26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益阳市赫山区笔架山乡上新桥村经济合作社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段和平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default" w:cs="Times New Roman"/>
                <w:color w:val="000000"/>
                <w:sz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20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26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6"/>
                <w:szCs w:val="16"/>
                <w:lang w:eastAsia="zh-CN"/>
              </w:rPr>
              <w:t>益阳市赫山区银城南湖蔬果农民专业合作社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6"/>
                <w:szCs w:val="16"/>
                <w:lang w:val="en-US" w:eastAsia="zh-CN"/>
              </w:rPr>
              <w:t>晏桂明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default" w:cs="Times New Roman"/>
                <w:color w:val="000000"/>
                <w:sz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23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26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益阳市赫山区跃飞食用菌种植农民专业合作社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刘跃飞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default" w:cs="Times New Roman"/>
                <w:color w:val="000000"/>
                <w:sz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20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26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益阳市赫山区岳家桥镇农村集体经济联合社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eastAsia="zh-CN"/>
              </w:rPr>
              <w:t>邓学奇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jc w:val="center"/>
              <w:rPr>
                <w:rFonts w:hint="default" w:cs="Times New Roman"/>
                <w:color w:val="000000"/>
                <w:sz w:val="16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u w:val="none"/>
                <w:lang w:val="en-US" w:eastAsia="zh-CN"/>
              </w:rPr>
              <w:t>20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000000"/>
    <w:rsid w:val="119B35F5"/>
    <w:rsid w:val="248F07C7"/>
    <w:rsid w:val="29F26FAE"/>
    <w:rsid w:val="30403241"/>
    <w:rsid w:val="35963266"/>
    <w:rsid w:val="3F636B7E"/>
    <w:rsid w:val="6DD5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1002</Characters>
  <Lines>0</Lines>
  <Paragraphs>0</Paragraphs>
  <TotalTime>14</TotalTime>
  <ScaleCrop>false</ScaleCrop>
  <LinksUpToDate>false</LinksUpToDate>
  <CharactersWithSpaces>1003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2024-07-30T08:17:00Z</dcterms:created>
  <dc:creator>lenovo</dc:creator>
  <cp:lastModifiedBy>清</cp:lastModifiedBy>
  <dcterms:modified xsi:type="dcterms:W3CDTF">2024-08-19T09:04:08Z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AA75230DFADD4471BC7283194FF8D7D4_12</vt:lpwstr>
  </property>
</Properties>
</file>