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1E086">
      <w:pPr>
        <w:pStyle w:val="4"/>
        <w:shd w:val="clear" w:color="auto" w:fill="FFFFFF"/>
        <w:spacing w:before="0" w:beforeAutospacing="0" w:after="0" w:afterAutospacing="0"/>
        <w:jc w:val="center"/>
        <w:rPr>
          <w:rFonts w:ascii="方正小标宋简体" w:hAnsi="Calibri" w:eastAsia="方正小标宋简体"/>
          <w:color w:val="333333"/>
          <w:sz w:val="44"/>
          <w:szCs w:val="44"/>
        </w:rPr>
      </w:pPr>
      <w:r>
        <w:rPr>
          <w:rFonts w:hint="eastAsia" w:ascii="方正小标宋简体" w:hAnsi="Calibri" w:eastAsia="方正小标宋简体"/>
          <w:color w:val="333333"/>
          <w:sz w:val="44"/>
          <w:szCs w:val="44"/>
        </w:rPr>
        <w:t>中共益阳市赫山区委宣传部</w:t>
      </w:r>
    </w:p>
    <w:p w14:paraId="541D7230">
      <w:pPr>
        <w:pStyle w:val="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333333"/>
          <w:sz w:val="21"/>
          <w:szCs w:val="21"/>
        </w:rPr>
      </w:pPr>
      <w:r>
        <w:rPr>
          <w:rFonts w:hint="eastAsia" w:ascii="方正小标宋简体" w:hAnsi="Calibri" w:eastAsia="方正小标宋简体"/>
          <w:color w:val="333333"/>
          <w:sz w:val="44"/>
          <w:szCs w:val="44"/>
        </w:rPr>
        <w:t>2020年部门预算公开</w:t>
      </w:r>
    </w:p>
    <w:p w14:paraId="38E83330">
      <w:pPr>
        <w:pStyle w:val="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44"/>
          <w:szCs w:val="44"/>
        </w:rPr>
        <w:t> </w:t>
      </w:r>
    </w:p>
    <w:p w14:paraId="13719FD3">
      <w:pPr>
        <w:pStyle w:val="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333333"/>
          <w:sz w:val="21"/>
          <w:szCs w:val="21"/>
        </w:rPr>
      </w:pPr>
      <w:r>
        <w:rPr>
          <w:rFonts w:hint="eastAsia" w:ascii="黑体" w:hAnsi="黑体" w:eastAsia="黑体"/>
          <w:color w:val="333333"/>
          <w:sz w:val="44"/>
          <w:szCs w:val="44"/>
        </w:rPr>
        <w:t>目</w:t>
      </w:r>
      <w:r>
        <w:rPr>
          <w:rFonts w:hint="eastAsia"/>
          <w:color w:val="333333"/>
          <w:sz w:val="44"/>
          <w:szCs w:val="44"/>
        </w:rPr>
        <w:t>  </w:t>
      </w:r>
      <w:r>
        <w:rPr>
          <w:rFonts w:hint="eastAsia" w:ascii="黑体" w:hAnsi="黑体" w:eastAsia="黑体"/>
          <w:color w:val="333333"/>
          <w:sz w:val="44"/>
          <w:szCs w:val="44"/>
        </w:rPr>
        <w:t>录</w:t>
      </w:r>
    </w:p>
    <w:p w14:paraId="539B0D0D">
      <w:pPr>
        <w:pStyle w:val="4"/>
        <w:shd w:val="clear" w:color="auto" w:fill="FFFFFF"/>
        <w:spacing w:before="0" w:beforeAutospacing="0" w:after="0" w:afterAutospacing="0"/>
        <w:ind w:firstLine="64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 </w:t>
      </w:r>
    </w:p>
    <w:p w14:paraId="2A6DBA38">
      <w:pPr>
        <w:pStyle w:val="4"/>
        <w:shd w:val="clear" w:color="auto" w:fill="FFFFFF"/>
        <w:spacing w:before="0" w:beforeAutospacing="0" w:after="0" w:afterAutospacing="0"/>
        <w:ind w:firstLine="64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第一部分：中共益阳市赫山区委宣传部2020年部门预算说明</w:t>
      </w:r>
    </w:p>
    <w:p w14:paraId="0F9FF263">
      <w:pPr>
        <w:pStyle w:val="4"/>
        <w:shd w:val="clear" w:color="auto" w:fill="FFFFFF"/>
        <w:spacing w:before="0" w:beforeAutospacing="0" w:after="0" w:afterAutospacing="0"/>
        <w:ind w:firstLine="64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一、益阳市赫山区委宣传部部门基本情况</w:t>
      </w:r>
    </w:p>
    <w:p w14:paraId="5F2BE3B8">
      <w:pPr>
        <w:pStyle w:val="4"/>
        <w:shd w:val="clear" w:color="auto" w:fill="FFFFFF"/>
        <w:spacing w:before="0" w:beforeAutospacing="0" w:after="0" w:afterAutospacing="0"/>
        <w:ind w:firstLine="64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1、职能职责</w:t>
      </w:r>
    </w:p>
    <w:p w14:paraId="2C260CFB">
      <w:pPr>
        <w:pStyle w:val="4"/>
        <w:shd w:val="clear" w:color="auto" w:fill="FFFFFF"/>
        <w:spacing w:before="0" w:beforeAutospacing="0" w:after="0" w:afterAutospacing="0"/>
        <w:ind w:firstLine="64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2、机构设置</w:t>
      </w:r>
    </w:p>
    <w:p w14:paraId="1C3C95AB">
      <w:pPr>
        <w:pStyle w:val="4"/>
        <w:shd w:val="clear" w:color="auto" w:fill="FFFFFF"/>
        <w:spacing w:before="0" w:beforeAutospacing="0" w:after="0" w:afterAutospacing="0"/>
        <w:ind w:firstLine="64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二、益阳市赫山区委宣传部部门预算单位构成</w:t>
      </w:r>
    </w:p>
    <w:p w14:paraId="56D554D4">
      <w:pPr>
        <w:pStyle w:val="4"/>
        <w:shd w:val="clear" w:color="auto" w:fill="FFFFFF"/>
        <w:spacing w:before="0" w:beforeAutospacing="0" w:after="0" w:afterAutospacing="0"/>
        <w:ind w:firstLine="64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三、部门收支总体情况</w:t>
      </w:r>
    </w:p>
    <w:p w14:paraId="3C5BBB61">
      <w:pPr>
        <w:pStyle w:val="4"/>
        <w:shd w:val="clear" w:color="auto" w:fill="FFFFFF"/>
        <w:spacing w:before="0" w:beforeAutospacing="0" w:after="0" w:afterAutospacing="0"/>
        <w:ind w:firstLine="64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四、一般公共预算拨款支出预算</w:t>
      </w:r>
    </w:p>
    <w:p w14:paraId="272CFCF0">
      <w:pPr>
        <w:pStyle w:val="4"/>
        <w:shd w:val="clear" w:color="auto" w:fill="FFFFFF"/>
        <w:spacing w:before="0" w:beforeAutospacing="0" w:after="0" w:afterAutospacing="0"/>
        <w:ind w:firstLine="64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五、其他重要事项的情况说明</w:t>
      </w:r>
    </w:p>
    <w:p w14:paraId="731842BB">
      <w:pPr>
        <w:pStyle w:val="4"/>
        <w:shd w:val="clear" w:color="auto" w:fill="FFFFFF"/>
        <w:spacing w:before="0" w:beforeAutospacing="0" w:after="0" w:afterAutospacing="0"/>
        <w:ind w:firstLine="64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六、名词解释</w:t>
      </w:r>
    </w:p>
    <w:p w14:paraId="7B6DA059">
      <w:pPr>
        <w:pStyle w:val="4"/>
        <w:shd w:val="clear" w:color="auto" w:fill="FFFFFF"/>
        <w:spacing w:before="0" w:beforeAutospacing="0" w:after="0" w:afterAutospacing="0"/>
        <w:ind w:firstLine="64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第二部分：中共益阳市赫山区委宣传部2020年部门预算公开的表格情况</w:t>
      </w:r>
    </w:p>
    <w:p w14:paraId="51AD4994">
      <w:pPr>
        <w:pStyle w:val="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 </w:t>
      </w:r>
    </w:p>
    <w:p w14:paraId="01E9EB70">
      <w:pPr>
        <w:pStyle w:val="4"/>
        <w:shd w:val="clear" w:color="auto" w:fill="FFFFFF"/>
        <w:spacing w:before="0" w:beforeAutospacing="0" w:after="0" w:afterAutospacing="0"/>
        <w:ind w:firstLine="64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 </w:t>
      </w:r>
    </w:p>
    <w:p w14:paraId="36B38C66">
      <w:pPr>
        <w:pStyle w:val="4"/>
        <w:shd w:val="clear" w:color="auto" w:fill="FFFFFF"/>
        <w:spacing w:before="0" w:beforeAutospacing="0" w:after="0" w:afterAutospacing="0"/>
        <w:ind w:firstLine="64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 </w:t>
      </w:r>
    </w:p>
    <w:p w14:paraId="4E3A8F5C">
      <w:pPr>
        <w:pStyle w:val="4"/>
        <w:shd w:val="clear" w:color="auto" w:fill="FFFFFF"/>
        <w:spacing w:before="0" w:beforeAutospacing="0" w:after="0" w:afterAutospacing="0"/>
        <w:ind w:firstLine="64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 </w:t>
      </w:r>
    </w:p>
    <w:p w14:paraId="1171808E">
      <w:pPr>
        <w:pStyle w:val="4"/>
        <w:shd w:val="clear" w:color="auto" w:fill="FFFFFF"/>
        <w:spacing w:before="0" w:beforeAutospacing="0" w:after="0" w:afterAutospacing="0"/>
        <w:ind w:firstLine="64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 </w:t>
      </w:r>
    </w:p>
    <w:p w14:paraId="32F8B576">
      <w:pPr>
        <w:pStyle w:val="4"/>
        <w:shd w:val="clear" w:color="auto" w:fill="FFFFFF"/>
        <w:spacing w:before="0" w:beforeAutospacing="0" w:after="0" w:afterAutospacing="0"/>
        <w:rPr>
          <w:rFonts w:ascii="方正小标宋简体" w:hAnsi="Calibri" w:eastAsia="方正小标宋简体"/>
          <w:color w:val="333333"/>
          <w:sz w:val="44"/>
          <w:szCs w:val="44"/>
        </w:rPr>
      </w:pPr>
      <w:r>
        <w:rPr>
          <w:rFonts w:hint="eastAsia" w:ascii="方正小标宋简体" w:hAnsi="Calibri" w:eastAsia="方正小标宋简体"/>
          <w:color w:val="333333"/>
          <w:sz w:val="44"/>
          <w:szCs w:val="44"/>
        </w:rPr>
        <w:t>第一部分：中共益阳市赫山区委宣传部</w:t>
      </w:r>
    </w:p>
    <w:p w14:paraId="65CFBEE7">
      <w:pPr>
        <w:pStyle w:val="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333333"/>
          <w:sz w:val="21"/>
          <w:szCs w:val="21"/>
        </w:rPr>
      </w:pPr>
      <w:r>
        <w:rPr>
          <w:rFonts w:hint="eastAsia" w:ascii="方正小标宋简体" w:hAnsi="Calibri" w:eastAsia="方正小标宋简体"/>
          <w:color w:val="333333"/>
          <w:sz w:val="44"/>
          <w:szCs w:val="44"/>
        </w:rPr>
        <w:t>2020年部门预算说明</w:t>
      </w:r>
    </w:p>
    <w:p w14:paraId="1C4D8E56">
      <w:pPr>
        <w:pStyle w:val="4"/>
        <w:shd w:val="clear" w:color="auto" w:fill="FFFFFF"/>
        <w:spacing w:before="0" w:beforeAutospacing="0" w:after="0" w:afterAutospacing="0"/>
        <w:rPr>
          <w:rFonts w:ascii="Calibri" w:hAnsi="Calibri"/>
          <w:color w:val="333333"/>
          <w:sz w:val="21"/>
          <w:szCs w:val="21"/>
        </w:rPr>
      </w:pPr>
      <w:r>
        <w:rPr>
          <w:rFonts w:hint="eastAsia" w:ascii="黑体" w:hAnsi="黑体" w:eastAsia="黑体"/>
          <w:color w:val="333333"/>
          <w:sz w:val="32"/>
          <w:szCs w:val="32"/>
        </w:rPr>
        <w:t>一、益阳市赫山区委宣传部部门基本情况</w:t>
      </w:r>
    </w:p>
    <w:p w14:paraId="2FAEF652">
      <w:pPr>
        <w:pStyle w:val="4"/>
        <w:shd w:val="clear" w:color="auto" w:fill="FFFFFF"/>
        <w:spacing w:before="0" w:beforeAutospacing="0" w:after="0" w:afterAutospacing="0"/>
        <w:ind w:firstLine="640"/>
        <w:rPr>
          <w:rFonts w:ascii="Calibri" w:hAnsi="Calibri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（一）职能职责。1．宣传党的路线、方针、政策。根据上级党委宣传部门和区委的部署，负责制订全区宣传思想工作的任务和措施，协调、指导区直宣传文化系统和各级党委宣传部门的工作，负责做好调查研究和宣传信息工作，及时掌握人民群众的思想动态，为领导科学决策服务。2．负责指导全区的理论学习、理论宣传和理论研究工作；组织全区干部、职工、人民群众开展各种专题教育活动；做好区委中心组理论学习的服务工作和科局级中心组学习的指导、督查工作。3．负责引导社会舆论。做好新媒体宣传工作，做好各新闻单位的协调工作，检查、督促各新闻单位遵守党的宣传纪律，根据舆论导向，从宏观上指导和协调精神产品的生产和文化市场的管理工作；对区文体广新局、区文联实施政治方向和方针、政策的领导；负责协调、指导全区的对外宣传工作；承办对外宣传品的审批制作，搞好对外宣传。4．负责制订、指导、实施精神文明建设规划，做好省、市文明单位的调查、上报、复核、考核验收和区文明单位的创建、考核、评比、奖励工作。5．配合区委组织部做好党员教育工作，负责编审党员教育材料，指导区企业政研会和农村政研会的工作，负责做好政工人员的职评、培训工作。6．负责党报、党刊的发行工作，负责各新闻记者的接待工作和全区新闻报道工作。7．协同区委组织部做好区直宣传文化系统干部的管理工作，负责对全区宣传文化干部的指导培训工作。8．完成区委交办的其他工作任务。</w:t>
      </w:r>
    </w:p>
    <w:p w14:paraId="44EB13F9">
      <w:pPr>
        <w:pStyle w:val="4"/>
        <w:shd w:val="clear" w:color="auto" w:fill="FFFFFF"/>
        <w:spacing w:before="0" w:beforeAutospacing="0" w:after="0" w:afterAutospacing="0"/>
        <w:ind w:firstLine="640"/>
        <w:rPr>
          <w:rFonts w:ascii="Calibri" w:hAnsi="Calibri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（二）区委宣传部属公务员管理的行政单位，财务隶属于区级财政；设区新闻信息中心、区融媒体中心两个副科级二级机构。</w:t>
      </w:r>
    </w:p>
    <w:p w14:paraId="09D18136">
      <w:pPr>
        <w:pStyle w:val="4"/>
        <w:shd w:val="clear" w:color="auto" w:fill="FFFFFF"/>
        <w:spacing w:before="0" w:beforeAutospacing="0" w:after="0" w:afterAutospacing="0"/>
        <w:ind w:firstLine="640"/>
        <w:rPr>
          <w:rFonts w:ascii="Calibri" w:hAnsi="Calibri"/>
          <w:color w:val="333333"/>
          <w:sz w:val="21"/>
          <w:szCs w:val="21"/>
        </w:rPr>
      </w:pPr>
      <w:r>
        <w:rPr>
          <w:rFonts w:hint="eastAsia" w:ascii="黑体" w:hAnsi="黑体" w:eastAsia="黑体"/>
          <w:color w:val="333333"/>
          <w:sz w:val="32"/>
          <w:szCs w:val="32"/>
        </w:rPr>
        <w:t>二、益阳市赫山区委宣传部部门预算单位构成</w:t>
      </w:r>
    </w:p>
    <w:p w14:paraId="46B6F124">
      <w:pPr>
        <w:pStyle w:val="4"/>
        <w:shd w:val="clear" w:color="auto" w:fill="FFFFFF"/>
        <w:spacing w:before="0" w:beforeAutospacing="0" w:after="0" w:afterAutospacing="0"/>
        <w:ind w:firstLine="640"/>
        <w:rPr>
          <w:rFonts w:ascii="Calibri" w:hAnsi="Calibri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中共益阳市赫山区委宣传部只有本级，没有其他二级预算单位，因此，纳入2020年部门预算编制范围的只有区委宣传部本级。</w:t>
      </w:r>
    </w:p>
    <w:p w14:paraId="19112CBF">
      <w:pPr>
        <w:pStyle w:val="4"/>
        <w:shd w:val="clear" w:color="auto" w:fill="FFFFFF"/>
        <w:spacing w:before="0" w:beforeAutospacing="0" w:after="0" w:afterAutospacing="0"/>
        <w:ind w:firstLine="640"/>
        <w:rPr>
          <w:rFonts w:ascii="Calibri" w:hAnsi="Calibri"/>
          <w:color w:val="333333"/>
          <w:sz w:val="21"/>
          <w:szCs w:val="21"/>
        </w:rPr>
      </w:pPr>
      <w:r>
        <w:rPr>
          <w:rFonts w:hint="eastAsia" w:ascii="黑体" w:hAnsi="黑体" w:eastAsia="黑体"/>
          <w:color w:val="333333"/>
          <w:sz w:val="32"/>
          <w:szCs w:val="32"/>
        </w:rPr>
        <w:t>三、部门收支总体情况</w:t>
      </w:r>
    </w:p>
    <w:p w14:paraId="1985E4BA">
      <w:pPr>
        <w:pStyle w:val="4"/>
        <w:shd w:val="clear" w:color="auto" w:fill="FFFFFF"/>
        <w:spacing w:before="0" w:beforeAutospacing="0" w:after="0" w:afterAutospacing="0"/>
        <w:ind w:firstLine="640"/>
        <w:rPr>
          <w:rFonts w:ascii="Calibri" w:hAnsi="Calibri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（一）收入预算，2020年年初预算394.31万元，其中，一般公共预算拨款333.21万元，其他收入61.09万元, 政府性基金预算拨款0万元，国有资本经营预算拨款0万元，纳入专户管理的非税收入0万元。收入预算较去年增加了129.52万元，主要是落实上级关于精神文明创建、文化产业和文化事业建设等工作需要。</w:t>
      </w:r>
    </w:p>
    <w:p w14:paraId="3AE427F6">
      <w:pPr>
        <w:pStyle w:val="4"/>
        <w:shd w:val="clear" w:color="auto" w:fill="FFFFFF"/>
        <w:spacing w:before="0" w:beforeAutospacing="0" w:after="0" w:afterAutospacing="0"/>
        <w:ind w:firstLine="640"/>
        <w:rPr>
          <w:rFonts w:ascii="Calibri" w:hAnsi="Calibri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（二）2020年预算支出394.31万元，其中，一般公共服务支出344.89万元，社会保障和就业支出23.92万元，卫生健康指出14.08万元，住房保障支出11.40万元；基本支出222.31万元，其中工资福利支出149.08万元，商品和服务支出73.22万元；项目支出172万元。支出预算较去年增加了129.52万元，主要是落实上级关于精神文明创建、文化产业和文化事业建设等工作需要。</w:t>
      </w:r>
    </w:p>
    <w:p w14:paraId="2D5A14E8">
      <w:pPr>
        <w:pStyle w:val="4"/>
        <w:shd w:val="clear" w:color="auto" w:fill="FFFFFF"/>
        <w:spacing w:before="0" w:beforeAutospacing="0" w:after="0" w:afterAutospacing="0"/>
        <w:ind w:firstLine="640"/>
        <w:rPr>
          <w:rFonts w:ascii="Calibri" w:hAnsi="Calibri"/>
          <w:color w:val="333333"/>
          <w:sz w:val="21"/>
          <w:szCs w:val="21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四、一般公共预算拨款支出</w:t>
      </w:r>
    </w:p>
    <w:p w14:paraId="556DBD3D">
      <w:pPr>
        <w:pStyle w:val="4"/>
        <w:shd w:val="clear" w:color="auto" w:fill="FFFFFF"/>
        <w:spacing w:before="0" w:beforeAutospacing="0" w:after="0" w:afterAutospacing="0"/>
        <w:ind w:firstLine="640"/>
        <w:rPr>
          <w:rFonts w:ascii="Calibri" w:hAnsi="Calibri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2020年一般公共预算拨款收入333.21万元，具体安排情况如下：</w:t>
      </w:r>
    </w:p>
    <w:p w14:paraId="26F13248">
      <w:pPr>
        <w:pStyle w:val="4"/>
        <w:shd w:val="clear" w:color="auto" w:fill="FFFFFF"/>
        <w:spacing w:before="0" w:beforeAutospacing="0" w:after="0" w:afterAutospacing="0"/>
        <w:ind w:firstLine="640"/>
        <w:rPr>
          <w:rFonts w:ascii="Calibri" w:hAnsi="Calibri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（一）基本支出：2020年年初预算数为161.21万元，是保障单位机构正常运转、完成日常工作任务而发生的各项支出，包括用于基本工资、津贴补贴等人员经费以及办公费、印刷费、水电费、办公设备购置等日常公用经费。</w:t>
      </w:r>
    </w:p>
    <w:p w14:paraId="4A909AA9">
      <w:pPr>
        <w:pStyle w:val="4"/>
        <w:shd w:val="clear" w:color="auto" w:fill="FFFFFF"/>
        <w:spacing w:before="0" w:beforeAutospacing="0" w:after="0" w:afterAutospacing="0"/>
        <w:ind w:firstLine="640"/>
        <w:rPr>
          <w:rFonts w:ascii="Calibri" w:hAnsi="Calibri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（二）项目支出：2020年年初预算数为172万元。是指单位为完成特定行政工作任务或事业发展目标而发生的支出，包括有关事业发展专项、专业业务费、基本建设支出、对市县专项补助等。其中：宣传舆论导向支出10万元，主要用于媒体大型活动采访、突发事件应急处置、大型宣传活动举办等方面；中心组学习10万元，主要用于区委中心组学习、资料购买等方面；文明办支出3万元，主要用于文明单位评比、社会主义核心价值观宣讲、文明城市创建等方面；未成年道德建设经费3万元，主要用于未成年人日常宣传教育、主题活动的开展；赫山手机报10万元，主要用于红网赫山手机报的订阅；公众微信号10万元,主要用于公众微信号的维护运营;党建经费1万元，主要用于党建工作的开展；新时代文明实践中心和志愿者服务20万元，主要用于开展新时代文明实践和志愿者服务活动；融媒体中心运行经费50万元，主要用于区融媒体中心建设；网信办经费50万元，主要用于区委网信办日常运转；舆情监控系统平台经费5万元，主要用于舆情监控系统的购置等方面。</w:t>
      </w:r>
    </w:p>
    <w:p w14:paraId="4A167225">
      <w:pPr>
        <w:pStyle w:val="4"/>
        <w:shd w:val="clear" w:color="auto" w:fill="FFFFFF"/>
        <w:spacing w:before="0" w:beforeAutospacing="0" w:after="0" w:afterAutospacing="0"/>
        <w:ind w:firstLine="640"/>
        <w:rPr>
          <w:rFonts w:ascii="Calibri" w:hAnsi="Calibri"/>
          <w:color w:val="333333"/>
          <w:sz w:val="21"/>
          <w:szCs w:val="21"/>
        </w:rPr>
      </w:pPr>
      <w:r>
        <w:rPr>
          <w:rFonts w:hint="eastAsia" w:ascii="黑体" w:hAnsi="黑体" w:eastAsia="黑体"/>
          <w:color w:val="333333"/>
          <w:sz w:val="32"/>
          <w:szCs w:val="32"/>
        </w:rPr>
        <w:t>五、其他重要事项的情况说明</w:t>
      </w:r>
    </w:p>
    <w:p w14:paraId="6DAC0559">
      <w:pPr>
        <w:pStyle w:val="4"/>
        <w:shd w:val="clear" w:color="auto" w:fill="FFFFFF"/>
        <w:spacing w:before="0" w:beforeAutospacing="0" w:after="0" w:afterAutospacing="0"/>
        <w:ind w:firstLine="640"/>
        <w:rPr>
          <w:rFonts w:ascii="Calibri" w:hAnsi="Calibri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1.机关运行经费</w:t>
      </w:r>
    </w:p>
    <w:p w14:paraId="22C7D1AC">
      <w:pPr>
        <w:pStyle w:val="4"/>
        <w:shd w:val="clear" w:color="auto" w:fill="FFFFFF"/>
        <w:spacing w:before="0" w:beforeAutospacing="0" w:after="0" w:afterAutospacing="0"/>
        <w:ind w:firstLine="640"/>
        <w:rPr>
          <w:rFonts w:ascii="Calibri" w:hAnsi="Calibri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2020年我部的机关运行经费一般公共预算拨款161.21万元，比2019年预算增加了141.09万元。主要是增加了一个二级机构区融媒体中心，另外网信办的经费也统筹到了宣传部本级预算。</w:t>
      </w:r>
    </w:p>
    <w:p w14:paraId="33B14D25">
      <w:pPr>
        <w:pStyle w:val="4"/>
        <w:shd w:val="clear" w:color="auto" w:fill="FFFFFF"/>
        <w:spacing w:before="0" w:beforeAutospacing="0" w:after="0" w:afterAutospacing="0"/>
        <w:ind w:firstLine="640"/>
        <w:rPr>
          <w:rFonts w:ascii="Calibri" w:hAnsi="Calibri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2.“三公”经费情况</w:t>
      </w:r>
    </w:p>
    <w:p w14:paraId="6377A9DE">
      <w:pPr>
        <w:pStyle w:val="4"/>
        <w:shd w:val="clear" w:color="auto" w:fill="FFFFFF"/>
        <w:spacing w:before="0" w:beforeAutospacing="0" w:after="0" w:afterAutospacing="0"/>
        <w:ind w:firstLine="640"/>
        <w:rPr>
          <w:rFonts w:ascii="Calibri" w:hAnsi="Calibri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2020年我部安排“三公”经费支出17.7万元，其中一般预算拨款安排1万元，其他资金安排16.7万元。公务接待费1万元，公务用车购置及运行费为0元（其中，公务用车购置费0元，公务用车运行费0元），因公出国费0元。2020年“三公”经费预算较2019年减少0.1万元。主要是落实中央八项规定</w:t>
      </w:r>
      <w:bookmarkStart w:id="0" w:name="_GoBack"/>
      <w:bookmarkEnd w:id="0"/>
      <w:r>
        <w:rPr>
          <w:rFonts w:hint="eastAsia" w:ascii="仿宋" w:hAnsi="仿宋" w:eastAsia="仿宋"/>
          <w:color w:val="333333"/>
          <w:sz w:val="32"/>
          <w:szCs w:val="32"/>
        </w:rPr>
        <w:t>精神和厉行节约要求，从严控制三公经费支出。</w:t>
      </w:r>
    </w:p>
    <w:p w14:paraId="43B8E918">
      <w:pPr>
        <w:pStyle w:val="4"/>
        <w:shd w:val="clear" w:color="auto" w:fill="FFFFFF"/>
        <w:spacing w:before="0" w:beforeAutospacing="0" w:after="0" w:afterAutospacing="0"/>
        <w:ind w:firstLine="640"/>
        <w:rPr>
          <w:rFonts w:ascii="Calibri" w:hAnsi="Calibri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3.政府采购情况</w:t>
      </w:r>
    </w:p>
    <w:p w14:paraId="27A1D3F4">
      <w:pPr>
        <w:pStyle w:val="4"/>
        <w:shd w:val="clear" w:color="auto" w:fill="FFFFFF"/>
        <w:spacing w:before="0" w:beforeAutospacing="0" w:after="0" w:afterAutospacing="0"/>
        <w:ind w:firstLine="640"/>
        <w:rPr>
          <w:rFonts w:ascii="Calibri" w:hAnsi="Calibri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2020年赫山区委宣传部政府采购预算总额0元。</w:t>
      </w:r>
    </w:p>
    <w:p w14:paraId="21B9790D">
      <w:pPr>
        <w:pStyle w:val="4"/>
        <w:shd w:val="clear" w:color="auto" w:fill="FFFFFF"/>
        <w:spacing w:before="0" w:beforeAutospacing="0" w:after="0" w:afterAutospacing="0"/>
        <w:ind w:firstLine="640"/>
        <w:rPr>
          <w:rFonts w:ascii="Calibri" w:hAnsi="Calibri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4.国有资产占用情况说明</w:t>
      </w:r>
    </w:p>
    <w:p w14:paraId="7E6E9A81">
      <w:pPr>
        <w:pStyle w:val="4"/>
        <w:shd w:val="clear" w:color="auto" w:fill="FFFFFF"/>
        <w:spacing w:before="0" w:beforeAutospacing="0" w:after="0" w:afterAutospacing="0"/>
        <w:ind w:firstLine="640"/>
        <w:rPr>
          <w:rFonts w:ascii="Calibri" w:hAnsi="Calibri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单位车辆合计0辆。</w:t>
      </w:r>
    </w:p>
    <w:p w14:paraId="7851445A">
      <w:pPr>
        <w:pStyle w:val="4"/>
        <w:shd w:val="clear" w:color="auto" w:fill="FFFFFF"/>
        <w:spacing w:before="0" w:beforeAutospacing="0" w:after="0" w:afterAutospacing="0"/>
        <w:ind w:firstLine="640"/>
        <w:rPr>
          <w:rFonts w:ascii="Calibri" w:hAnsi="Calibri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单价50万元（含）以上通用设备0套；系统服务设备0套。</w:t>
      </w:r>
    </w:p>
    <w:p w14:paraId="4CB9D56A">
      <w:pPr>
        <w:pStyle w:val="4"/>
        <w:shd w:val="clear" w:color="auto" w:fill="FFFFFF"/>
        <w:spacing w:before="0" w:beforeAutospacing="0" w:after="0" w:afterAutospacing="0"/>
        <w:rPr>
          <w:rFonts w:ascii="Calibri" w:hAnsi="Calibri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单价100万元（含）以上通用设备0套。</w:t>
      </w:r>
    </w:p>
    <w:p w14:paraId="1BA7967F">
      <w:pPr>
        <w:pStyle w:val="4"/>
        <w:shd w:val="clear" w:color="auto" w:fill="FFFFFF"/>
        <w:spacing w:before="0" w:beforeAutospacing="0" w:after="0" w:afterAutospacing="0"/>
        <w:ind w:firstLine="630"/>
        <w:rPr>
          <w:rFonts w:ascii="Calibri" w:hAnsi="Calibri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5.预算绩效目标情况</w:t>
      </w:r>
    </w:p>
    <w:p w14:paraId="61EF6FC9">
      <w:pPr>
        <w:pStyle w:val="4"/>
        <w:shd w:val="clear" w:color="auto" w:fill="FFFFFF"/>
        <w:spacing w:before="0" w:beforeAutospacing="0" w:after="0" w:afterAutospacing="0"/>
        <w:ind w:firstLine="640"/>
        <w:rPr>
          <w:rFonts w:ascii="Calibri" w:hAnsi="Calibri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2020年区委宣传部整体支出绩效目标394.31万元，其中：基本支出222.31万元，项目支出172万元。全部实行整体支出绩效目标管理，涉及一般公共预算当年拨款394.31万元。</w:t>
      </w:r>
    </w:p>
    <w:p w14:paraId="53CC40AA">
      <w:pPr>
        <w:pStyle w:val="4"/>
        <w:shd w:val="clear" w:color="auto" w:fill="FFFFFF"/>
        <w:spacing w:before="0" w:beforeAutospacing="0" w:after="0" w:afterAutospacing="0"/>
        <w:ind w:firstLine="640"/>
        <w:rPr>
          <w:rFonts w:ascii="Calibri" w:hAnsi="Calibri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2020年区委宣传部项目支出绩效目标100万元，其中：业务工作经费（2个项目）40万元，运行维护经费（2个项目）60万元。全部实行项目支出绩效目标管理，涉及一般公共预算当年拨款100万元。</w:t>
      </w:r>
    </w:p>
    <w:p w14:paraId="5F436F28">
      <w:pPr>
        <w:pStyle w:val="4"/>
        <w:shd w:val="clear" w:color="auto" w:fill="FFFFFF"/>
        <w:spacing w:before="0" w:beforeAutospacing="0" w:after="0" w:afterAutospacing="0"/>
        <w:ind w:firstLine="643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六、名词解释</w:t>
      </w:r>
    </w:p>
    <w:p w14:paraId="35C2CEE4">
      <w:pPr>
        <w:pStyle w:val="4"/>
        <w:shd w:val="clear" w:color="auto" w:fill="FFFFFF"/>
        <w:spacing w:before="0" w:beforeAutospacing="0" w:after="0" w:afterAutospacing="0"/>
        <w:ind w:firstLine="64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45E3EB07">
      <w:pPr>
        <w:pStyle w:val="4"/>
        <w:shd w:val="clear" w:color="auto" w:fill="FFFFFF"/>
        <w:spacing w:before="0" w:beforeAutospacing="0" w:after="0" w:afterAutospacing="0"/>
        <w:ind w:firstLine="64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2、“三公”经费：纳入省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 w14:paraId="3F44EAB1">
      <w:pPr>
        <w:pStyle w:val="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 </w:t>
      </w:r>
    </w:p>
    <w:p w14:paraId="6EB1E145">
      <w:pPr>
        <w:pStyle w:val="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 </w:t>
      </w:r>
    </w:p>
    <w:p w14:paraId="2F43B907">
      <w:pPr>
        <w:pStyle w:val="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 </w:t>
      </w:r>
    </w:p>
    <w:p w14:paraId="6899B1C8">
      <w:pPr>
        <w:pStyle w:val="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 </w:t>
      </w:r>
    </w:p>
    <w:p w14:paraId="1B786F14">
      <w:pPr>
        <w:pStyle w:val="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 </w:t>
      </w:r>
    </w:p>
    <w:p w14:paraId="33979B03">
      <w:pPr>
        <w:pStyle w:val="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 </w:t>
      </w:r>
    </w:p>
    <w:p w14:paraId="3C83365A">
      <w:pPr>
        <w:pStyle w:val="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 </w:t>
      </w:r>
    </w:p>
    <w:p w14:paraId="657827AE">
      <w:pPr>
        <w:pStyle w:val="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 </w:t>
      </w:r>
    </w:p>
    <w:p w14:paraId="6E30B467">
      <w:pPr>
        <w:pStyle w:val="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 </w:t>
      </w:r>
    </w:p>
    <w:p w14:paraId="0AEBB78D">
      <w:pPr>
        <w:pStyle w:val="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 </w:t>
      </w:r>
    </w:p>
    <w:p w14:paraId="60858C20">
      <w:pPr>
        <w:pStyle w:val="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 </w:t>
      </w:r>
    </w:p>
    <w:p w14:paraId="43F18DCD">
      <w:pPr>
        <w:pStyle w:val="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 </w:t>
      </w:r>
    </w:p>
    <w:p w14:paraId="1A40AF6A">
      <w:pPr>
        <w:pStyle w:val="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 </w:t>
      </w:r>
    </w:p>
    <w:p w14:paraId="41BE6DDF">
      <w:pPr>
        <w:pStyle w:val="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 </w:t>
      </w:r>
    </w:p>
    <w:p w14:paraId="6F0BD35A">
      <w:pPr>
        <w:pStyle w:val="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 </w:t>
      </w:r>
    </w:p>
    <w:p w14:paraId="3F6C2996">
      <w:pPr>
        <w:pStyle w:val="4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>
        <w:rPr>
          <w:rFonts w:hint="eastAsia"/>
          <w:color w:val="333333"/>
          <w:sz w:val="32"/>
          <w:szCs w:val="32"/>
        </w:rPr>
        <w:t> </w:t>
      </w:r>
    </w:p>
    <w:p w14:paraId="760F1CE2">
      <w:pPr>
        <w:pStyle w:val="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333333"/>
          <w:sz w:val="21"/>
          <w:szCs w:val="21"/>
        </w:rPr>
      </w:pPr>
    </w:p>
    <w:p w14:paraId="45C67845">
      <w:pPr>
        <w:pStyle w:val="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 w:ascii="方正小标宋简体" w:hAnsi="Calibri" w:eastAsia="方正小标宋简体"/>
          <w:color w:val="333333"/>
          <w:sz w:val="44"/>
          <w:szCs w:val="44"/>
        </w:rPr>
        <w:t>第二部分：</w:t>
      </w:r>
    </w:p>
    <w:p w14:paraId="04C7EEB2">
      <w:pPr>
        <w:pStyle w:val="4"/>
        <w:shd w:val="clear" w:color="auto" w:fill="FFFFFF"/>
        <w:spacing w:before="0" w:beforeAutospacing="0" w:after="0" w:afterAutospacing="0"/>
        <w:ind w:firstLine="880"/>
        <w:jc w:val="center"/>
        <w:rPr>
          <w:rFonts w:ascii="方正小标宋简体" w:hAnsi="Calibri" w:eastAsia="方正小标宋简体"/>
          <w:color w:val="333333"/>
          <w:sz w:val="44"/>
          <w:szCs w:val="44"/>
        </w:rPr>
      </w:pPr>
      <w:r>
        <w:rPr>
          <w:rFonts w:hint="eastAsia" w:ascii="方正小标宋简体" w:hAnsi="Calibri" w:eastAsia="方正小标宋简体"/>
          <w:color w:val="333333"/>
          <w:sz w:val="44"/>
          <w:szCs w:val="44"/>
        </w:rPr>
        <w:t>中共益阳市赫山区委宣传部</w:t>
      </w:r>
    </w:p>
    <w:p w14:paraId="69DA25FE">
      <w:pPr>
        <w:pStyle w:val="4"/>
        <w:shd w:val="clear" w:color="auto" w:fill="FFFFFF"/>
        <w:spacing w:before="0" w:beforeAutospacing="0" w:after="0" w:afterAutospacing="0"/>
        <w:ind w:firstLine="880"/>
        <w:jc w:val="center"/>
        <w:rPr>
          <w:rFonts w:ascii="Calibri" w:hAnsi="Calibri"/>
          <w:color w:val="333333"/>
          <w:sz w:val="21"/>
          <w:szCs w:val="21"/>
        </w:rPr>
      </w:pPr>
      <w:r>
        <w:rPr>
          <w:rFonts w:hint="eastAsia" w:ascii="方正小标宋简体" w:hAnsi="Calibri" w:eastAsia="方正小标宋简体"/>
          <w:color w:val="333333"/>
          <w:sz w:val="44"/>
          <w:szCs w:val="44"/>
        </w:rPr>
        <w:t>2020年部门预算公开的表格情况</w:t>
      </w:r>
    </w:p>
    <w:p w14:paraId="0B5A1862">
      <w:pPr>
        <w:pStyle w:val="4"/>
        <w:shd w:val="clear" w:color="auto" w:fill="FFFFFF"/>
        <w:spacing w:before="0" w:beforeAutospacing="0" w:after="0" w:afterAutospacing="0"/>
        <w:ind w:firstLine="64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1、部门收支总体情况表</w:t>
      </w:r>
    </w:p>
    <w:p w14:paraId="1AD70B65">
      <w:pPr>
        <w:pStyle w:val="4"/>
        <w:shd w:val="clear" w:color="auto" w:fill="FFFFFF"/>
        <w:spacing w:before="0" w:beforeAutospacing="0" w:after="0" w:afterAutospacing="0"/>
        <w:ind w:firstLine="64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2、部门收入总体情况表</w:t>
      </w:r>
    </w:p>
    <w:p w14:paraId="578BAE9F">
      <w:pPr>
        <w:pStyle w:val="4"/>
        <w:shd w:val="clear" w:color="auto" w:fill="FFFFFF"/>
        <w:spacing w:before="0" w:beforeAutospacing="0" w:after="0" w:afterAutospacing="0"/>
        <w:ind w:firstLine="64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3、部门支出总体情况表</w:t>
      </w:r>
    </w:p>
    <w:p w14:paraId="1E52D6B2">
      <w:pPr>
        <w:pStyle w:val="4"/>
        <w:shd w:val="clear" w:color="auto" w:fill="FFFFFF"/>
        <w:spacing w:before="0" w:beforeAutospacing="0" w:after="0" w:afterAutospacing="0"/>
        <w:ind w:firstLine="64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4、财政拨款收支总体情况表</w:t>
      </w:r>
    </w:p>
    <w:p w14:paraId="4C6FFAB6">
      <w:pPr>
        <w:pStyle w:val="4"/>
        <w:shd w:val="clear" w:color="auto" w:fill="FFFFFF"/>
        <w:spacing w:before="0" w:beforeAutospacing="0" w:after="0" w:afterAutospacing="0"/>
        <w:ind w:firstLine="64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5、一般公共预算支出情况表</w:t>
      </w:r>
    </w:p>
    <w:p w14:paraId="7150190C">
      <w:pPr>
        <w:pStyle w:val="4"/>
        <w:shd w:val="clear" w:color="auto" w:fill="FFFFFF"/>
        <w:spacing w:before="0" w:beforeAutospacing="0" w:after="0" w:afterAutospacing="0"/>
        <w:ind w:firstLine="64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6、一般公共预算基本支出情况表(纵向)</w:t>
      </w:r>
    </w:p>
    <w:p w14:paraId="7C40745D">
      <w:pPr>
        <w:pStyle w:val="4"/>
        <w:shd w:val="clear" w:color="auto" w:fill="FFFFFF"/>
        <w:spacing w:before="0" w:beforeAutospacing="0" w:after="0" w:afterAutospacing="0"/>
        <w:ind w:firstLine="64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7、一般公共预算基本支出情况表（横向）</w:t>
      </w:r>
    </w:p>
    <w:p w14:paraId="2E0B313C">
      <w:pPr>
        <w:pStyle w:val="4"/>
        <w:shd w:val="clear" w:color="auto" w:fill="FFFFFF"/>
        <w:spacing w:before="0" w:beforeAutospacing="0" w:after="0" w:afterAutospacing="0"/>
        <w:ind w:firstLine="64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8、政府性基金预算支出情况表</w:t>
      </w:r>
    </w:p>
    <w:p w14:paraId="658E2E50">
      <w:pPr>
        <w:pStyle w:val="4"/>
        <w:shd w:val="clear" w:color="auto" w:fill="FFFFFF"/>
        <w:spacing w:before="0" w:beforeAutospacing="0" w:after="0" w:afterAutospacing="0"/>
        <w:ind w:firstLine="64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9、一般公共预算“三公”经费支出情况表</w:t>
      </w:r>
    </w:p>
    <w:p w14:paraId="662F1F1B">
      <w:pPr>
        <w:pStyle w:val="4"/>
        <w:shd w:val="clear" w:color="auto" w:fill="FFFFFF"/>
        <w:spacing w:before="0" w:beforeAutospacing="0" w:after="0" w:afterAutospacing="0"/>
        <w:ind w:firstLine="64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10、政府采购预算表</w:t>
      </w:r>
    </w:p>
    <w:p w14:paraId="4DB559EF">
      <w:pPr>
        <w:pStyle w:val="4"/>
        <w:shd w:val="clear" w:color="auto" w:fill="FFFFFF"/>
        <w:spacing w:before="0" w:beforeAutospacing="0" w:after="0" w:afterAutospacing="0"/>
        <w:ind w:firstLine="64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11、部门整体支出绩效目标申报表</w:t>
      </w:r>
    </w:p>
    <w:p w14:paraId="7E59C25C">
      <w:pPr>
        <w:pStyle w:val="4"/>
        <w:shd w:val="clear" w:color="auto" w:fill="FFFFFF"/>
        <w:spacing w:before="0" w:beforeAutospacing="0" w:after="0" w:afterAutospacing="0"/>
        <w:ind w:firstLine="64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12、单位项目支出绩效目标申报表</w:t>
      </w:r>
    </w:p>
    <w:p w14:paraId="50D147ED">
      <w:pPr>
        <w:pStyle w:val="4"/>
        <w:shd w:val="clear" w:color="auto" w:fill="FFFFFF"/>
        <w:spacing w:before="0" w:beforeAutospacing="0" w:after="0" w:afterAutospacing="0"/>
        <w:ind w:firstLine="64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13、重点项目支出绩效目标申报表</w:t>
      </w:r>
    </w:p>
    <w:p w14:paraId="297A6C36">
      <w:pPr>
        <w:pStyle w:val="4"/>
        <w:shd w:val="clear" w:color="auto" w:fill="FFFFFF"/>
        <w:spacing w:before="0" w:beforeAutospacing="0" w:after="0" w:afterAutospacing="0"/>
        <w:ind w:firstLine="64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附件：益阳市赫山区委宣传部2020年部门预算公开.xls</w:t>
      </w:r>
    </w:p>
    <w:p w14:paraId="0B885883">
      <w:pPr>
        <w:pStyle w:val="4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                               </w:t>
      </w:r>
      <w:r>
        <w:rPr>
          <w:rFonts w:hint="eastAsia" w:ascii="仿宋" w:hAnsi="仿宋" w:eastAsia="仿宋"/>
          <w:color w:val="333333"/>
          <w:sz w:val="32"/>
          <w:szCs w:val="32"/>
        </w:rPr>
        <w:t>中共益阳市赫山区委宣传部</w:t>
      </w:r>
    </w:p>
    <w:p w14:paraId="1A72F8BD">
      <w:pPr>
        <w:pStyle w:val="4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                                   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 202</w:t>
      </w:r>
      <w:r>
        <w:rPr>
          <w:rFonts w:hint="eastAsia" w:ascii="仿宋" w:hAnsi="仿宋" w:eastAsia="仿宋"/>
          <w:color w:val="333333"/>
          <w:sz w:val="32"/>
          <w:szCs w:val="32"/>
        </w:rPr>
        <w:t>0年1月10日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EzMDJkZDM1N2MwNGE2NmM2MzMyNzY1OGRjNWZiZWIifQ=="/>
  </w:docVars>
  <w:rsids>
    <w:rsidRoot w:val="00E66A02"/>
    <w:rsid w:val="001222BD"/>
    <w:rsid w:val="00306465"/>
    <w:rsid w:val="004645B9"/>
    <w:rsid w:val="004C4903"/>
    <w:rsid w:val="00740C3B"/>
    <w:rsid w:val="007C5DBC"/>
    <w:rsid w:val="00851DD9"/>
    <w:rsid w:val="009222D9"/>
    <w:rsid w:val="00A25E8D"/>
    <w:rsid w:val="00DB3D36"/>
    <w:rsid w:val="00E66A02"/>
    <w:rsid w:val="00F04BC1"/>
    <w:rsid w:val="69E4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9</Pages>
  <Words>2836</Words>
  <Characters>3037</Characters>
  <Lines>22</Lines>
  <Paragraphs>6</Paragraphs>
  <TotalTime>14</TotalTime>
  <ScaleCrop>false</ScaleCrop>
  <LinksUpToDate>false</LinksUpToDate>
  <CharactersWithSpaces>3130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2021-01-20T09:22:00Z</dcterms:created>
  <dc:creator>Windows User</dc:creator>
  <cp:lastModifiedBy>丫丫</cp:lastModifiedBy>
  <dcterms:modified xsi:type="dcterms:W3CDTF">2024-09-09T09:03:08Z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ED6F776708A24274B288F4CCDE3C42DE_12</vt:lpwstr>
  </property>
</Properties>
</file>