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4F45C0" w:rsidRDefault="002228A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赫山区20</w:t>
      </w:r>
      <w:r w:rsidRPr="004F45C0">
        <w:rPr>
          <w:rFonts w:asciiTheme="majorEastAsia" w:eastAsiaTheme="majorEastAsia" w:hAnsiTheme="majorEastAsia"/>
          <w:b/>
          <w:sz w:val="48"/>
          <w:szCs w:val="48"/>
        </w:rPr>
        <w:t>2</w:t>
      </w:r>
      <w:r w:rsidR="001C351C">
        <w:rPr>
          <w:rFonts w:asciiTheme="majorEastAsia" w:eastAsiaTheme="majorEastAsia" w:hAnsiTheme="majorEastAsia" w:hint="eastAsia"/>
          <w:b/>
          <w:sz w:val="48"/>
          <w:szCs w:val="48"/>
        </w:rPr>
        <w:t>2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年度“三公经费”</w:t>
      </w:r>
    </w:p>
    <w:p w:rsidR="00F127C2" w:rsidRPr="004F45C0" w:rsidRDefault="002228A8" w:rsidP="004F45C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决算支出情况说明</w:t>
      </w:r>
    </w:p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1C351C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年度部门决算“三公经费”支出单位，包括区本级行政单位、事业单位、各乡镇、街道以及其他使用财政拨款安排三公经费的单位。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1C351C">
        <w:rPr>
          <w:rFonts w:ascii="仿宋" w:eastAsia="仿宋" w:hAnsi="仿宋" w:hint="eastAsia"/>
          <w:sz w:val="32"/>
          <w:szCs w:val="32"/>
        </w:rPr>
        <w:t>2</w:t>
      </w:r>
      <w:r w:rsidRPr="004F45C0">
        <w:rPr>
          <w:rFonts w:ascii="仿宋" w:eastAsia="仿宋" w:hAnsi="仿宋" w:hint="eastAsia"/>
          <w:sz w:val="32"/>
          <w:szCs w:val="32"/>
        </w:rPr>
        <w:t>年益阳市赫山区各预算单位“三公经费”决算支出数为</w:t>
      </w:r>
      <w:r w:rsidR="001C351C">
        <w:rPr>
          <w:rFonts w:ascii="仿宋" w:eastAsia="仿宋" w:hAnsi="仿宋" w:hint="eastAsia"/>
          <w:sz w:val="32"/>
          <w:szCs w:val="32"/>
        </w:rPr>
        <w:t>562.91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1C351C">
        <w:rPr>
          <w:rFonts w:ascii="仿宋" w:eastAsia="仿宋" w:hAnsi="仿宋" w:hint="eastAsia"/>
          <w:sz w:val="32"/>
          <w:szCs w:val="32"/>
        </w:rPr>
        <w:t>1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1C351C">
        <w:rPr>
          <w:rFonts w:ascii="仿宋" w:eastAsia="仿宋" w:hAnsi="仿宋" w:hint="eastAsia"/>
          <w:sz w:val="32"/>
          <w:szCs w:val="32"/>
        </w:rPr>
        <w:t>706.92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="001C351C">
        <w:rPr>
          <w:rFonts w:ascii="仿宋" w:eastAsia="仿宋" w:hAnsi="仿宋" w:hint="eastAsia"/>
          <w:sz w:val="32"/>
          <w:szCs w:val="32"/>
        </w:rPr>
        <w:t>144.01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="001C351C">
        <w:rPr>
          <w:rFonts w:ascii="仿宋" w:eastAsia="仿宋" w:hAnsi="仿宋" w:hint="eastAsia"/>
          <w:sz w:val="32"/>
          <w:szCs w:val="32"/>
        </w:rPr>
        <w:t>20.37</w:t>
      </w:r>
      <w:r w:rsidRPr="004F45C0">
        <w:rPr>
          <w:rFonts w:ascii="仿宋" w:eastAsia="仿宋" w:hAnsi="仿宋" w:hint="eastAsia"/>
          <w:sz w:val="32"/>
          <w:szCs w:val="32"/>
        </w:rPr>
        <w:t>%。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“三公经费”下降，主要原因是按照党中央、国务院关于过紧日子的有关要求，厉行节约，大力压减了公用经费和非刚性、非急需的一般性支出，合理保障必要的刚性支出需求。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4F45C0">
        <w:rPr>
          <w:rFonts w:ascii="仿宋" w:eastAsia="仿宋" w:hAnsi="仿宋" w:hint="eastAsia"/>
          <w:sz w:val="32"/>
          <w:szCs w:val="32"/>
        </w:rPr>
        <w:t>三公经费”中：因公出国（境）费为0万元，</w:t>
      </w:r>
      <w:r w:rsidR="00273776">
        <w:rPr>
          <w:rFonts w:ascii="仿宋" w:eastAsia="仿宋" w:hAnsi="仿宋" w:hint="eastAsia"/>
          <w:sz w:val="32"/>
          <w:szCs w:val="32"/>
        </w:rPr>
        <w:t>与上年持平</w:t>
      </w:r>
      <w:r w:rsidRPr="004F45C0">
        <w:rPr>
          <w:rFonts w:ascii="仿宋" w:eastAsia="仿宋" w:hAnsi="仿宋" w:hint="eastAsia"/>
          <w:sz w:val="32"/>
          <w:szCs w:val="32"/>
        </w:rPr>
        <w:t>；公务用车购置及运行维护费</w:t>
      </w:r>
      <w:r w:rsidR="001C351C">
        <w:rPr>
          <w:rFonts w:ascii="仿宋" w:eastAsia="仿宋" w:hAnsi="仿宋" w:hint="eastAsia"/>
          <w:sz w:val="32"/>
          <w:szCs w:val="32"/>
        </w:rPr>
        <w:t>331.85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1C351C">
        <w:rPr>
          <w:rFonts w:ascii="仿宋" w:eastAsia="仿宋" w:hAnsi="仿宋" w:hint="eastAsia"/>
          <w:sz w:val="32"/>
          <w:szCs w:val="32"/>
        </w:rPr>
        <w:t>1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1C351C">
        <w:rPr>
          <w:rFonts w:ascii="仿宋" w:eastAsia="仿宋" w:hAnsi="仿宋" w:hint="eastAsia"/>
          <w:sz w:val="32"/>
          <w:szCs w:val="32"/>
        </w:rPr>
        <w:t>368.71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="001C351C">
        <w:rPr>
          <w:rFonts w:ascii="仿宋" w:eastAsia="仿宋" w:hAnsi="仿宋" w:hint="eastAsia"/>
          <w:sz w:val="32"/>
          <w:szCs w:val="32"/>
        </w:rPr>
        <w:t>36.86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="001C351C">
        <w:rPr>
          <w:rFonts w:ascii="仿宋" w:eastAsia="仿宋" w:hAnsi="仿宋" w:hint="eastAsia"/>
          <w:sz w:val="32"/>
          <w:szCs w:val="32"/>
        </w:rPr>
        <w:t>10.00</w:t>
      </w:r>
      <w:r w:rsidRPr="004F45C0">
        <w:rPr>
          <w:rFonts w:ascii="仿宋" w:eastAsia="仿宋" w:hAnsi="仿宋" w:hint="eastAsia"/>
          <w:sz w:val="32"/>
          <w:szCs w:val="32"/>
        </w:rPr>
        <w:t>%，其中：公务用车购置费</w:t>
      </w:r>
      <w:r w:rsidR="00273776">
        <w:rPr>
          <w:rFonts w:ascii="仿宋" w:eastAsia="仿宋" w:hAnsi="仿宋" w:hint="eastAsia"/>
          <w:sz w:val="32"/>
          <w:szCs w:val="32"/>
        </w:rPr>
        <w:t>0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1C351C">
        <w:rPr>
          <w:rFonts w:ascii="仿宋" w:eastAsia="仿宋" w:hAnsi="仿宋" w:hint="eastAsia"/>
          <w:sz w:val="32"/>
          <w:szCs w:val="32"/>
        </w:rPr>
        <w:t>与上年持平</w:t>
      </w:r>
      <w:r w:rsidRPr="004F45C0">
        <w:rPr>
          <w:rFonts w:ascii="仿宋" w:eastAsia="仿宋" w:hAnsi="仿宋" w:hint="eastAsia"/>
          <w:sz w:val="32"/>
          <w:szCs w:val="32"/>
        </w:rPr>
        <w:t>；公务用车运行维护费</w:t>
      </w:r>
      <w:r w:rsidR="001C351C">
        <w:rPr>
          <w:rFonts w:ascii="仿宋" w:eastAsia="仿宋" w:hAnsi="仿宋" w:hint="eastAsia"/>
          <w:sz w:val="32"/>
          <w:szCs w:val="32"/>
        </w:rPr>
        <w:t>331.85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</w:t>
      </w:r>
      <w:r w:rsidR="001C351C">
        <w:rPr>
          <w:rFonts w:ascii="仿宋" w:eastAsia="仿宋" w:hAnsi="仿宋" w:hint="eastAsia"/>
          <w:sz w:val="32"/>
          <w:szCs w:val="32"/>
        </w:rPr>
        <w:t>1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1C351C">
        <w:rPr>
          <w:rFonts w:ascii="仿宋" w:eastAsia="仿宋" w:hAnsi="仿宋" w:hint="eastAsia"/>
          <w:sz w:val="32"/>
          <w:szCs w:val="32"/>
        </w:rPr>
        <w:t>368.71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273776">
        <w:rPr>
          <w:rFonts w:ascii="仿宋" w:eastAsia="仿宋" w:hAnsi="仿宋" w:hint="eastAsia"/>
          <w:sz w:val="32"/>
          <w:szCs w:val="32"/>
        </w:rPr>
        <w:t>减少</w:t>
      </w:r>
      <w:r w:rsidR="001C351C">
        <w:rPr>
          <w:rFonts w:ascii="仿宋" w:eastAsia="仿宋" w:hAnsi="仿宋" w:hint="eastAsia"/>
          <w:sz w:val="32"/>
          <w:szCs w:val="32"/>
        </w:rPr>
        <w:t>36.86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273776">
        <w:rPr>
          <w:rFonts w:ascii="仿宋" w:eastAsia="仿宋" w:hAnsi="仿宋" w:hint="eastAsia"/>
          <w:sz w:val="32"/>
          <w:szCs w:val="32"/>
        </w:rPr>
        <w:t>下降</w:t>
      </w:r>
      <w:r w:rsidR="001C351C">
        <w:rPr>
          <w:rFonts w:ascii="仿宋" w:eastAsia="仿宋" w:hAnsi="仿宋" w:hint="eastAsia"/>
          <w:sz w:val="32"/>
          <w:szCs w:val="32"/>
        </w:rPr>
        <w:t>10.00</w:t>
      </w:r>
      <w:r w:rsidRPr="004F45C0">
        <w:rPr>
          <w:rFonts w:ascii="仿宋" w:eastAsia="仿宋" w:hAnsi="仿宋" w:hint="eastAsia"/>
          <w:sz w:val="32"/>
          <w:szCs w:val="32"/>
        </w:rPr>
        <w:t>%。公务接待</w:t>
      </w:r>
      <w:r w:rsidR="004A61D0">
        <w:rPr>
          <w:rFonts w:ascii="仿宋" w:eastAsia="仿宋" w:hAnsi="仿宋" w:hint="eastAsia"/>
          <w:sz w:val="32"/>
          <w:szCs w:val="32"/>
        </w:rPr>
        <w:t>费</w:t>
      </w:r>
      <w:r w:rsidR="001C351C">
        <w:rPr>
          <w:rFonts w:ascii="仿宋" w:eastAsia="仿宋" w:hAnsi="仿宋" w:hint="eastAsia"/>
          <w:sz w:val="32"/>
          <w:szCs w:val="32"/>
        </w:rPr>
        <w:t>231.06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4A61D0">
        <w:rPr>
          <w:rFonts w:ascii="仿宋" w:eastAsia="仿宋" w:hAnsi="仿宋" w:hint="eastAsia"/>
          <w:sz w:val="32"/>
          <w:szCs w:val="32"/>
        </w:rPr>
        <w:t>2</w:t>
      </w:r>
      <w:r w:rsidR="001C351C">
        <w:rPr>
          <w:rFonts w:ascii="仿宋" w:eastAsia="仿宋" w:hAnsi="仿宋" w:hint="eastAsia"/>
          <w:sz w:val="32"/>
          <w:szCs w:val="32"/>
        </w:rPr>
        <w:t>1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4A61D0" w:rsidRPr="004F45C0">
        <w:rPr>
          <w:rFonts w:ascii="仿宋" w:eastAsia="仿宋" w:hAnsi="仿宋" w:hint="eastAsia"/>
          <w:sz w:val="32"/>
          <w:szCs w:val="32"/>
        </w:rPr>
        <w:t>33</w:t>
      </w:r>
      <w:r w:rsidR="001C351C">
        <w:rPr>
          <w:rFonts w:ascii="仿宋" w:eastAsia="仿宋" w:hAnsi="仿宋" w:hint="eastAsia"/>
          <w:sz w:val="32"/>
          <w:szCs w:val="32"/>
        </w:rPr>
        <w:t>8.2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1C351C">
        <w:rPr>
          <w:rFonts w:ascii="仿宋" w:eastAsia="仿宋" w:hAnsi="仿宋" w:hint="eastAsia"/>
          <w:sz w:val="32"/>
          <w:szCs w:val="32"/>
        </w:rPr>
        <w:t>减少107.14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bookmarkStart w:id="0" w:name="_GoBack"/>
      <w:bookmarkEnd w:id="0"/>
      <w:r w:rsidR="001C351C">
        <w:rPr>
          <w:rFonts w:ascii="仿宋" w:eastAsia="仿宋" w:hAnsi="仿宋" w:hint="eastAsia"/>
          <w:sz w:val="32"/>
          <w:szCs w:val="32"/>
        </w:rPr>
        <w:t>下降31.68</w:t>
      </w:r>
      <w:r w:rsidRPr="004F45C0">
        <w:rPr>
          <w:rFonts w:ascii="仿宋" w:eastAsia="仿宋" w:hAnsi="仿宋" w:hint="eastAsia"/>
          <w:sz w:val="32"/>
          <w:szCs w:val="32"/>
        </w:rPr>
        <w:t>%。</w:t>
      </w:r>
    </w:p>
    <w:p w:rsidR="004F45C0" w:rsidRPr="004F45C0" w:rsidRDefault="004F45C0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F45C0" w:rsidRPr="004F45C0" w:rsidSect="004F45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06"/>
    <w:rsid w:val="000C5731"/>
    <w:rsid w:val="001C351C"/>
    <w:rsid w:val="002228A8"/>
    <w:rsid w:val="00273776"/>
    <w:rsid w:val="00400EAE"/>
    <w:rsid w:val="004424FB"/>
    <w:rsid w:val="004A61D0"/>
    <w:rsid w:val="004F45C0"/>
    <w:rsid w:val="00640B27"/>
    <w:rsid w:val="007007F1"/>
    <w:rsid w:val="00731844"/>
    <w:rsid w:val="007B6A34"/>
    <w:rsid w:val="007D6C34"/>
    <w:rsid w:val="008D3C06"/>
    <w:rsid w:val="00B921B7"/>
    <w:rsid w:val="00D5230F"/>
    <w:rsid w:val="00E76FEA"/>
    <w:rsid w:val="00F127C2"/>
    <w:rsid w:val="00F40C14"/>
    <w:rsid w:val="046D0765"/>
    <w:rsid w:val="0BBA6B27"/>
    <w:rsid w:val="0EDF3D28"/>
    <w:rsid w:val="134F2052"/>
    <w:rsid w:val="157E071A"/>
    <w:rsid w:val="1A2F3778"/>
    <w:rsid w:val="1C126F8C"/>
    <w:rsid w:val="1D8C653C"/>
    <w:rsid w:val="1D9011D9"/>
    <w:rsid w:val="2B581803"/>
    <w:rsid w:val="31B837AF"/>
    <w:rsid w:val="6BCF351F"/>
    <w:rsid w:val="722E7683"/>
    <w:rsid w:val="7494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2020-08-05T08:06:00Z</dcterms:created>
  <dcterms:modified xsi:type="dcterms:W3CDTF">2023-08-31T07:23:00Z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EC1AFB285B204546A67A8EEA12229075</vt:lpwstr>
  </property>
</Properties>
</file>