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失业保险</w:t>
      </w:r>
      <w:r>
        <w:rPr>
          <w:rFonts w:hint="eastAsia"/>
          <w:b/>
          <w:bCs/>
          <w:sz w:val="36"/>
          <w:szCs w:val="36"/>
        </w:rPr>
        <w:t>一次性扩岗补助单位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名册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130"/>
        <w:gridCol w:w="1230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36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5130" w:type="dxa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单位名称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Style w:val="6"/>
                <w:rFonts w:hint="default"/>
                <w:lang w:bidi="ar"/>
              </w:rPr>
              <w:t>符合补贴人数</w:t>
            </w:r>
          </w:p>
        </w:tc>
        <w:tc>
          <w:tcPr>
            <w:tcW w:w="1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0"/>
                <w:szCs w:val="20"/>
                <w:lang w:bidi="ar"/>
              </w:rPr>
              <w:t>补贴金额</w:t>
            </w:r>
            <w:r>
              <w:rPr>
                <w:rFonts w:hint="eastAsia" w:ascii="Arial" w:hAnsi="Arial" w:eastAsia="宋体" w:cs="Arial"/>
                <w:b/>
                <w:color w:val="000000"/>
                <w:kern w:val="0"/>
                <w:sz w:val="20"/>
                <w:szCs w:val="20"/>
                <w:lang w:bidi="ar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益阳市卓日机动车检验有限公司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益阳市万京源电子有限公司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湖南赣兴医疗器械有限公司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益阳市赫山区叫酒网络科技合伙企业(有限合伙)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湖南马王堆制药有限公司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湖南喜米乐生态农业科技有限公司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湖南鼎一致远科技发展股份有限公司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益阳市荣华电子有限公司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益阳市赫山区城镇建设投资开发(集团)有限责任公司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湖南弘奕智能科技有限公司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湖南宏杉新能源科技有限公司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湖南东盛冰碛岩科技有限公司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益阳市小宋牙科有限公司赫山小宋口腔科诊所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益阳市劲兴商贸有限责任公司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湖南同创普润新材料有限公司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湖南宇拓机械工业有限公司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湖南康源制药有限公司益阳分公司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130" w:type="dxa"/>
            <w:vAlign w:val="center"/>
          </w:tcPr>
          <w:p>
            <w:pPr>
              <w:jc w:val="center"/>
              <w:rPr>
                <w:rFonts w:ascii="宋体" w:hAnsi="宋体" w:cs="Aharoni"/>
                <w:sz w:val="20"/>
                <w:szCs w:val="20"/>
              </w:rPr>
            </w:pPr>
            <w:r>
              <w:rPr>
                <w:rFonts w:hint="eastAsia" w:ascii="宋体" w:hAnsi="宋体" w:cs="Aharoni"/>
                <w:sz w:val="20"/>
                <w:szCs w:val="20"/>
              </w:rPr>
              <w:t>上药控股(益阳)有限公司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513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合    计</w:t>
            </w:r>
          </w:p>
        </w:tc>
        <w:tc>
          <w:tcPr>
            <w:tcW w:w="1230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21</w:t>
            </w:r>
          </w:p>
        </w:tc>
        <w:tc>
          <w:tcPr>
            <w:tcW w:w="142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31500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haroni">
    <w:altName w:val="DFPNYuanMXBold-B5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DFPNYuanMXBold-B5">
    <w:panose1 w:val="020F08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C206F9"/>
    <w:rsid w:val="00022A00"/>
    <w:rsid w:val="00121A42"/>
    <w:rsid w:val="001633C8"/>
    <w:rsid w:val="001831CA"/>
    <w:rsid w:val="001A1610"/>
    <w:rsid w:val="00202C67"/>
    <w:rsid w:val="00296956"/>
    <w:rsid w:val="003127C2"/>
    <w:rsid w:val="003E2CB5"/>
    <w:rsid w:val="004B277A"/>
    <w:rsid w:val="00556B9D"/>
    <w:rsid w:val="00681195"/>
    <w:rsid w:val="007C6F80"/>
    <w:rsid w:val="007F2B2D"/>
    <w:rsid w:val="0081640A"/>
    <w:rsid w:val="00924959"/>
    <w:rsid w:val="00A00C9C"/>
    <w:rsid w:val="00AB2E91"/>
    <w:rsid w:val="00C972A1"/>
    <w:rsid w:val="00CF654E"/>
    <w:rsid w:val="00D35C1B"/>
    <w:rsid w:val="00D51708"/>
    <w:rsid w:val="00E5499E"/>
    <w:rsid w:val="00EB1CF2"/>
    <w:rsid w:val="00F578D2"/>
    <w:rsid w:val="00FB67B5"/>
    <w:rsid w:val="00FE43BA"/>
    <w:rsid w:val="02A43379"/>
    <w:rsid w:val="09613478"/>
    <w:rsid w:val="096F163D"/>
    <w:rsid w:val="14171E84"/>
    <w:rsid w:val="15615FBD"/>
    <w:rsid w:val="17843745"/>
    <w:rsid w:val="1F6C714A"/>
    <w:rsid w:val="24437A45"/>
    <w:rsid w:val="246965A5"/>
    <w:rsid w:val="29886464"/>
    <w:rsid w:val="29B31122"/>
    <w:rsid w:val="2B557C23"/>
    <w:rsid w:val="30780E3D"/>
    <w:rsid w:val="37F82991"/>
    <w:rsid w:val="3A9523A6"/>
    <w:rsid w:val="4FD375B6"/>
    <w:rsid w:val="51C61ACD"/>
    <w:rsid w:val="56402BEF"/>
    <w:rsid w:val="5C414434"/>
    <w:rsid w:val="61813433"/>
    <w:rsid w:val="6C0246FD"/>
    <w:rsid w:val="6D544FC6"/>
    <w:rsid w:val="6D951D1D"/>
    <w:rsid w:val="6DC50FC6"/>
    <w:rsid w:val="741E6E63"/>
    <w:rsid w:val="76AE7FE7"/>
    <w:rsid w:val="789F4DC3"/>
    <w:rsid w:val="7AC206F9"/>
    <w:rsid w:val="7D06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11"/>
    <w:basedOn w:val="5"/>
    <w:uiPriority w:val="0"/>
    <w:rPr>
      <w:rFonts w:ascii="Arial" w:hAnsi="Arial" w:cs="Arial"/>
      <w:b/>
      <w:color w:val="000000"/>
      <w:sz w:val="20"/>
      <w:szCs w:val="20"/>
      <w:u w:val="none"/>
    </w:rPr>
  </w:style>
  <w:style w:type="character" w:customStyle="1" w:styleId="8">
    <w:name w:val="日期 Char"/>
    <w:basedOn w:val="5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837</Characters>
  <Lines>6</Lines>
  <Paragraphs>1</Paragraphs>
  <TotalTime>54</TotalTime>
  <ScaleCrop>false</ScaleCrop>
  <LinksUpToDate>false</LinksUpToDate>
  <CharactersWithSpaces>982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2022-11-14T02:20:00Z</dcterms:created>
  <dc:creator>Administrator</dc:creator>
  <cp:lastModifiedBy>丫丫</cp:lastModifiedBy>
  <cp:lastPrinted>2021-09-06T02:57:00Z</cp:lastPrinted>
  <dcterms:modified xsi:type="dcterms:W3CDTF">2024-11-27T01:08:21Z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2EA49ABED881453D8CC1297706E97712</vt:lpwstr>
  </property>
</Properties>
</file>