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59B89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2：</w:t>
      </w:r>
    </w:p>
    <w:p w14:paraId="6A104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0"/>
          <w:szCs w:val="40"/>
          <w:lang w:eastAsia="zh-CN"/>
        </w:rPr>
      </w:pPr>
    </w:p>
    <w:p w14:paraId="754E7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赫山区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2025年第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四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批以工代赈中央预算内</w:t>
      </w:r>
    </w:p>
    <w:p w14:paraId="2DF1B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投资计划绩效目标表</w:t>
      </w:r>
    </w:p>
    <w:bookmarkEnd w:id="0"/>
    <w:p w14:paraId="3C271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Times New Roman" w:hAnsi="Times New Roman" w:eastAsia="方正楷体_GBK" w:cs="Times New Roman"/>
          <w:sz w:val="30"/>
          <w:szCs w:val="30"/>
        </w:rPr>
      </w:pPr>
      <w:r>
        <w:rPr>
          <w:rFonts w:ascii="Times New Roman" w:hAnsi="Times New Roman" w:eastAsia="方正楷体_GBK" w:cs="Times New Roman"/>
          <w:sz w:val="30"/>
          <w:szCs w:val="30"/>
        </w:rPr>
        <w:t>（202</w:t>
      </w:r>
      <w:r>
        <w:rPr>
          <w:rFonts w:hint="eastAsia" w:ascii="Times New Roman" w:hAnsi="Times New Roman" w:eastAsia="方正楷体_GBK" w:cs="Times New Roman"/>
          <w:sz w:val="30"/>
          <w:szCs w:val="30"/>
          <w:lang w:val="en-US" w:eastAsia="zh-CN"/>
        </w:rPr>
        <w:t>5</w:t>
      </w:r>
      <w:r>
        <w:rPr>
          <w:rFonts w:ascii="Times New Roman" w:hAnsi="Times New Roman" w:eastAsia="方正楷体_GBK" w:cs="Times New Roman"/>
          <w:sz w:val="30"/>
          <w:szCs w:val="30"/>
        </w:rPr>
        <w:t>年度）</w:t>
      </w:r>
    </w:p>
    <w:p w14:paraId="30614F95">
      <w:pPr>
        <w:jc w:val="center"/>
        <w:rPr>
          <w:rFonts w:ascii="Times New Roman" w:hAnsi="Times New Roman" w:eastAsia="黑体" w:cs="Times New Roman"/>
          <w:color w:val="auto"/>
          <w:sz w:val="24"/>
          <w:szCs w:val="24"/>
        </w:rPr>
      </w:pPr>
    </w:p>
    <w:tbl>
      <w:tblPr>
        <w:tblStyle w:val="5"/>
        <w:tblW w:w="92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1075"/>
        <w:gridCol w:w="1433"/>
        <w:gridCol w:w="1865"/>
        <w:gridCol w:w="2620"/>
        <w:gridCol w:w="1750"/>
      </w:tblGrid>
      <w:tr w14:paraId="787BD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4929" w:type="dxa"/>
            <w:gridSpan w:val="4"/>
            <w:noWrap w:val="0"/>
            <w:vAlign w:val="center"/>
          </w:tcPr>
          <w:p w14:paraId="344CB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Cs w:val="21"/>
              </w:rPr>
              <w:t>专项名称</w:t>
            </w:r>
          </w:p>
        </w:tc>
        <w:tc>
          <w:tcPr>
            <w:tcW w:w="4370" w:type="dxa"/>
            <w:gridSpan w:val="2"/>
            <w:noWrap w:val="0"/>
            <w:vAlign w:val="center"/>
          </w:tcPr>
          <w:p w14:paraId="3BA76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lang w:eastAsia="zh-CN"/>
              </w:rPr>
              <w:t>以工代赈</w:t>
            </w:r>
          </w:p>
        </w:tc>
      </w:tr>
      <w:tr w14:paraId="3958C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  <w:jc w:val="center"/>
        </w:trPr>
        <w:tc>
          <w:tcPr>
            <w:tcW w:w="4929" w:type="dxa"/>
            <w:gridSpan w:val="4"/>
            <w:noWrap w:val="0"/>
            <w:vAlign w:val="center"/>
          </w:tcPr>
          <w:p w14:paraId="71F98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下达</w:t>
            </w:r>
            <w:r>
              <w:rPr>
                <w:rFonts w:ascii="Times New Roman" w:hAnsi="Times New Roman" w:eastAsia="方正仿宋_GBK" w:cs="Times New Roman"/>
                <w:color w:val="auto"/>
                <w:szCs w:val="21"/>
              </w:rPr>
              <w:t>地方或单位</w:t>
            </w:r>
          </w:p>
        </w:tc>
        <w:tc>
          <w:tcPr>
            <w:tcW w:w="4370" w:type="dxa"/>
            <w:gridSpan w:val="2"/>
            <w:noWrap w:val="0"/>
            <w:vAlign w:val="center"/>
          </w:tcPr>
          <w:p w14:paraId="4839C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湖南省发展改革委</w:t>
            </w:r>
          </w:p>
        </w:tc>
      </w:tr>
      <w:tr w14:paraId="72099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4929" w:type="dxa"/>
            <w:gridSpan w:val="4"/>
            <w:noWrap w:val="0"/>
            <w:vAlign w:val="center"/>
          </w:tcPr>
          <w:p w14:paraId="3B532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Cs w:val="21"/>
              </w:rPr>
              <w:t>申请中央预算内投资（万元）</w:t>
            </w:r>
          </w:p>
        </w:tc>
        <w:tc>
          <w:tcPr>
            <w:tcW w:w="4370" w:type="dxa"/>
            <w:gridSpan w:val="2"/>
            <w:noWrap w:val="0"/>
            <w:vAlign w:val="center"/>
          </w:tcPr>
          <w:p w14:paraId="3ECB7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696</w:t>
            </w:r>
          </w:p>
        </w:tc>
      </w:tr>
      <w:tr w14:paraId="38454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8" w:hRule="atLeast"/>
          <w:jc w:val="center"/>
        </w:trPr>
        <w:tc>
          <w:tcPr>
            <w:tcW w:w="556" w:type="dxa"/>
            <w:noWrap w:val="0"/>
            <w:vAlign w:val="center"/>
          </w:tcPr>
          <w:p w14:paraId="3140F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Cs w:val="21"/>
              </w:rPr>
              <w:t>总体目标</w:t>
            </w:r>
          </w:p>
        </w:tc>
        <w:tc>
          <w:tcPr>
            <w:tcW w:w="8743" w:type="dxa"/>
            <w:gridSpan w:val="5"/>
            <w:noWrap w:val="0"/>
            <w:vAlign w:val="center"/>
          </w:tcPr>
          <w:p w14:paraId="673FF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outlineLvl w:val="9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在八字哨镇和会龙山街道实施2个以工代赈项目，用于道路提质改造、沟渠建设、山塘修整等。</w:t>
            </w:r>
            <w:r>
              <w:rPr>
                <w:rFonts w:ascii="Times New Roman" w:hAnsi="Times New Roman" w:eastAsia="方正仿宋_GBK" w:cs="Times New Roman"/>
                <w:szCs w:val="21"/>
              </w:rPr>
              <w:t>在确保劳务报酬发放金额占中央投资的总体比例不低于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45</w:t>
            </w:r>
            <w:r>
              <w:rPr>
                <w:rFonts w:ascii="Times New Roman" w:hAnsi="Times New Roman" w:eastAsia="方正仿宋_GBK" w:cs="Times New Roman"/>
                <w:szCs w:val="21"/>
              </w:rPr>
              <w:t>%的基础上，尽可能进一步提高占比，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广泛吸纳相关企业失业人员、返乡农民工、家庭经济困难高校毕业生、未就业退役军人和脱贫人口、防止返贫致贫监测对象等重点群体参与工程建设，实现就地就近就业增收。</w:t>
            </w:r>
          </w:p>
        </w:tc>
      </w:tr>
      <w:tr w14:paraId="6B420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556" w:type="dxa"/>
            <w:vMerge w:val="restart"/>
            <w:noWrap w:val="0"/>
            <w:vAlign w:val="center"/>
          </w:tcPr>
          <w:p w14:paraId="6C497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Cs w:val="21"/>
              </w:rPr>
              <w:t>绩</w:t>
            </w:r>
          </w:p>
          <w:p w14:paraId="7BCBE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</w:p>
          <w:p w14:paraId="21FD0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Cs w:val="21"/>
              </w:rPr>
              <w:t>效</w:t>
            </w:r>
          </w:p>
          <w:p w14:paraId="4EC80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</w:p>
          <w:p w14:paraId="1DCE7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Cs w:val="21"/>
              </w:rPr>
              <w:t>指</w:t>
            </w:r>
          </w:p>
          <w:p w14:paraId="68542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</w:p>
          <w:p w14:paraId="53DDA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Cs w:val="21"/>
              </w:rPr>
              <w:t>标</w:t>
            </w:r>
          </w:p>
        </w:tc>
        <w:tc>
          <w:tcPr>
            <w:tcW w:w="1075" w:type="dxa"/>
            <w:noWrap w:val="0"/>
            <w:vAlign w:val="center"/>
          </w:tcPr>
          <w:p w14:paraId="183ED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Cs w:val="21"/>
              </w:rPr>
              <w:t>一级指标</w:t>
            </w:r>
          </w:p>
        </w:tc>
        <w:tc>
          <w:tcPr>
            <w:tcW w:w="1433" w:type="dxa"/>
            <w:noWrap w:val="0"/>
            <w:vAlign w:val="center"/>
          </w:tcPr>
          <w:p w14:paraId="3CC87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Cs w:val="21"/>
              </w:rPr>
              <w:t>二级指标</w:t>
            </w:r>
          </w:p>
        </w:tc>
        <w:tc>
          <w:tcPr>
            <w:tcW w:w="4485" w:type="dxa"/>
            <w:gridSpan w:val="2"/>
            <w:noWrap w:val="0"/>
            <w:vAlign w:val="center"/>
          </w:tcPr>
          <w:p w14:paraId="3E78B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Cs w:val="21"/>
              </w:rPr>
              <w:t>三级指标</w:t>
            </w:r>
          </w:p>
        </w:tc>
        <w:tc>
          <w:tcPr>
            <w:tcW w:w="1750" w:type="dxa"/>
            <w:noWrap w:val="0"/>
            <w:vAlign w:val="center"/>
          </w:tcPr>
          <w:p w14:paraId="1B4DF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Cs w:val="21"/>
              </w:rPr>
              <w:t>指标值</w:t>
            </w:r>
          </w:p>
        </w:tc>
      </w:tr>
      <w:tr w14:paraId="42C9D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  <w:jc w:val="center"/>
        </w:trPr>
        <w:tc>
          <w:tcPr>
            <w:tcW w:w="556" w:type="dxa"/>
            <w:vMerge w:val="continue"/>
            <w:noWrap w:val="0"/>
            <w:vAlign w:val="center"/>
          </w:tcPr>
          <w:p w14:paraId="553B7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75" w:type="dxa"/>
            <w:vMerge w:val="restart"/>
            <w:noWrap w:val="0"/>
            <w:vAlign w:val="center"/>
          </w:tcPr>
          <w:p w14:paraId="4A032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Cs w:val="21"/>
              </w:rPr>
              <w:t>实施</w:t>
            </w:r>
          </w:p>
          <w:p w14:paraId="67F93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Cs w:val="21"/>
              </w:rPr>
              <w:t>效果</w:t>
            </w:r>
          </w:p>
          <w:p w14:paraId="27817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Cs w:val="21"/>
              </w:rPr>
              <w:t>指标</w:t>
            </w:r>
          </w:p>
        </w:tc>
        <w:tc>
          <w:tcPr>
            <w:tcW w:w="1433" w:type="dxa"/>
            <w:noWrap w:val="0"/>
            <w:vAlign w:val="center"/>
          </w:tcPr>
          <w:p w14:paraId="7C8FC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Cs w:val="21"/>
              </w:rPr>
              <w:t>产出指标</w:t>
            </w:r>
          </w:p>
        </w:tc>
        <w:tc>
          <w:tcPr>
            <w:tcW w:w="4485" w:type="dxa"/>
            <w:gridSpan w:val="2"/>
            <w:noWrap w:val="0"/>
            <w:vAlign w:val="center"/>
          </w:tcPr>
          <w:p w14:paraId="6447A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</w:rPr>
              <w:t>劳务报酬占中央投资比例</w:t>
            </w:r>
          </w:p>
        </w:tc>
        <w:tc>
          <w:tcPr>
            <w:tcW w:w="1750" w:type="dxa"/>
            <w:noWrap w:val="0"/>
            <w:vAlign w:val="center"/>
          </w:tcPr>
          <w:p w14:paraId="14CD6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lang w:eastAsia="zh-CN"/>
              </w:rPr>
              <w:t>≥</w:t>
            </w: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45</w:t>
            </w: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lang w:eastAsia="zh-CN"/>
              </w:rPr>
              <w:t>%</w:t>
            </w:r>
          </w:p>
        </w:tc>
      </w:tr>
      <w:tr w14:paraId="15A29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556" w:type="dxa"/>
            <w:vMerge w:val="continue"/>
            <w:noWrap w:val="0"/>
            <w:vAlign w:val="center"/>
          </w:tcPr>
          <w:p w14:paraId="732A1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75" w:type="dxa"/>
            <w:vMerge w:val="continue"/>
            <w:noWrap w:val="0"/>
            <w:vAlign w:val="center"/>
          </w:tcPr>
          <w:p w14:paraId="710C9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433" w:type="dxa"/>
            <w:noWrap w:val="0"/>
            <w:vAlign w:val="center"/>
          </w:tcPr>
          <w:p w14:paraId="34B39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Cs w:val="21"/>
              </w:rPr>
              <w:t>效益指标</w:t>
            </w:r>
          </w:p>
        </w:tc>
        <w:tc>
          <w:tcPr>
            <w:tcW w:w="4485" w:type="dxa"/>
            <w:gridSpan w:val="2"/>
            <w:noWrap w:val="0"/>
            <w:vAlign w:val="center"/>
          </w:tcPr>
          <w:p w14:paraId="4830D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lang w:eastAsia="zh-CN"/>
              </w:rPr>
              <w:t>项目区基础设施条件</w:t>
            </w:r>
          </w:p>
        </w:tc>
        <w:tc>
          <w:tcPr>
            <w:tcW w:w="1750" w:type="dxa"/>
            <w:noWrap w:val="0"/>
            <w:vAlign w:val="center"/>
          </w:tcPr>
          <w:p w14:paraId="54CDD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</w:rPr>
              <w:t>持续改善</w:t>
            </w:r>
          </w:p>
        </w:tc>
      </w:tr>
      <w:tr w14:paraId="1F851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556" w:type="dxa"/>
            <w:vMerge w:val="continue"/>
            <w:noWrap w:val="0"/>
            <w:vAlign w:val="center"/>
          </w:tcPr>
          <w:p w14:paraId="2A171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75" w:type="dxa"/>
            <w:vMerge w:val="continue"/>
            <w:noWrap w:val="0"/>
            <w:vAlign w:val="center"/>
          </w:tcPr>
          <w:p w14:paraId="2E1CD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433" w:type="dxa"/>
            <w:noWrap w:val="0"/>
            <w:vAlign w:val="center"/>
          </w:tcPr>
          <w:p w14:paraId="53C51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Cs w:val="21"/>
              </w:rPr>
              <w:t>满意度指标</w:t>
            </w:r>
          </w:p>
        </w:tc>
        <w:tc>
          <w:tcPr>
            <w:tcW w:w="4485" w:type="dxa"/>
            <w:gridSpan w:val="2"/>
            <w:noWrap w:val="0"/>
            <w:vAlign w:val="center"/>
          </w:tcPr>
          <w:p w14:paraId="6721C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</w:rPr>
              <w:t>参与工程建设的</w:t>
            </w: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lang w:eastAsia="zh-CN"/>
              </w:rPr>
              <w:t>务工</w:t>
            </w: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</w:rPr>
              <w:t>群众满意度</w:t>
            </w:r>
          </w:p>
        </w:tc>
        <w:tc>
          <w:tcPr>
            <w:tcW w:w="1750" w:type="dxa"/>
            <w:noWrap w:val="0"/>
            <w:vAlign w:val="center"/>
          </w:tcPr>
          <w:p w14:paraId="65E50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lang w:eastAsia="zh-CN"/>
              </w:rPr>
              <w:t>≥</w:t>
            </w: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90</w:t>
            </w:r>
            <w:r>
              <w:rPr>
                <w:rFonts w:ascii="Times New Roman" w:hAnsi="Times New Roman" w:eastAsia="方正仿宋_GBK" w:cs="Times New Roman"/>
                <w:color w:val="auto"/>
                <w:szCs w:val="21"/>
              </w:rPr>
              <w:t>%</w:t>
            </w:r>
          </w:p>
        </w:tc>
      </w:tr>
      <w:tr w14:paraId="5205A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556" w:type="dxa"/>
            <w:vMerge w:val="continue"/>
            <w:noWrap w:val="0"/>
            <w:vAlign w:val="center"/>
          </w:tcPr>
          <w:p w14:paraId="511D1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75" w:type="dxa"/>
            <w:vMerge w:val="restart"/>
            <w:noWrap w:val="0"/>
            <w:vAlign w:val="center"/>
          </w:tcPr>
          <w:p w14:paraId="7D661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Cs w:val="21"/>
              </w:rPr>
              <w:t>过程</w:t>
            </w:r>
          </w:p>
          <w:p w14:paraId="176B0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Cs w:val="21"/>
              </w:rPr>
              <w:t>管理</w:t>
            </w:r>
          </w:p>
          <w:p w14:paraId="2DC4E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Cs w:val="21"/>
              </w:rPr>
              <w:t>指标</w:t>
            </w:r>
          </w:p>
        </w:tc>
        <w:tc>
          <w:tcPr>
            <w:tcW w:w="1433" w:type="dxa"/>
            <w:vMerge w:val="restart"/>
            <w:noWrap w:val="0"/>
            <w:vAlign w:val="center"/>
          </w:tcPr>
          <w:p w14:paraId="264D5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Cs w:val="21"/>
              </w:rPr>
              <w:t>计划</w:t>
            </w:r>
          </w:p>
          <w:p w14:paraId="6BE21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Cs w:val="21"/>
              </w:rPr>
              <w:t>管理</w:t>
            </w:r>
          </w:p>
          <w:p w14:paraId="73E20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Cs w:val="21"/>
              </w:rPr>
              <w:t>指标</w:t>
            </w:r>
          </w:p>
        </w:tc>
        <w:tc>
          <w:tcPr>
            <w:tcW w:w="4485" w:type="dxa"/>
            <w:gridSpan w:val="2"/>
            <w:noWrap w:val="0"/>
            <w:vAlign w:val="center"/>
          </w:tcPr>
          <w:p w14:paraId="58627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Cs w:val="21"/>
              </w:rPr>
              <w:t>投资计划分解（转发）用时</w:t>
            </w:r>
          </w:p>
        </w:tc>
        <w:tc>
          <w:tcPr>
            <w:tcW w:w="1750" w:type="dxa"/>
            <w:noWrap w:val="0"/>
            <w:vAlign w:val="center"/>
          </w:tcPr>
          <w:p w14:paraId="70265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</w:rPr>
              <w:t>≤</w:t>
            </w: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</w:rPr>
              <w:t>个工作日</w:t>
            </w:r>
          </w:p>
        </w:tc>
      </w:tr>
      <w:tr w14:paraId="35D4B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  <w:jc w:val="center"/>
        </w:trPr>
        <w:tc>
          <w:tcPr>
            <w:tcW w:w="556" w:type="dxa"/>
            <w:vMerge w:val="continue"/>
            <w:noWrap w:val="0"/>
            <w:vAlign w:val="center"/>
          </w:tcPr>
          <w:p w14:paraId="3F7B5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75" w:type="dxa"/>
            <w:vMerge w:val="continue"/>
            <w:noWrap w:val="0"/>
            <w:vAlign w:val="center"/>
          </w:tcPr>
          <w:p w14:paraId="2EB92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433" w:type="dxa"/>
            <w:vMerge w:val="continue"/>
            <w:noWrap w:val="0"/>
            <w:vAlign w:val="center"/>
          </w:tcPr>
          <w:p w14:paraId="01429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4485" w:type="dxa"/>
            <w:gridSpan w:val="2"/>
            <w:noWrap w:val="0"/>
            <w:vAlign w:val="center"/>
          </w:tcPr>
          <w:p w14:paraId="466AD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lang w:eastAsia="zh-CN"/>
              </w:rPr>
              <w:t>“</w:t>
            </w:r>
            <w:r>
              <w:rPr>
                <w:rFonts w:ascii="Times New Roman" w:hAnsi="Times New Roman" w:eastAsia="方正仿宋_GBK" w:cs="Times New Roman"/>
                <w:color w:val="auto"/>
                <w:szCs w:val="21"/>
              </w:rPr>
              <w:t>两个责任</w:t>
            </w: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lang w:eastAsia="zh-CN"/>
              </w:rPr>
              <w:t>”</w:t>
            </w:r>
            <w:r>
              <w:rPr>
                <w:rFonts w:ascii="Times New Roman" w:hAnsi="Times New Roman" w:eastAsia="方正仿宋_GBK" w:cs="Times New Roman"/>
                <w:color w:val="auto"/>
                <w:szCs w:val="21"/>
              </w:rPr>
              <w:t>按项目落实到位率</w:t>
            </w:r>
          </w:p>
        </w:tc>
        <w:tc>
          <w:tcPr>
            <w:tcW w:w="1750" w:type="dxa"/>
            <w:noWrap w:val="0"/>
            <w:vAlign w:val="center"/>
          </w:tcPr>
          <w:p w14:paraId="09B7C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Cs w:val="21"/>
              </w:rPr>
              <w:t>100%</w:t>
            </w:r>
          </w:p>
        </w:tc>
      </w:tr>
      <w:tr w14:paraId="745A0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556" w:type="dxa"/>
            <w:vMerge w:val="continue"/>
            <w:noWrap w:val="0"/>
            <w:vAlign w:val="center"/>
          </w:tcPr>
          <w:p w14:paraId="68A04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75" w:type="dxa"/>
            <w:vMerge w:val="continue"/>
            <w:noWrap w:val="0"/>
            <w:vAlign w:val="center"/>
          </w:tcPr>
          <w:p w14:paraId="0330F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433" w:type="dxa"/>
            <w:vMerge w:val="restart"/>
            <w:noWrap w:val="0"/>
            <w:vAlign w:val="center"/>
          </w:tcPr>
          <w:p w14:paraId="2C005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Cs w:val="21"/>
              </w:rPr>
              <w:t>资金</w:t>
            </w:r>
          </w:p>
          <w:p w14:paraId="0A971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Cs w:val="21"/>
              </w:rPr>
              <w:t>管理</w:t>
            </w:r>
          </w:p>
          <w:p w14:paraId="4D62C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Cs w:val="21"/>
              </w:rPr>
              <w:t>指标</w:t>
            </w:r>
          </w:p>
        </w:tc>
        <w:tc>
          <w:tcPr>
            <w:tcW w:w="4485" w:type="dxa"/>
            <w:gridSpan w:val="2"/>
            <w:noWrap w:val="0"/>
            <w:vAlign w:val="center"/>
          </w:tcPr>
          <w:p w14:paraId="08A27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Cs w:val="21"/>
              </w:rPr>
              <w:t>中央预算内投资支付率</w:t>
            </w:r>
          </w:p>
        </w:tc>
        <w:tc>
          <w:tcPr>
            <w:tcW w:w="1750" w:type="dxa"/>
            <w:noWrap w:val="0"/>
            <w:vAlign w:val="center"/>
          </w:tcPr>
          <w:p w14:paraId="29D5F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100</w:t>
            </w:r>
            <w:r>
              <w:rPr>
                <w:rFonts w:ascii="Times New Roman" w:hAnsi="Times New Roman" w:eastAsia="方正仿宋_GBK" w:cs="Times New Roman"/>
                <w:color w:val="auto"/>
                <w:szCs w:val="21"/>
              </w:rPr>
              <w:t>%</w:t>
            </w:r>
          </w:p>
        </w:tc>
      </w:tr>
      <w:tr w14:paraId="6BAD1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556" w:type="dxa"/>
            <w:vMerge w:val="continue"/>
            <w:noWrap w:val="0"/>
            <w:vAlign w:val="center"/>
          </w:tcPr>
          <w:p w14:paraId="7FC27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75" w:type="dxa"/>
            <w:vMerge w:val="continue"/>
            <w:noWrap w:val="0"/>
            <w:vAlign w:val="center"/>
          </w:tcPr>
          <w:p w14:paraId="6FF21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433" w:type="dxa"/>
            <w:vMerge w:val="continue"/>
            <w:noWrap w:val="0"/>
            <w:vAlign w:val="center"/>
          </w:tcPr>
          <w:p w14:paraId="6BC4F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4485" w:type="dxa"/>
            <w:gridSpan w:val="2"/>
            <w:noWrap w:val="0"/>
            <w:vAlign w:val="center"/>
          </w:tcPr>
          <w:p w14:paraId="324B0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Cs w:val="21"/>
              </w:rPr>
              <w:t>年度计划投资完成率</w:t>
            </w:r>
          </w:p>
        </w:tc>
        <w:tc>
          <w:tcPr>
            <w:tcW w:w="1750" w:type="dxa"/>
            <w:noWrap w:val="0"/>
            <w:vAlign w:val="center"/>
          </w:tcPr>
          <w:p w14:paraId="1C036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100</w:t>
            </w:r>
            <w:r>
              <w:rPr>
                <w:rFonts w:ascii="Times New Roman" w:hAnsi="Times New Roman" w:eastAsia="方正仿宋_GBK" w:cs="Times New Roman"/>
                <w:color w:val="auto"/>
                <w:szCs w:val="21"/>
              </w:rPr>
              <w:t>%</w:t>
            </w:r>
          </w:p>
        </w:tc>
      </w:tr>
      <w:tr w14:paraId="2BA0B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556" w:type="dxa"/>
            <w:vMerge w:val="continue"/>
            <w:noWrap w:val="0"/>
            <w:vAlign w:val="center"/>
          </w:tcPr>
          <w:p w14:paraId="0C338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75" w:type="dxa"/>
            <w:vMerge w:val="continue"/>
            <w:noWrap w:val="0"/>
            <w:vAlign w:val="center"/>
          </w:tcPr>
          <w:p w14:paraId="66F16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433" w:type="dxa"/>
            <w:vMerge w:val="restart"/>
            <w:noWrap w:val="0"/>
            <w:vAlign w:val="center"/>
          </w:tcPr>
          <w:p w14:paraId="2D643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Cs w:val="21"/>
              </w:rPr>
              <w:t>项目</w:t>
            </w:r>
          </w:p>
          <w:p w14:paraId="698D8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Cs w:val="21"/>
              </w:rPr>
              <w:t>管理</w:t>
            </w:r>
          </w:p>
          <w:p w14:paraId="5B765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Cs w:val="21"/>
              </w:rPr>
              <w:t>指标</w:t>
            </w:r>
          </w:p>
        </w:tc>
        <w:tc>
          <w:tcPr>
            <w:tcW w:w="4485" w:type="dxa"/>
            <w:gridSpan w:val="2"/>
            <w:noWrap w:val="0"/>
            <w:vAlign w:val="center"/>
          </w:tcPr>
          <w:p w14:paraId="51ABB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Cs w:val="21"/>
              </w:rPr>
              <w:t>项目开工率</w:t>
            </w:r>
          </w:p>
        </w:tc>
        <w:tc>
          <w:tcPr>
            <w:tcW w:w="1750" w:type="dxa"/>
            <w:noWrap w:val="0"/>
            <w:vAlign w:val="center"/>
          </w:tcPr>
          <w:p w14:paraId="609DB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100</w:t>
            </w:r>
            <w:r>
              <w:rPr>
                <w:rFonts w:ascii="Times New Roman" w:hAnsi="Times New Roman" w:eastAsia="方正仿宋_GBK" w:cs="Times New Roman"/>
                <w:color w:val="auto"/>
                <w:szCs w:val="21"/>
              </w:rPr>
              <w:t>%</w:t>
            </w:r>
          </w:p>
        </w:tc>
      </w:tr>
      <w:tr w14:paraId="7A40A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556" w:type="dxa"/>
            <w:vMerge w:val="continue"/>
            <w:noWrap w:val="0"/>
            <w:vAlign w:val="center"/>
          </w:tcPr>
          <w:p w14:paraId="6B43C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75" w:type="dxa"/>
            <w:vMerge w:val="continue"/>
            <w:noWrap w:val="0"/>
            <w:vAlign w:val="center"/>
          </w:tcPr>
          <w:p w14:paraId="502A5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433" w:type="dxa"/>
            <w:vMerge w:val="continue"/>
            <w:noWrap w:val="0"/>
            <w:vAlign w:val="top"/>
          </w:tcPr>
          <w:p w14:paraId="1625C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4485" w:type="dxa"/>
            <w:gridSpan w:val="2"/>
            <w:noWrap w:val="0"/>
            <w:vAlign w:val="center"/>
          </w:tcPr>
          <w:p w14:paraId="1B73E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Cs w:val="21"/>
              </w:rPr>
              <w:t>超规模、超标准、超概算项目比例</w:t>
            </w:r>
          </w:p>
        </w:tc>
        <w:tc>
          <w:tcPr>
            <w:tcW w:w="1750" w:type="dxa"/>
            <w:noWrap w:val="0"/>
            <w:vAlign w:val="center"/>
          </w:tcPr>
          <w:p w14:paraId="4AEDC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5E307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exact"/>
          <w:jc w:val="center"/>
        </w:trPr>
        <w:tc>
          <w:tcPr>
            <w:tcW w:w="556" w:type="dxa"/>
            <w:vMerge w:val="continue"/>
            <w:noWrap w:val="0"/>
            <w:vAlign w:val="center"/>
          </w:tcPr>
          <w:p w14:paraId="4D376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75" w:type="dxa"/>
            <w:vMerge w:val="continue"/>
            <w:noWrap w:val="0"/>
            <w:vAlign w:val="center"/>
          </w:tcPr>
          <w:p w14:paraId="425A9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433" w:type="dxa"/>
            <w:noWrap w:val="0"/>
            <w:vAlign w:val="center"/>
          </w:tcPr>
          <w:p w14:paraId="59524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Cs w:val="21"/>
              </w:rPr>
              <w:t>监督</w:t>
            </w:r>
          </w:p>
          <w:p w14:paraId="6BC1D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Cs w:val="21"/>
              </w:rPr>
              <w:t>检查</w:t>
            </w:r>
          </w:p>
          <w:p w14:paraId="7E061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Cs w:val="21"/>
              </w:rPr>
              <w:t>指标</w:t>
            </w:r>
          </w:p>
        </w:tc>
        <w:tc>
          <w:tcPr>
            <w:tcW w:w="4485" w:type="dxa"/>
            <w:gridSpan w:val="2"/>
            <w:noWrap w:val="0"/>
            <w:vAlign w:val="center"/>
          </w:tcPr>
          <w:p w14:paraId="0574C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Cs w:val="21"/>
              </w:rPr>
              <w:t>审计、督查、巡视等指出问题项目比例</w:t>
            </w:r>
          </w:p>
        </w:tc>
        <w:tc>
          <w:tcPr>
            <w:tcW w:w="1750" w:type="dxa"/>
            <w:noWrap w:val="0"/>
            <w:vAlign w:val="center"/>
          </w:tcPr>
          <w:p w14:paraId="3E1F1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lang w:eastAsia="zh-CN"/>
              </w:rPr>
              <w:t>≤</w:t>
            </w: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</w:rPr>
              <w:t>%</w:t>
            </w:r>
          </w:p>
        </w:tc>
      </w:tr>
    </w:tbl>
    <w:p w14:paraId="7A78771E">
      <w:pPr>
        <w:rPr>
          <w:rFonts w:ascii="Times New Roman" w:hAnsi="Times New Roman" w:eastAsia="宋体" w:cs="Times New Roman"/>
        </w:rPr>
      </w:pPr>
    </w:p>
    <w:p w14:paraId="60A1D3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C1476D"/>
    <w:rsid w:val="6CC1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2025-12-11T01:09:00Z</dcterms:created>
  <dc:creator>str fish</dc:creator>
  <cp:lastModifiedBy>str fish</cp:lastModifiedBy>
  <dcterms:modified xsi:type="dcterms:W3CDTF">2025-12-11T01:09:36Z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CBC8B023E8DF4260BE5721105AC4F6A1_11</vt:lpwstr>
  </property>
  <property fmtid="{D5CDD505-2E9C-101B-9397-08002B2CF9AE}" pid="4" name="KSOTemplateDocerSaveRecord">
    <vt:lpwstr>eyJoZGlkIjoiYmFkYWM1ZmM4ZmJkODMxYzQ4NWM0ZDA4NWY4NDkxYjEiLCJ1c2VySWQiOiIzMzg5NzE4MTEifQ==</vt:lpwstr>
  </property>
</Properties>
</file>