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B84A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32"/>
          <w:szCs w:val="32"/>
          <w:shd w:val="clear" w:fill="FFFFFF"/>
        </w:rPr>
      </w:pPr>
    </w:p>
    <w:p w14:paraId="4CC20CB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32"/>
          <w:szCs w:val="32"/>
          <w:shd w:val="clear" w:fill="FFFFFF"/>
        </w:rPr>
      </w:pPr>
    </w:p>
    <w:p w14:paraId="717C2C5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32"/>
          <w:szCs w:val="32"/>
          <w:shd w:val="clear" w:fill="FFFFFF"/>
        </w:rPr>
      </w:pPr>
    </w:p>
    <w:p w14:paraId="4935DA66">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核定公布文物保护单位公告</w:t>
      </w:r>
    </w:p>
    <w:p w14:paraId="3AF48FAD">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(编号：430903-0365-4)</w:t>
      </w:r>
    </w:p>
    <w:p w14:paraId="0D0A5DF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p>
    <w:p w14:paraId="1324A4A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国务院于2013年3月5日，将新屋冲窑址核定公布为全国重点文物保护单位，核定公布文件名称为《国务院关于核定并公布第七批全国重点文物保护单位的通知》（国发[2013]13号）。</w:t>
      </w:r>
    </w:p>
    <w:p w14:paraId="670F0606">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文物保护单位基本信息如下：</w:t>
      </w:r>
    </w:p>
    <w:p w14:paraId="39CEEFC9">
      <w:pPr>
        <w:pStyle w:val="2"/>
        <w:keepNext w:val="0"/>
        <w:keepLines w:val="0"/>
        <w:pageBreakBefore w:val="0"/>
        <w:tabs>
          <w:tab w:val="left" w:pos="1380"/>
        </w:tabs>
        <w:wordWrap/>
        <w:overflowPunct/>
        <w:topLinePunct w:val="0"/>
        <w:bidi w:val="0"/>
        <w:spacing w:beforeLines="0" w:afterLines="0" w:line="560" w:lineRule="exact"/>
        <w:ind w:lef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w:t>
      </w:r>
      <w:r>
        <w:rPr>
          <w:rFonts w:hint="default"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址：</w:t>
      </w:r>
      <w:r>
        <w:rPr>
          <w:rFonts w:hint="eastAsia" w:ascii="仿宋_GB2312" w:hAnsi="仿宋_GB2312" w:eastAsia="仿宋_GB2312" w:cs="仿宋_GB2312"/>
          <w:kern w:val="2"/>
          <w:sz w:val="32"/>
          <w:szCs w:val="32"/>
          <w:u w:val="single"/>
          <w:lang w:val="en-US" w:eastAsia="zh-CN" w:bidi="ar-SA"/>
        </w:rPr>
        <w:t xml:space="preserve">   龙光桥街道早禾村新屋冲组        </w:t>
      </w:r>
      <w:r>
        <w:rPr>
          <w:rFonts w:hint="eastAsia" w:ascii="仿宋_GB2312" w:hAnsi="仿宋_GB2312" w:eastAsia="仿宋_GB2312" w:cs="仿宋_GB2312"/>
          <w:kern w:val="2"/>
          <w:sz w:val="32"/>
          <w:szCs w:val="32"/>
          <w:lang w:val="en-US" w:eastAsia="zh-CN" w:bidi="ar-SA"/>
        </w:rPr>
        <w:t>；</w:t>
      </w:r>
    </w:p>
    <w:p w14:paraId="65B0604B">
      <w:pPr>
        <w:pStyle w:val="2"/>
        <w:keepNext w:val="0"/>
        <w:keepLines w:val="0"/>
        <w:pageBreakBefore w:val="0"/>
        <w:tabs>
          <w:tab w:val="left" w:pos="1380"/>
        </w:tabs>
        <w:wordWrap/>
        <w:overflowPunct/>
        <w:topLinePunct w:val="0"/>
        <w:bidi w:val="0"/>
        <w:spacing w:beforeLines="0" w:afterLines="0" w:line="560" w:lineRule="exact"/>
        <w:ind w:lef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28°28′26″N，112°22′51″E</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w:t>
      </w:r>
    </w:p>
    <w:p w14:paraId="29ABE4B7">
      <w:pPr>
        <w:pStyle w:val="2"/>
        <w:keepNext w:val="0"/>
        <w:keepLines w:val="0"/>
        <w:pageBreakBefore w:val="0"/>
        <w:tabs>
          <w:tab w:val="left" w:pos="1380"/>
        </w:tabs>
        <w:wordWrap/>
        <w:overflowPunct/>
        <w:topLinePunct w:val="0"/>
        <w:bidi w:val="0"/>
        <w:spacing w:beforeLines="0" w:afterLines="0" w:line="560" w:lineRule="exact"/>
        <w:ind w:lef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w:t>
      </w:r>
      <w:r>
        <w:rPr>
          <w:rFonts w:hint="default"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积：</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10786 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w:t>
      </w:r>
    </w:p>
    <w:p w14:paraId="7654318E">
      <w:pPr>
        <w:pStyle w:val="2"/>
        <w:keepNext w:val="0"/>
        <w:keepLines w:val="0"/>
        <w:pageBreakBefore w:val="0"/>
        <w:tabs>
          <w:tab w:val="left" w:pos="1380"/>
        </w:tabs>
        <w:wordWrap/>
        <w:overflowPunct/>
        <w:topLinePunct w:val="0"/>
        <w:bidi w:val="0"/>
        <w:spacing w:beforeLines="0" w:afterLines="0" w:line="560" w:lineRule="exact"/>
        <w:ind w:lef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4.文物保护单位构成：</w:t>
      </w:r>
      <w:r>
        <w:rPr>
          <w:rFonts w:hint="eastAsia" w:ascii="仿宋_GB2312" w:hAnsi="仿宋_GB2312" w:eastAsia="仿宋_GB2312" w:cs="仿宋_GB2312"/>
          <w:kern w:val="2"/>
          <w:sz w:val="32"/>
          <w:szCs w:val="32"/>
          <w:u w:val="single"/>
          <w:lang w:val="en-US" w:eastAsia="zh-CN" w:bidi="ar-SA"/>
        </w:rPr>
        <w:t xml:space="preserve"> 1.古窑址Y25 2.古窑址Y24 3.古窑址Y6 4.古窑址Y7 5.古窑址Y21 6.古窑址Y22 7.古窑址Y23 8.古窑址Y27 9.古窑址Y5   </w:t>
      </w:r>
      <w:r>
        <w:rPr>
          <w:rFonts w:hint="eastAsia" w:ascii="仿宋_GB2312" w:hAnsi="仿宋_GB2312" w:eastAsia="仿宋_GB2312" w:cs="仿宋_GB2312"/>
          <w:kern w:val="2"/>
          <w:sz w:val="32"/>
          <w:szCs w:val="32"/>
          <w:lang w:val="en-US" w:eastAsia="zh-CN" w:bidi="ar-SA"/>
        </w:rPr>
        <w:t>；</w:t>
      </w:r>
    </w:p>
    <w:p w14:paraId="2380E66F">
      <w:pPr>
        <w:pStyle w:val="2"/>
        <w:keepNext w:val="0"/>
        <w:keepLines w:val="0"/>
        <w:pageBreakBefore w:val="0"/>
        <w:tabs>
          <w:tab w:val="left" w:pos="1380"/>
        </w:tabs>
        <w:wordWrap/>
        <w:overflowPunct/>
        <w:topLinePunct w:val="0"/>
        <w:bidi w:val="0"/>
        <w:spacing w:beforeLines="0" w:afterLines="0" w:line="560" w:lineRule="exact"/>
        <w:ind w:lef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5.保护范围：</w:t>
      </w:r>
      <w:r>
        <w:rPr>
          <w:rFonts w:hint="eastAsia" w:ascii="仿宋_GB2312" w:hAnsi="仿宋_GB2312" w:eastAsia="仿宋_GB2312" w:cs="仿宋_GB2312"/>
          <w:kern w:val="2"/>
          <w:sz w:val="32"/>
          <w:szCs w:val="32"/>
          <w:u w:val="single"/>
          <w:lang w:val="en-US" w:eastAsia="zh-CN" w:bidi="ar-SA"/>
        </w:rPr>
        <w:t xml:space="preserve"> 以窑址堆积边缘为起点，四向各至90米处</w:t>
      </w:r>
      <w:r>
        <w:rPr>
          <w:rFonts w:hint="eastAsia" w:ascii="仿宋_GB2312" w:hAnsi="仿宋_GB2312" w:eastAsia="仿宋_GB2312" w:cs="仿宋_GB2312"/>
          <w:kern w:val="2"/>
          <w:sz w:val="32"/>
          <w:szCs w:val="32"/>
          <w:lang w:val="en-US" w:eastAsia="zh-CN" w:bidi="ar-SA"/>
        </w:rPr>
        <w:t>。</w:t>
      </w:r>
    </w:p>
    <w:p w14:paraId="7390331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w:t>
      </w:r>
    </w:p>
    <w:p w14:paraId="2DCF8404">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和个人都有依法保护文物的义务。</w:t>
      </w:r>
    </w:p>
    <w:p w14:paraId="7157B3C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6A046DD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kern w:val="2"/>
          <w:sz w:val="32"/>
          <w:szCs w:val="32"/>
          <w:lang w:val="en-US" w:eastAsia="zh-CN" w:bidi="ar-SA"/>
        </w:rPr>
      </w:pPr>
    </w:p>
    <w:p w14:paraId="6C81C65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kern w:val="2"/>
          <w:sz w:val="32"/>
          <w:szCs w:val="32"/>
          <w:lang w:val="en-US" w:eastAsia="zh-CN" w:bidi="ar-SA"/>
        </w:rPr>
      </w:pPr>
    </w:p>
    <w:p w14:paraId="5E426D1C">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10939DA6">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7C7D27EA">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3730A3E2">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80FC89B">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2FBB302">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bookmarkStart w:id="0" w:name="_GoBack"/>
      <w:bookmarkEnd w:id="0"/>
    </w:p>
    <w:p w14:paraId="2A75F85A">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核定公布文物保护单位公告</w:t>
      </w:r>
    </w:p>
    <w:p w14:paraId="48D2D228">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(编号：430903-0305-4)</w:t>
      </w:r>
    </w:p>
    <w:p w14:paraId="51F239A2">
      <w:pPr>
        <w:pStyle w:val="2"/>
        <w:keepNext w:val="0"/>
        <w:keepLines w:val="0"/>
        <w:pageBreakBefore w:val="0"/>
        <w:widowControl/>
        <w:tabs>
          <w:tab w:val="left" w:pos="1710"/>
        </w:tabs>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p>
    <w:p w14:paraId="3C3D2500">
      <w:pPr>
        <w:pStyle w:val="2"/>
        <w:keepNext w:val="0"/>
        <w:keepLines w:val="0"/>
        <w:pageBreakBefore w:val="0"/>
        <w:widowControl/>
        <w:tabs>
          <w:tab w:val="left" w:pos="1710"/>
        </w:tabs>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湖南省人民政府于2021年12月31日，将叶紫故居核定公布为省级文物保护单位，核定公布文件名称为《湖南省人民政府关于公布第十一批省级文物保护单位名单的通知》（湘政函[2021]172号）。</w:t>
      </w:r>
    </w:p>
    <w:p w14:paraId="1845BB97">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文物保护单位基本信息如下：</w:t>
      </w:r>
    </w:p>
    <w:p w14:paraId="441014E8">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赫山区龙光桥街道新月村         </w:t>
      </w:r>
      <w:r>
        <w:rPr>
          <w:rFonts w:hint="eastAsia" w:ascii="仿宋_GB2312" w:hAnsi="仿宋_GB2312" w:eastAsia="仿宋_GB2312" w:cs="仿宋_GB2312"/>
          <w:kern w:val="2"/>
          <w:sz w:val="32"/>
          <w:szCs w:val="32"/>
          <w:lang w:val="en-US" w:eastAsia="zh-CN" w:bidi="ar-SA"/>
        </w:rPr>
        <w:t>；</w:t>
      </w:r>
    </w:p>
    <w:p w14:paraId="26682662">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28°34′05″N，112°26′03″E  </w:t>
      </w:r>
      <w:r>
        <w:rPr>
          <w:rFonts w:hint="eastAsia" w:ascii="仿宋_GB2312" w:hAnsi="仿宋_GB2312" w:eastAsia="仿宋_GB2312" w:cs="仿宋_GB2312"/>
          <w:kern w:val="2"/>
          <w:sz w:val="32"/>
          <w:szCs w:val="32"/>
          <w:lang w:val="en-US" w:eastAsia="zh-CN" w:bidi="ar-SA"/>
        </w:rPr>
        <w:t>；</w:t>
      </w:r>
    </w:p>
    <w:p w14:paraId="21A43051">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210平方米                      </w:t>
      </w:r>
      <w:r>
        <w:rPr>
          <w:rFonts w:hint="eastAsia" w:ascii="仿宋_GB2312" w:hAnsi="仿宋_GB2312" w:eastAsia="仿宋_GB2312" w:cs="仿宋_GB2312"/>
          <w:kern w:val="2"/>
          <w:sz w:val="32"/>
          <w:szCs w:val="32"/>
          <w:lang w:val="en-US" w:eastAsia="zh-CN" w:bidi="ar-SA"/>
        </w:rPr>
        <w:t>；</w:t>
      </w:r>
    </w:p>
    <w:p w14:paraId="7B057556">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4.文物保护单位构成：</w:t>
      </w:r>
      <w:r>
        <w:rPr>
          <w:rFonts w:hint="eastAsia" w:ascii="仿宋_GB2312" w:hAnsi="仿宋_GB2312" w:eastAsia="仿宋_GB2312" w:cs="仿宋_GB2312"/>
          <w:kern w:val="2"/>
          <w:sz w:val="32"/>
          <w:szCs w:val="32"/>
          <w:u w:val="single"/>
          <w:lang w:val="en-US" w:eastAsia="zh-CN" w:bidi="ar-SA"/>
        </w:rPr>
        <w:t xml:space="preserve">   叶紫故居               </w:t>
      </w:r>
      <w:r>
        <w:rPr>
          <w:rFonts w:hint="eastAsia" w:ascii="仿宋_GB2312" w:hAnsi="仿宋_GB2312" w:eastAsia="仿宋_GB2312" w:cs="仿宋_GB2312"/>
          <w:kern w:val="2"/>
          <w:sz w:val="32"/>
          <w:szCs w:val="32"/>
          <w:lang w:val="en-US" w:eastAsia="zh-CN" w:bidi="ar-SA"/>
        </w:rPr>
        <w:t>；</w:t>
      </w:r>
    </w:p>
    <w:p w14:paraId="303A6D2E">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5.保护范围</w:t>
      </w:r>
      <w:r>
        <w:rPr>
          <w:rFonts w:hint="eastAsia" w:ascii="仿宋_GB2312" w:hAnsi="仿宋_GB2312" w:eastAsia="仿宋_GB2312" w:cs="仿宋_GB2312"/>
          <w:kern w:val="2"/>
          <w:sz w:val="32"/>
          <w:szCs w:val="32"/>
          <w:u w:val="none"/>
          <w:lang w:val="en-US" w:eastAsia="zh-CN" w:bidi="ar-SA"/>
        </w:rPr>
        <w:t>：</w:t>
      </w:r>
      <w:r>
        <w:rPr>
          <w:rFonts w:hint="eastAsia" w:ascii="仿宋_GB2312" w:hAnsi="仿宋_GB2312" w:eastAsia="仿宋_GB2312" w:cs="仿宋_GB2312"/>
          <w:kern w:val="2"/>
          <w:sz w:val="32"/>
          <w:szCs w:val="32"/>
          <w:u w:val="single"/>
          <w:lang w:val="en-US" w:eastAsia="zh-CN" w:bidi="ar-SA"/>
        </w:rPr>
        <w:t xml:space="preserve"> 以故居为中心，东，南、西向各延伸至30米处，北延伸至20米处。 </w:t>
      </w:r>
      <w:r>
        <w:rPr>
          <w:rFonts w:hint="eastAsia" w:ascii="仿宋_GB2312" w:hAnsi="仿宋_GB2312" w:eastAsia="仿宋_GB2312" w:cs="仿宋_GB2312"/>
          <w:kern w:val="2"/>
          <w:sz w:val="32"/>
          <w:szCs w:val="32"/>
          <w:lang w:val="en-US" w:eastAsia="zh-CN" w:bidi="ar-SA"/>
        </w:rPr>
        <w:t>。</w:t>
      </w:r>
    </w:p>
    <w:p w14:paraId="102FC1D2">
      <w:pPr>
        <w:pStyle w:val="2"/>
        <w:keepNext w:val="0"/>
        <w:keepLines w:val="0"/>
        <w:pageBreakBefore w:val="0"/>
        <w:widowControl/>
        <w:tabs>
          <w:tab w:val="left" w:pos="1710"/>
        </w:tabs>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w:t>
      </w:r>
    </w:p>
    <w:p w14:paraId="5053B467">
      <w:pPr>
        <w:pStyle w:val="2"/>
        <w:keepNext w:val="0"/>
        <w:keepLines w:val="0"/>
        <w:pageBreakBefore w:val="0"/>
        <w:widowControl/>
        <w:tabs>
          <w:tab w:val="left" w:pos="1710"/>
        </w:tabs>
        <w:kinsoku w:val="0"/>
        <w:wordWrap/>
        <w:overflowPunct/>
        <w:topLinePunct w:val="0"/>
        <w:autoSpaceDE w:val="0"/>
        <w:autoSpaceDN w:val="0"/>
        <w:bidi w:val="0"/>
        <w:adjustRightInd w:val="0"/>
        <w:snapToGrid w:val="0"/>
        <w:spacing w:beforeLines="0" w:afterLines="0" w:line="560" w:lineRule="exact"/>
        <w:ind w:right="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和个人都有依法保护文物的义务。</w:t>
      </w:r>
    </w:p>
    <w:p w14:paraId="735D889A">
      <w:pPr>
        <w:pStyle w:val="2"/>
        <w:keepNext w:val="0"/>
        <w:keepLines w:val="0"/>
        <w:pageBreakBefore w:val="0"/>
        <w:widowControl/>
        <w:tabs>
          <w:tab w:val="left" w:pos="1710"/>
        </w:tabs>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7B00DBAF">
      <w:pPr>
        <w:pStyle w:val="2"/>
        <w:keepNext w:val="0"/>
        <w:keepLines w:val="0"/>
        <w:pageBreakBefore w:val="0"/>
        <w:widowControl/>
        <w:tabs>
          <w:tab w:val="left" w:pos="1710"/>
        </w:tabs>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p>
    <w:p w14:paraId="639B1530">
      <w:pPr>
        <w:pStyle w:val="2"/>
        <w:keepNext w:val="0"/>
        <w:keepLines w:val="0"/>
        <w:pageBreakBefore w:val="0"/>
        <w:widowControl/>
        <w:tabs>
          <w:tab w:val="left" w:pos="1710"/>
        </w:tabs>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p>
    <w:p w14:paraId="133CCD7E">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257BB2F3">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5253DEF2">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sz w:val="29"/>
          <w:szCs w:val="29"/>
        </w:rPr>
        <w:sectPr>
          <w:footerReference r:id="rId3" w:type="default"/>
          <w:pgSz w:w="11900" w:h="16840"/>
          <w:pgMar w:top="1263" w:right="1784" w:bottom="702" w:left="1559" w:header="0" w:footer="569" w:gutter="0"/>
          <w:cols w:space="720" w:num="1"/>
        </w:sectPr>
      </w:pPr>
    </w:p>
    <w:p w14:paraId="3A0D659B">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690C1A6E">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(编号：430903-0368-4)</w:t>
      </w:r>
    </w:p>
    <w:p w14:paraId="4677FD3B">
      <w:pPr>
        <w:spacing w:line="277" w:lineRule="auto"/>
        <w:rPr>
          <w:rFonts w:hint="default" w:ascii="仿宋_GB2312" w:hAnsi="仿宋_GB2312" w:eastAsia="仿宋_GB2312" w:cs="仿宋_GB2312"/>
          <w:kern w:val="2"/>
          <w:sz w:val="32"/>
          <w:szCs w:val="32"/>
          <w:lang w:val="en-US" w:eastAsia="zh-CN" w:bidi="ar-SA"/>
        </w:rPr>
      </w:pPr>
    </w:p>
    <w:p w14:paraId="38C24AF4">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根据《中华人民共和国文物保护法》第二十三条之规定，赫山区文化旅游广电体育局于2026年1月5日，将赫山区烈士陵园登记公布为未定级不可移动文物。文物基本信息如下：</w:t>
      </w:r>
    </w:p>
    <w:p w14:paraId="718272D3">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赫山区龙光桥街道新月村          </w:t>
      </w:r>
      <w:r>
        <w:rPr>
          <w:rFonts w:hint="eastAsia" w:ascii="仿宋_GB2312" w:hAnsi="仿宋_GB2312" w:eastAsia="仿宋_GB2312" w:cs="仿宋_GB2312"/>
          <w:kern w:val="2"/>
          <w:sz w:val="32"/>
          <w:szCs w:val="32"/>
          <w:lang w:val="en-US" w:eastAsia="zh-CN" w:bidi="ar-SA"/>
        </w:rPr>
        <w:t>；</w:t>
      </w:r>
    </w:p>
    <w:p w14:paraId="5115C39B">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28°34′02″N，112°25′59″E   </w:t>
      </w:r>
      <w:r>
        <w:rPr>
          <w:rFonts w:hint="eastAsia" w:ascii="仿宋_GB2312" w:hAnsi="仿宋_GB2312" w:eastAsia="仿宋_GB2312" w:cs="仿宋_GB2312"/>
          <w:kern w:val="2"/>
          <w:sz w:val="32"/>
          <w:szCs w:val="32"/>
          <w:u w:val="none"/>
          <w:lang w:val="en-US" w:eastAsia="zh-CN" w:bidi="ar-SA"/>
        </w:rPr>
        <w:t>；</w:t>
      </w:r>
    </w:p>
    <w:p w14:paraId="5983D0FA">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177平方米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w:t>
      </w:r>
    </w:p>
    <w:p w14:paraId="710F76A8">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赫山区烈士陵园                 </w:t>
      </w:r>
      <w:r>
        <w:rPr>
          <w:rFonts w:hint="eastAsia" w:ascii="仿宋_GB2312" w:hAnsi="仿宋_GB2312" w:eastAsia="仿宋_GB2312" w:cs="仿宋_GB2312"/>
          <w:kern w:val="2"/>
          <w:sz w:val="32"/>
          <w:szCs w:val="32"/>
          <w:lang w:val="en-US" w:eastAsia="zh-CN" w:bidi="ar-SA"/>
        </w:rPr>
        <w:t>。</w:t>
      </w:r>
    </w:p>
    <w:p w14:paraId="5B9C2863">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3ED0023A">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056FA854">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7320964E">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72DE2964">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62E609E9">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1D4D968A">
      <w:pPr>
        <w:widowControl w:val="0"/>
        <w:numPr>
          <w:ilvl w:val="0"/>
          <w:numId w:val="0"/>
        </w:numPr>
        <w:jc w:val="both"/>
        <w:outlineLvl w:val="9"/>
        <w:rPr>
          <w:rFonts w:hint="eastAsia" w:ascii="黑体" w:hAnsi="黑体" w:eastAsia="黑体" w:cs="黑体"/>
          <w:sz w:val="32"/>
          <w:szCs w:val="32"/>
          <w:lang w:val="en-US" w:eastAsia="zh-CN"/>
        </w:rPr>
      </w:pPr>
    </w:p>
    <w:p w14:paraId="4B1C2451">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34F069D3">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09E34107">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60E9521F">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44039D57">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D7DF0D9">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3503B336">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(编号：430903-0348-4)</w:t>
      </w:r>
    </w:p>
    <w:p w14:paraId="03B56AAB">
      <w:pPr>
        <w:spacing w:line="277" w:lineRule="auto"/>
        <w:rPr>
          <w:rFonts w:hint="default" w:ascii="仿宋_GB2312" w:hAnsi="仿宋_GB2312" w:eastAsia="仿宋_GB2312" w:cs="仿宋_GB2312"/>
          <w:kern w:val="2"/>
          <w:sz w:val="32"/>
          <w:szCs w:val="32"/>
          <w:lang w:val="en-US" w:eastAsia="zh-CN" w:bidi="ar-SA"/>
        </w:rPr>
      </w:pPr>
    </w:p>
    <w:p w14:paraId="3C757A7E">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根据《中华人民共和国文物保护法》第二十三条之规定，赫山区文化旅游广电体育局于2026年1月5日，将峨公泉登记公布为未定级不可移动文物。文物基本信息如下：</w:t>
      </w:r>
    </w:p>
    <w:p w14:paraId="29D2A895">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赫山区泥江口镇太阳庵村          </w:t>
      </w:r>
      <w:r>
        <w:rPr>
          <w:rFonts w:hint="eastAsia" w:ascii="仿宋_GB2312" w:hAnsi="仿宋_GB2312" w:eastAsia="仿宋_GB2312" w:cs="仿宋_GB2312"/>
          <w:kern w:val="2"/>
          <w:sz w:val="32"/>
          <w:szCs w:val="32"/>
          <w:lang w:val="en-US" w:eastAsia="zh-CN" w:bidi="ar-SA"/>
        </w:rPr>
        <w:t>；</w:t>
      </w:r>
    </w:p>
    <w:p w14:paraId="3F4076ED">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28°22′38″N，112°16′59″E   </w:t>
      </w:r>
      <w:r>
        <w:rPr>
          <w:rFonts w:hint="eastAsia" w:ascii="仿宋_GB2312" w:hAnsi="仿宋_GB2312" w:eastAsia="仿宋_GB2312" w:cs="仿宋_GB2312"/>
          <w:kern w:val="2"/>
          <w:sz w:val="32"/>
          <w:szCs w:val="32"/>
          <w:u w:val="none"/>
          <w:lang w:val="en-US" w:eastAsia="zh-CN" w:bidi="ar-SA"/>
        </w:rPr>
        <w:t>；</w:t>
      </w:r>
    </w:p>
    <w:p w14:paraId="595467D6">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39平方米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w:t>
      </w:r>
    </w:p>
    <w:p w14:paraId="613B10E8">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峨公泉                         </w:t>
      </w:r>
      <w:r>
        <w:rPr>
          <w:rFonts w:hint="eastAsia" w:ascii="仿宋_GB2312" w:hAnsi="仿宋_GB2312" w:eastAsia="仿宋_GB2312" w:cs="仿宋_GB2312"/>
          <w:kern w:val="2"/>
          <w:sz w:val="32"/>
          <w:szCs w:val="32"/>
          <w:lang w:val="en-US" w:eastAsia="zh-CN" w:bidi="ar-SA"/>
        </w:rPr>
        <w:t>。</w:t>
      </w:r>
    </w:p>
    <w:p w14:paraId="559BCC5C">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68904461">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1531B467">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4556070D">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09A21D6C">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237F417E">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29CE2666">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CA497BB">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01D52E28">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605A3C92">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6F548519">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47F34D3D">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F03DF35">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37839426">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4FBA34A8">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(编号：430903-0346-4)</w:t>
      </w:r>
    </w:p>
    <w:p w14:paraId="5943ABA5">
      <w:pPr>
        <w:pStyle w:val="2"/>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黑体" w:hAnsi="黑体" w:eastAsia="黑体" w:cs="黑体"/>
          <w:b/>
          <w:spacing w:val="19"/>
          <w:sz w:val="32"/>
          <w:szCs w:val="32"/>
        </w:rPr>
      </w:pPr>
    </w:p>
    <w:p w14:paraId="5889A011">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根据《中华人民共和国文物保护法》第二十三条之规定，赫山区文化旅游广电体育局于2026年1月5日，将大桥冲石桥登记公布为未定级不可移动文物。文物基本信息如下：</w:t>
      </w:r>
    </w:p>
    <w:p w14:paraId="5C3C9F21">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赫山区泥江口镇大桥冲村          </w:t>
      </w:r>
      <w:r>
        <w:rPr>
          <w:rFonts w:hint="eastAsia" w:ascii="仿宋_GB2312" w:hAnsi="仿宋_GB2312" w:eastAsia="仿宋_GB2312" w:cs="仿宋_GB2312"/>
          <w:kern w:val="2"/>
          <w:sz w:val="32"/>
          <w:szCs w:val="32"/>
          <w:lang w:val="en-US" w:eastAsia="zh-CN" w:bidi="ar-SA"/>
        </w:rPr>
        <w:t>；</w:t>
      </w:r>
    </w:p>
    <w:p w14:paraId="1BE7B526">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28°21′31″N，112°17′12″E     </w:t>
      </w:r>
      <w:r>
        <w:rPr>
          <w:rFonts w:hint="eastAsia" w:ascii="仿宋_GB2312" w:hAnsi="仿宋_GB2312" w:eastAsia="仿宋_GB2312" w:cs="仿宋_GB2312"/>
          <w:kern w:val="2"/>
          <w:sz w:val="32"/>
          <w:szCs w:val="32"/>
          <w:u w:val="none"/>
          <w:lang w:val="en-US" w:eastAsia="zh-CN" w:bidi="ar-SA"/>
        </w:rPr>
        <w:t>；</w:t>
      </w:r>
    </w:p>
    <w:p w14:paraId="1A15E295">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9.5平方米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w:t>
      </w:r>
    </w:p>
    <w:p w14:paraId="6516095A">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大桥冲石桥                     </w:t>
      </w:r>
      <w:r>
        <w:rPr>
          <w:rFonts w:hint="eastAsia" w:ascii="仿宋_GB2312" w:hAnsi="仿宋_GB2312" w:eastAsia="仿宋_GB2312" w:cs="仿宋_GB2312"/>
          <w:kern w:val="2"/>
          <w:sz w:val="32"/>
          <w:szCs w:val="32"/>
          <w:lang w:val="en-US" w:eastAsia="zh-CN" w:bidi="ar-SA"/>
        </w:rPr>
        <w:t>。</w:t>
      </w:r>
    </w:p>
    <w:p w14:paraId="6F8C85FE">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2D381C82">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1CCBC679">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5418F41F">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1666CBCA">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08F6FBA6">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043D3321">
      <w:pPr>
        <w:pStyle w:val="2"/>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黑体" w:hAnsi="黑体" w:eastAsia="黑体" w:cs="黑体"/>
          <w:b/>
          <w:spacing w:val="19"/>
          <w:sz w:val="32"/>
          <w:szCs w:val="32"/>
        </w:rPr>
      </w:pPr>
    </w:p>
    <w:p w14:paraId="03C6258E">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4A39E367">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C45EC8D">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20034D4">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62D28801">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CF83F6D">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D1E3B6A">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680ED830">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(编号：430903-0345-4)</w:t>
      </w:r>
    </w:p>
    <w:p w14:paraId="446E3DF0">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2E39D4AD">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根据《中华人民共和国文物保护法》第二十三条之规定，赫山区文化旅游广电体育局于2026年1月5日，将大佛岭古道登记公布为未定级不可移动文物。文物基本信息如下：</w:t>
      </w:r>
    </w:p>
    <w:p w14:paraId="5CC016E7">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赫山区泥江口镇南坝村项家湾组    </w:t>
      </w:r>
      <w:r>
        <w:rPr>
          <w:rFonts w:hint="eastAsia" w:ascii="仿宋_GB2312" w:hAnsi="仿宋_GB2312" w:eastAsia="仿宋_GB2312" w:cs="仿宋_GB2312"/>
          <w:kern w:val="2"/>
          <w:sz w:val="32"/>
          <w:szCs w:val="32"/>
          <w:lang w:val="en-US" w:eastAsia="zh-CN" w:bidi="ar-SA"/>
        </w:rPr>
        <w:t>；</w:t>
      </w:r>
    </w:p>
    <w:p w14:paraId="13304B60">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28°24′21″N，112°12′11″E  </w:t>
      </w:r>
      <w:r>
        <w:rPr>
          <w:rFonts w:hint="eastAsia" w:ascii="仿宋_GB2312" w:hAnsi="仿宋_GB2312" w:eastAsia="仿宋_GB2312" w:cs="仿宋_GB2312"/>
          <w:kern w:val="2"/>
          <w:sz w:val="32"/>
          <w:szCs w:val="32"/>
          <w:u w:val="none"/>
          <w:lang w:val="en-US" w:eastAsia="zh-CN" w:bidi="ar-SA"/>
        </w:rPr>
        <w:t>；</w:t>
      </w:r>
    </w:p>
    <w:p w14:paraId="5B8F7EC1">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150平方米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w:t>
      </w:r>
    </w:p>
    <w:p w14:paraId="37EEE04B">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大佛岭古道                      </w:t>
      </w:r>
      <w:r>
        <w:rPr>
          <w:rFonts w:hint="eastAsia" w:ascii="仿宋_GB2312" w:hAnsi="仿宋_GB2312" w:eastAsia="仿宋_GB2312" w:cs="仿宋_GB2312"/>
          <w:kern w:val="2"/>
          <w:sz w:val="32"/>
          <w:szCs w:val="32"/>
          <w:lang w:val="en-US" w:eastAsia="zh-CN" w:bidi="ar-SA"/>
        </w:rPr>
        <w:t>。</w:t>
      </w:r>
    </w:p>
    <w:p w14:paraId="053DE70F">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50587ADD">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60A06165">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1563A685">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381BB5F4">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42A0E4D7">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2179EF12">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5D191580">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8E8F778">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7398FFD">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213A92E">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4BFF7CF3">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3DFF3C8F">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200B8EB">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76162BB8">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(编号：430903-0338-4)</w:t>
      </w:r>
    </w:p>
    <w:p w14:paraId="526C0CD4">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6F74E5FC">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根据《中华人民共和国文物保护法》第二十三条之规定，赫山区文化旅游广电体育局于2026年1月5日，将岩子潭公社大会堂旧址登记公布为未定级不可移动文物。文物基本信息如下：</w:t>
      </w:r>
    </w:p>
    <w:p w14:paraId="3DD889D4">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赫山区泥江口镇泥家潭村岩子潭组  </w:t>
      </w:r>
      <w:r>
        <w:rPr>
          <w:rFonts w:hint="eastAsia" w:ascii="仿宋_GB2312" w:hAnsi="仿宋_GB2312" w:eastAsia="仿宋_GB2312" w:cs="仿宋_GB2312"/>
          <w:kern w:val="2"/>
          <w:sz w:val="32"/>
          <w:szCs w:val="32"/>
          <w:lang w:val="en-US" w:eastAsia="zh-CN" w:bidi="ar-SA"/>
        </w:rPr>
        <w:t>；</w:t>
      </w:r>
    </w:p>
    <w:p w14:paraId="5815D8AA">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28°24′02″N，112°17′38″E  </w:t>
      </w:r>
      <w:r>
        <w:rPr>
          <w:rFonts w:hint="eastAsia" w:ascii="仿宋_GB2312" w:hAnsi="仿宋_GB2312" w:eastAsia="仿宋_GB2312" w:cs="仿宋_GB2312"/>
          <w:kern w:val="2"/>
          <w:sz w:val="32"/>
          <w:szCs w:val="32"/>
          <w:u w:val="none"/>
          <w:lang w:val="en-US" w:eastAsia="zh-CN" w:bidi="ar-SA"/>
        </w:rPr>
        <w:t>；</w:t>
      </w:r>
    </w:p>
    <w:p w14:paraId="04024784">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721平方米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w:t>
      </w:r>
    </w:p>
    <w:p w14:paraId="70E52FA9">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岩子潭公社大会堂旧址           </w:t>
      </w:r>
      <w:r>
        <w:rPr>
          <w:rFonts w:hint="eastAsia" w:ascii="仿宋_GB2312" w:hAnsi="仿宋_GB2312" w:eastAsia="仿宋_GB2312" w:cs="仿宋_GB2312"/>
          <w:kern w:val="2"/>
          <w:sz w:val="32"/>
          <w:szCs w:val="32"/>
          <w:lang w:val="en-US" w:eastAsia="zh-CN" w:bidi="ar-SA"/>
        </w:rPr>
        <w:t>。</w:t>
      </w:r>
    </w:p>
    <w:p w14:paraId="2D4E644E">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5C359B2B">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27BA5FD7">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3A9FD839">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60CB5E74">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328BC26D">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68FD633A">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F97E9E4">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4F89E0D0">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3182933D">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75F76E4">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3A8FF689">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50DBE07">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核定公布文物保护单位公告</w:t>
      </w:r>
    </w:p>
    <w:p w14:paraId="7EE5CA11">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(编号：430903-0329-4)</w:t>
      </w:r>
    </w:p>
    <w:p w14:paraId="60012184">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683612D8">
      <w:pPr>
        <w:pStyle w:val="2"/>
        <w:keepNext w:val="0"/>
        <w:keepLines w:val="0"/>
        <w:pageBreakBefore w:val="0"/>
        <w:widowControl/>
        <w:tabs>
          <w:tab w:val="left" w:pos="1710"/>
        </w:tabs>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湖南省人民政府于2021年12月31日，将袁铸仁墓核定公布为省级文物保护单位，核定公布文件名称为《湖南省人民政府关于公布第十一批省级文物保护单位名单的通知》（湘政函[2021]172号）。</w:t>
      </w:r>
    </w:p>
    <w:p w14:paraId="1145FA4D">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文物保护单位基本信息如下：</w:t>
      </w:r>
    </w:p>
    <w:p w14:paraId="36644403">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赫山区兰溪镇鄢家垸村           </w:t>
      </w:r>
      <w:r>
        <w:rPr>
          <w:rFonts w:hint="eastAsia" w:ascii="仿宋_GB2312" w:hAnsi="仿宋_GB2312" w:eastAsia="仿宋_GB2312" w:cs="仿宋_GB2312"/>
          <w:kern w:val="2"/>
          <w:sz w:val="32"/>
          <w:szCs w:val="32"/>
          <w:lang w:val="en-US" w:eastAsia="zh-CN" w:bidi="ar-SA"/>
        </w:rPr>
        <w:t>；</w:t>
      </w:r>
    </w:p>
    <w:p w14:paraId="4F5930BB">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28°33′05″N，112°28′56″E  </w:t>
      </w:r>
      <w:r>
        <w:rPr>
          <w:rFonts w:hint="eastAsia" w:ascii="仿宋_GB2312" w:hAnsi="仿宋_GB2312" w:eastAsia="仿宋_GB2312" w:cs="仿宋_GB2312"/>
          <w:kern w:val="2"/>
          <w:sz w:val="32"/>
          <w:szCs w:val="32"/>
          <w:lang w:val="en-US" w:eastAsia="zh-CN" w:bidi="ar-SA"/>
        </w:rPr>
        <w:t>；</w:t>
      </w:r>
    </w:p>
    <w:p w14:paraId="395112F8">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103平方米                      </w:t>
      </w:r>
      <w:r>
        <w:rPr>
          <w:rFonts w:hint="eastAsia" w:ascii="仿宋_GB2312" w:hAnsi="仿宋_GB2312" w:eastAsia="仿宋_GB2312" w:cs="仿宋_GB2312"/>
          <w:kern w:val="2"/>
          <w:sz w:val="32"/>
          <w:szCs w:val="32"/>
          <w:lang w:val="en-US" w:eastAsia="zh-CN" w:bidi="ar-SA"/>
        </w:rPr>
        <w:t>；</w:t>
      </w:r>
    </w:p>
    <w:p w14:paraId="25B168BF">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4.文物保护单位构成：</w:t>
      </w:r>
      <w:r>
        <w:rPr>
          <w:rFonts w:hint="eastAsia" w:ascii="仿宋_GB2312" w:hAnsi="仿宋_GB2312" w:eastAsia="仿宋_GB2312" w:cs="仿宋_GB2312"/>
          <w:kern w:val="2"/>
          <w:sz w:val="32"/>
          <w:szCs w:val="32"/>
          <w:u w:val="single"/>
          <w:lang w:val="en-US" w:eastAsia="zh-CN" w:bidi="ar-SA"/>
        </w:rPr>
        <w:t xml:space="preserve">   袁铸仁墓               </w:t>
      </w:r>
      <w:r>
        <w:rPr>
          <w:rFonts w:hint="eastAsia" w:ascii="仿宋_GB2312" w:hAnsi="仿宋_GB2312" w:eastAsia="仿宋_GB2312" w:cs="仿宋_GB2312"/>
          <w:kern w:val="2"/>
          <w:sz w:val="32"/>
          <w:szCs w:val="32"/>
          <w:lang w:val="en-US" w:eastAsia="zh-CN" w:bidi="ar-SA"/>
        </w:rPr>
        <w:t>；</w:t>
      </w:r>
    </w:p>
    <w:p w14:paraId="3D7D8174">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5.保护范围</w:t>
      </w:r>
      <w:r>
        <w:rPr>
          <w:rFonts w:hint="eastAsia" w:ascii="仿宋_GB2312" w:hAnsi="仿宋_GB2312" w:eastAsia="仿宋_GB2312" w:cs="仿宋_GB2312"/>
          <w:kern w:val="2"/>
          <w:sz w:val="32"/>
          <w:szCs w:val="32"/>
          <w:u w:val="none"/>
          <w:lang w:val="en-US" w:eastAsia="zh-CN" w:bidi="ar-SA"/>
        </w:rPr>
        <w:t>：</w:t>
      </w:r>
      <w:r>
        <w:rPr>
          <w:rFonts w:hint="eastAsia" w:ascii="仿宋_GB2312" w:hAnsi="仿宋_GB2312" w:eastAsia="仿宋_GB2312" w:cs="仿宋_GB2312"/>
          <w:kern w:val="2"/>
          <w:sz w:val="32"/>
          <w:szCs w:val="32"/>
          <w:u w:val="single"/>
          <w:lang w:val="en-US" w:eastAsia="zh-CN" w:bidi="ar-SA"/>
        </w:rPr>
        <w:t xml:space="preserve"> 以墓地为中心，四向各延伸至30米处 </w:t>
      </w:r>
      <w:r>
        <w:rPr>
          <w:rFonts w:hint="eastAsia" w:ascii="仿宋_GB2312" w:hAnsi="仿宋_GB2312" w:eastAsia="仿宋_GB2312" w:cs="仿宋_GB2312"/>
          <w:kern w:val="2"/>
          <w:sz w:val="32"/>
          <w:szCs w:val="32"/>
          <w:lang w:val="en-US" w:eastAsia="zh-CN" w:bidi="ar-SA"/>
        </w:rPr>
        <w:t>。</w:t>
      </w:r>
    </w:p>
    <w:p w14:paraId="0DE5CF7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w:t>
      </w:r>
    </w:p>
    <w:p w14:paraId="489AB295">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和个人都有依法保护文物的义务。</w:t>
      </w:r>
    </w:p>
    <w:p w14:paraId="536673B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12B2BAD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kern w:val="2"/>
          <w:sz w:val="32"/>
          <w:szCs w:val="32"/>
          <w:lang w:val="en-US" w:eastAsia="zh-CN" w:bidi="ar-SA"/>
        </w:rPr>
      </w:pPr>
    </w:p>
    <w:p w14:paraId="65CED77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kern w:val="2"/>
          <w:sz w:val="32"/>
          <w:szCs w:val="32"/>
          <w:lang w:val="en-US" w:eastAsia="zh-CN" w:bidi="ar-SA"/>
        </w:rPr>
      </w:pPr>
    </w:p>
    <w:p w14:paraId="6A0575A3">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27CAA539">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38D43CFA">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8C06D58">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699FDD37">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4D9F019">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核定公布文物保护单位公告</w:t>
      </w:r>
    </w:p>
    <w:p w14:paraId="66D61A5A">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(编号：430903-0327-4)</w:t>
      </w:r>
    </w:p>
    <w:p w14:paraId="5C349A30">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p>
    <w:p w14:paraId="146509EB">
      <w:pPr>
        <w:pStyle w:val="2"/>
        <w:keepNext w:val="0"/>
        <w:keepLines w:val="0"/>
        <w:pageBreakBefore w:val="0"/>
        <w:widowControl/>
        <w:tabs>
          <w:tab w:val="left" w:pos="1710"/>
        </w:tabs>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人民政府于2025年5月23日，将兰溪镇供销社核定公布为省级文物保护单位，核定公布文件名称为《益阳市赫山区人民政府关于公布第三批区级文物保护单位的通知》（益赫政发[2025]3号）。</w:t>
      </w:r>
    </w:p>
    <w:p w14:paraId="14C5C71B">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文物保护单位基本信息如下：</w:t>
      </w:r>
    </w:p>
    <w:p w14:paraId="3889C9E4">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赫山区兰溪镇枫林社区           </w:t>
      </w:r>
      <w:r>
        <w:rPr>
          <w:rFonts w:hint="eastAsia" w:ascii="仿宋_GB2312" w:hAnsi="仿宋_GB2312" w:eastAsia="仿宋_GB2312" w:cs="仿宋_GB2312"/>
          <w:kern w:val="2"/>
          <w:sz w:val="32"/>
          <w:szCs w:val="32"/>
          <w:lang w:val="en-US" w:eastAsia="zh-CN" w:bidi="ar-SA"/>
        </w:rPr>
        <w:t>；</w:t>
      </w:r>
    </w:p>
    <w:p w14:paraId="0351A0B9">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28°35′30″N，112°26′57″E  </w:t>
      </w:r>
      <w:r>
        <w:rPr>
          <w:rFonts w:hint="eastAsia" w:ascii="仿宋_GB2312" w:hAnsi="仿宋_GB2312" w:eastAsia="仿宋_GB2312" w:cs="仿宋_GB2312"/>
          <w:kern w:val="2"/>
          <w:sz w:val="32"/>
          <w:szCs w:val="32"/>
          <w:lang w:val="en-US" w:eastAsia="zh-CN" w:bidi="ar-SA"/>
        </w:rPr>
        <w:t>；</w:t>
      </w:r>
    </w:p>
    <w:p w14:paraId="1F897905">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700平方米                      </w:t>
      </w:r>
      <w:r>
        <w:rPr>
          <w:rFonts w:hint="eastAsia" w:ascii="仿宋_GB2312" w:hAnsi="仿宋_GB2312" w:eastAsia="仿宋_GB2312" w:cs="仿宋_GB2312"/>
          <w:kern w:val="2"/>
          <w:sz w:val="32"/>
          <w:szCs w:val="32"/>
          <w:lang w:val="en-US" w:eastAsia="zh-CN" w:bidi="ar-SA"/>
        </w:rPr>
        <w:t>；</w:t>
      </w:r>
    </w:p>
    <w:p w14:paraId="5C2912AB">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4.文物保护单位构成：</w:t>
      </w:r>
      <w:r>
        <w:rPr>
          <w:rFonts w:hint="eastAsia" w:ascii="仿宋_GB2312" w:hAnsi="仿宋_GB2312" w:eastAsia="仿宋_GB2312" w:cs="仿宋_GB2312"/>
          <w:kern w:val="2"/>
          <w:sz w:val="32"/>
          <w:szCs w:val="32"/>
          <w:u w:val="single"/>
          <w:lang w:val="en-US" w:eastAsia="zh-CN" w:bidi="ar-SA"/>
        </w:rPr>
        <w:t xml:space="preserve">   兰溪镇供销社           </w:t>
      </w:r>
      <w:r>
        <w:rPr>
          <w:rFonts w:hint="eastAsia" w:ascii="仿宋_GB2312" w:hAnsi="仿宋_GB2312" w:eastAsia="仿宋_GB2312" w:cs="仿宋_GB2312"/>
          <w:kern w:val="2"/>
          <w:sz w:val="32"/>
          <w:szCs w:val="32"/>
          <w:lang w:val="en-US" w:eastAsia="zh-CN" w:bidi="ar-SA"/>
        </w:rPr>
        <w:t>；</w:t>
      </w:r>
    </w:p>
    <w:p w14:paraId="29710B20">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5.保护范围</w:t>
      </w:r>
      <w:r>
        <w:rPr>
          <w:rFonts w:hint="eastAsia" w:ascii="仿宋_GB2312" w:hAnsi="仿宋_GB2312" w:eastAsia="仿宋_GB2312" w:cs="仿宋_GB2312"/>
          <w:kern w:val="2"/>
          <w:sz w:val="32"/>
          <w:szCs w:val="32"/>
          <w:u w:val="none"/>
          <w:lang w:val="en-US" w:eastAsia="zh-CN" w:bidi="ar-SA"/>
        </w:rPr>
        <w:t>：</w:t>
      </w:r>
      <w:r>
        <w:rPr>
          <w:rFonts w:hint="eastAsia" w:ascii="仿宋_GB2312" w:hAnsi="仿宋_GB2312" w:eastAsia="仿宋_GB2312" w:cs="仿宋_GB2312"/>
          <w:kern w:val="2"/>
          <w:sz w:val="32"/>
          <w:szCs w:val="32"/>
          <w:u w:val="single"/>
          <w:lang w:val="en-US" w:eastAsia="zh-CN" w:bidi="ar-SA"/>
        </w:rPr>
        <w:t xml:space="preserve">   文物边界向外延伸1米            </w:t>
      </w:r>
      <w:r>
        <w:rPr>
          <w:rFonts w:hint="eastAsia" w:ascii="仿宋_GB2312" w:hAnsi="仿宋_GB2312" w:eastAsia="仿宋_GB2312" w:cs="仿宋_GB2312"/>
          <w:kern w:val="2"/>
          <w:sz w:val="32"/>
          <w:szCs w:val="32"/>
          <w:lang w:val="en-US" w:eastAsia="zh-CN" w:bidi="ar-SA"/>
        </w:rPr>
        <w:t>。</w:t>
      </w:r>
    </w:p>
    <w:p w14:paraId="396678F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w:t>
      </w:r>
    </w:p>
    <w:p w14:paraId="2581676D">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和个人都有依法保护文物的义务。</w:t>
      </w:r>
    </w:p>
    <w:p w14:paraId="117D955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60F890F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kern w:val="2"/>
          <w:sz w:val="32"/>
          <w:szCs w:val="32"/>
          <w:lang w:val="en-US" w:eastAsia="zh-CN" w:bidi="ar-SA"/>
        </w:rPr>
      </w:pPr>
    </w:p>
    <w:p w14:paraId="37F1352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kern w:val="2"/>
          <w:sz w:val="32"/>
          <w:szCs w:val="32"/>
          <w:lang w:val="en-US" w:eastAsia="zh-CN" w:bidi="ar-SA"/>
        </w:rPr>
      </w:pPr>
    </w:p>
    <w:p w14:paraId="4217959F">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44A8CC99">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68DB75D1">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4C346B95">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4D0D969A">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0AB96F18">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核定公布文物保护单位公告</w:t>
      </w:r>
    </w:p>
    <w:p w14:paraId="0541B2D9">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(编号：430903-0379-4)</w:t>
      </w:r>
    </w:p>
    <w:p w14:paraId="008EAEA3">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B52899E">
      <w:pPr>
        <w:pStyle w:val="2"/>
        <w:keepNext w:val="0"/>
        <w:keepLines w:val="0"/>
        <w:pageBreakBefore w:val="0"/>
        <w:widowControl/>
        <w:tabs>
          <w:tab w:val="left" w:pos="1710"/>
        </w:tabs>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人民政府于2025年5月23日，将兰溪镇下渡口码头核定公布为省级文物保护单位，核定公布文件名称为《益阳市赫山区人民政府关于公布第三批区级文物保护单位的通知》（益赫政发[2025]3号）。</w:t>
      </w:r>
    </w:p>
    <w:p w14:paraId="6BB2186F">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文物保护单位基本信息如下：</w:t>
      </w:r>
    </w:p>
    <w:p w14:paraId="412EAFAD">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赫山区兰溪镇百家塅社区         </w:t>
      </w:r>
      <w:r>
        <w:rPr>
          <w:rFonts w:hint="eastAsia" w:ascii="仿宋_GB2312" w:hAnsi="仿宋_GB2312" w:eastAsia="仿宋_GB2312" w:cs="仿宋_GB2312"/>
          <w:kern w:val="2"/>
          <w:sz w:val="32"/>
          <w:szCs w:val="32"/>
          <w:lang w:val="en-US" w:eastAsia="zh-CN" w:bidi="ar-SA"/>
        </w:rPr>
        <w:t>；</w:t>
      </w:r>
    </w:p>
    <w:p w14:paraId="192BBCD7">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319" w:leftChars="152" w:right="0" w:firstLine="320" w:firstLineChars="10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28°35′37″N，112°27′07″E  </w:t>
      </w:r>
      <w:r>
        <w:rPr>
          <w:rFonts w:hint="eastAsia" w:ascii="仿宋_GB2312" w:hAnsi="仿宋_GB2312" w:eastAsia="仿宋_GB2312" w:cs="仿宋_GB2312"/>
          <w:kern w:val="2"/>
          <w:sz w:val="32"/>
          <w:szCs w:val="32"/>
          <w:lang w:val="en-US" w:eastAsia="zh-CN" w:bidi="ar-SA"/>
        </w:rPr>
        <w:t>；</w:t>
      </w:r>
    </w:p>
    <w:p w14:paraId="106C8B20">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20平方米                      </w:t>
      </w:r>
      <w:r>
        <w:rPr>
          <w:rFonts w:hint="eastAsia" w:ascii="仿宋_GB2312" w:hAnsi="仿宋_GB2312" w:eastAsia="仿宋_GB2312" w:cs="仿宋_GB2312"/>
          <w:kern w:val="2"/>
          <w:sz w:val="32"/>
          <w:szCs w:val="32"/>
          <w:lang w:val="en-US" w:eastAsia="zh-CN" w:bidi="ar-SA"/>
        </w:rPr>
        <w:t>；</w:t>
      </w:r>
    </w:p>
    <w:p w14:paraId="620A6642">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4.文物保护单位构成： </w:t>
      </w:r>
      <w:r>
        <w:rPr>
          <w:rFonts w:hint="eastAsia" w:ascii="仿宋_GB2312" w:hAnsi="仿宋_GB2312" w:eastAsia="仿宋_GB2312" w:cs="仿宋_GB2312"/>
          <w:kern w:val="2"/>
          <w:sz w:val="32"/>
          <w:szCs w:val="32"/>
          <w:u w:val="single"/>
          <w:lang w:val="en-US" w:eastAsia="zh-CN" w:bidi="ar-SA"/>
        </w:rPr>
        <w:t xml:space="preserve">下渡口码头               </w:t>
      </w:r>
      <w:r>
        <w:rPr>
          <w:rFonts w:hint="eastAsia" w:ascii="仿宋_GB2312" w:hAnsi="仿宋_GB2312" w:eastAsia="仿宋_GB2312" w:cs="仿宋_GB2312"/>
          <w:kern w:val="2"/>
          <w:sz w:val="32"/>
          <w:szCs w:val="32"/>
          <w:u w:val="none"/>
          <w:lang w:val="en-US" w:eastAsia="zh-CN" w:bidi="ar-SA"/>
        </w:rPr>
        <w:t>；</w:t>
      </w:r>
    </w:p>
    <w:p w14:paraId="657B07B3">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5.保护范围</w:t>
      </w:r>
      <w:r>
        <w:rPr>
          <w:rFonts w:hint="eastAsia" w:ascii="仿宋_GB2312" w:hAnsi="仿宋_GB2312" w:eastAsia="仿宋_GB2312" w:cs="仿宋_GB2312"/>
          <w:kern w:val="2"/>
          <w:sz w:val="32"/>
          <w:szCs w:val="32"/>
          <w:u w:val="none"/>
          <w:lang w:val="en-US" w:eastAsia="zh-CN" w:bidi="ar-SA"/>
        </w:rPr>
        <w:t>：</w:t>
      </w:r>
      <w:r>
        <w:rPr>
          <w:rFonts w:hint="eastAsia" w:ascii="仿宋_GB2312" w:hAnsi="仿宋_GB2312" w:eastAsia="仿宋_GB2312" w:cs="仿宋_GB2312"/>
          <w:kern w:val="2"/>
          <w:sz w:val="32"/>
          <w:szCs w:val="32"/>
          <w:u w:val="single"/>
          <w:lang w:val="en-US" w:eastAsia="zh-CN" w:bidi="ar-SA"/>
        </w:rPr>
        <w:t xml:space="preserve">  文物边界向外延伸1米             </w:t>
      </w:r>
      <w:r>
        <w:rPr>
          <w:rFonts w:hint="eastAsia" w:ascii="仿宋_GB2312" w:hAnsi="仿宋_GB2312" w:eastAsia="仿宋_GB2312" w:cs="仿宋_GB2312"/>
          <w:kern w:val="2"/>
          <w:sz w:val="32"/>
          <w:szCs w:val="32"/>
          <w:u w:val="none"/>
          <w:lang w:val="en-US" w:eastAsia="zh-CN" w:bidi="ar-SA"/>
        </w:rPr>
        <w:t>。</w:t>
      </w:r>
    </w:p>
    <w:p w14:paraId="1A85531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w:t>
      </w:r>
    </w:p>
    <w:p w14:paraId="4A9909DE">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和个人都有依法保护文物的义务。</w:t>
      </w:r>
    </w:p>
    <w:p w14:paraId="331C31F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61572E9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kern w:val="2"/>
          <w:sz w:val="32"/>
          <w:szCs w:val="32"/>
          <w:lang w:val="en-US" w:eastAsia="zh-CN" w:bidi="ar-SA"/>
        </w:rPr>
      </w:pPr>
    </w:p>
    <w:p w14:paraId="1082242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kern w:val="2"/>
          <w:sz w:val="32"/>
          <w:szCs w:val="32"/>
          <w:lang w:val="en-US" w:eastAsia="zh-CN" w:bidi="ar-SA"/>
        </w:rPr>
      </w:pPr>
    </w:p>
    <w:p w14:paraId="0541FCC2">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64E37A60">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42612273">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25718EA">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3A473F80">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3C21C53">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核定公布文物保护单位公告</w:t>
      </w:r>
    </w:p>
    <w:p w14:paraId="22BBF5DC">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(编号：430903-0336-4)</w:t>
      </w:r>
    </w:p>
    <w:p w14:paraId="43C5CCA3">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2FFA13B">
      <w:pPr>
        <w:pStyle w:val="2"/>
        <w:keepNext w:val="0"/>
        <w:keepLines w:val="0"/>
        <w:pageBreakBefore w:val="0"/>
        <w:widowControl/>
        <w:tabs>
          <w:tab w:val="left" w:pos="1710"/>
        </w:tabs>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人民政府于2025年5月23日，将中共益阳县第一次党代会旧址核定公布为省级文物保护单位，核定公布文件名称为《益阳市赫山区人民政府关于公布第三批区级文物保护单位的通知》（益赫政发[2025]3号）。</w:t>
      </w:r>
    </w:p>
    <w:p w14:paraId="20360527">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文物保护单位基本信息如下：</w:t>
      </w:r>
    </w:p>
    <w:p w14:paraId="719A19A4">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赫山区兰溪镇百家塅社区        </w:t>
      </w:r>
      <w:r>
        <w:rPr>
          <w:rFonts w:hint="eastAsia" w:ascii="仿宋_GB2312" w:hAnsi="仿宋_GB2312" w:eastAsia="仿宋_GB2312" w:cs="仿宋_GB2312"/>
          <w:kern w:val="2"/>
          <w:sz w:val="32"/>
          <w:szCs w:val="32"/>
          <w:lang w:val="en-US" w:eastAsia="zh-CN" w:bidi="ar-SA"/>
        </w:rPr>
        <w:t>；</w:t>
      </w:r>
    </w:p>
    <w:p w14:paraId="5C2556C3">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28°35′28″N，112°26′37″E  </w:t>
      </w:r>
      <w:r>
        <w:rPr>
          <w:rFonts w:hint="eastAsia" w:ascii="仿宋_GB2312" w:hAnsi="仿宋_GB2312" w:eastAsia="仿宋_GB2312" w:cs="仿宋_GB2312"/>
          <w:kern w:val="2"/>
          <w:sz w:val="32"/>
          <w:szCs w:val="32"/>
          <w:lang w:val="en-US" w:eastAsia="zh-CN" w:bidi="ar-SA"/>
        </w:rPr>
        <w:t>；</w:t>
      </w:r>
    </w:p>
    <w:p w14:paraId="291387AD">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133.78平方米                  </w:t>
      </w:r>
      <w:r>
        <w:rPr>
          <w:rFonts w:hint="eastAsia" w:ascii="仿宋_GB2312" w:hAnsi="仿宋_GB2312" w:eastAsia="仿宋_GB2312" w:cs="仿宋_GB2312"/>
          <w:kern w:val="2"/>
          <w:sz w:val="32"/>
          <w:szCs w:val="32"/>
          <w:lang w:val="en-US" w:eastAsia="zh-CN" w:bidi="ar-SA"/>
        </w:rPr>
        <w:t>；</w:t>
      </w:r>
    </w:p>
    <w:p w14:paraId="37BAA9E7">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4.文物保护单位构成：</w:t>
      </w:r>
      <w:r>
        <w:rPr>
          <w:rFonts w:hint="eastAsia" w:ascii="仿宋_GB2312" w:hAnsi="仿宋_GB2312" w:eastAsia="仿宋_GB2312" w:cs="仿宋_GB2312"/>
          <w:kern w:val="2"/>
          <w:sz w:val="32"/>
          <w:szCs w:val="32"/>
          <w:u w:val="single"/>
          <w:lang w:val="en-US" w:eastAsia="zh-CN" w:bidi="ar-SA"/>
        </w:rPr>
        <w:t>中共益阳县第一次党代会旧址</w:t>
      </w:r>
      <w:r>
        <w:rPr>
          <w:rFonts w:hint="eastAsia" w:ascii="仿宋_GB2312" w:hAnsi="仿宋_GB2312" w:eastAsia="仿宋_GB2312" w:cs="仿宋_GB2312"/>
          <w:kern w:val="2"/>
          <w:sz w:val="32"/>
          <w:szCs w:val="32"/>
          <w:u w:val="none"/>
          <w:lang w:val="en-US" w:eastAsia="zh-CN" w:bidi="ar-SA"/>
        </w:rPr>
        <w:t>；</w:t>
      </w:r>
    </w:p>
    <w:p w14:paraId="5C3060C5">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5.保护范围</w:t>
      </w:r>
      <w:r>
        <w:rPr>
          <w:rFonts w:hint="eastAsia" w:ascii="仿宋_GB2312" w:hAnsi="仿宋_GB2312" w:eastAsia="仿宋_GB2312" w:cs="仿宋_GB2312"/>
          <w:kern w:val="2"/>
          <w:sz w:val="32"/>
          <w:szCs w:val="32"/>
          <w:u w:val="none"/>
          <w:lang w:val="en-US" w:eastAsia="zh-CN" w:bidi="ar-SA"/>
        </w:rPr>
        <w:t>：</w:t>
      </w:r>
      <w:r>
        <w:rPr>
          <w:rFonts w:hint="eastAsia" w:ascii="仿宋_GB2312" w:hAnsi="仿宋_GB2312" w:eastAsia="仿宋_GB2312" w:cs="仿宋_GB2312"/>
          <w:kern w:val="2"/>
          <w:sz w:val="32"/>
          <w:szCs w:val="32"/>
          <w:u w:val="single"/>
          <w:lang w:val="en-US" w:eastAsia="zh-CN" w:bidi="ar-SA"/>
        </w:rPr>
        <w:t>以旧址外墙基为文物边界，向外延伸1米</w:t>
      </w:r>
      <w:r>
        <w:rPr>
          <w:rFonts w:hint="eastAsia" w:ascii="仿宋_GB2312" w:hAnsi="仿宋_GB2312" w:eastAsia="仿宋_GB2312" w:cs="仿宋_GB2312"/>
          <w:kern w:val="2"/>
          <w:sz w:val="32"/>
          <w:szCs w:val="32"/>
          <w:u w:val="none"/>
          <w:lang w:val="en-US" w:eastAsia="zh-CN" w:bidi="ar-SA"/>
        </w:rPr>
        <w:t>。</w:t>
      </w:r>
    </w:p>
    <w:p w14:paraId="7CAE998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w:t>
      </w:r>
    </w:p>
    <w:p w14:paraId="1363ED0C">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和个人都有依法保护文物的义务。</w:t>
      </w:r>
    </w:p>
    <w:p w14:paraId="20956F4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468C799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kern w:val="2"/>
          <w:sz w:val="32"/>
          <w:szCs w:val="32"/>
          <w:lang w:val="en-US" w:eastAsia="zh-CN" w:bidi="ar-SA"/>
        </w:rPr>
      </w:pPr>
    </w:p>
    <w:p w14:paraId="7BBAB00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kern w:val="2"/>
          <w:sz w:val="32"/>
          <w:szCs w:val="32"/>
          <w:lang w:val="en-US" w:eastAsia="zh-CN" w:bidi="ar-SA"/>
        </w:rPr>
      </w:pPr>
    </w:p>
    <w:p w14:paraId="518CF29A">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1A8B4E6B">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1BC3B9C2">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315969C6">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4DFEAD0">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4E499A2A">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22194BEA">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(编号：430903-0326-4)</w:t>
      </w:r>
    </w:p>
    <w:p w14:paraId="400EA6B5">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14FED9C7">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根据《中华人民共和国文物保护法》第二十三条之规定，赫山区文化旅游广电体育局于2026年1月5日，将兰溪镇财神庙前门遗址登记公布为未定级不可移动文物。文物基本信息如下：</w:t>
      </w:r>
    </w:p>
    <w:p w14:paraId="13335B15">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赫山区兰溪镇枫林社区中华街  </w:t>
      </w:r>
      <w:r>
        <w:rPr>
          <w:rFonts w:hint="eastAsia" w:ascii="仿宋_GB2312" w:hAnsi="仿宋_GB2312" w:eastAsia="仿宋_GB2312" w:cs="仿宋_GB2312"/>
          <w:kern w:val="2"/>
          <w:sz w:val="32"/>
          <w:szCs w:val="32"/>
          <w:lang w:val="en-US" w:eastAsia="zh-CN" w:bidi="ar-SA"/>
        </w:rPr>
        <w:t>；</w:t>
      </w:r>
    </w:p>
    <w:p w14:paraId="346D0D0E">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28°35′30″</w:t>
      </w:r>
      <w:r>
        <w:rPr>
          <w:rFonts w:hint="eastAsia" w:ascii="仿宋_GB2312" w:hAnsi="仿宋_GB2312" w:eastAsia="仿宋_GB2312" w:cs="仿宋_GB2312"/>
          <w:kern w:val="2"/>
          <w:sz w:val="32"/>
          <w:szCs w:val="32"/>
          <w:u w:val="single"/>
          <w:lang w:val="en-US" w:eastAsia="zh-CN" w:bidi="ar-SA"/>
        </w:rPr>
        <w:tab/>
      </w:r>
      <w:r>
        <w:rPr>
          <w:rFonts w:hint="eastAsia" w:ascii="仿宋_GB2312" w:hAnsi="仿宋_GB2312" w:eastAsia="仿宋_GB2312" w:cs="仿宋_GB2312"/>
          <w:kern w:val="2"/>
          <w:sz w:val="32"/>
          <w:szCs w:val="32"/>
          <w:u w:val="single"/>
          <w:lang w:val="en-US" w:eastAsia="zh-CN" w:bidi="ar-SA"/>
        </w:rPr>
        <w:t xml:space="preserve">N，112°27′00″E   </w:t>
      </w:r>
      <w:r>
        <w:rPr>
          <w:rFonts w:hint="eastAsia" w:ascii="仿宋_GB2312" w:hAnsi="仿宋_GB2312" w:eastAsia="仿宋_GB2312" w:cs="仿宋_GB2312"/>
          <w:kern w:val="2"/>
          <w:sz w:val="32"/>
          <w:szCs w:val="32"/>
          <w:u w:val="none"/>
          <w:lang w:val="en-US" w:eastAsia="zh-CN" w:bidi="ar-SA"/>
        </w:rPr>
        <w:t>；</w:t>
      </w:r>
    </w:p>
    <w:p w14:paraId="5A942CF4">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20平方米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w:t>
      </w:r>
    </w:p>
    <w:p w14:paraId="0100A8A7">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兰溪镇财神庙前门遗址         </w:t>
      </w:r>
      <w:r>
        <w:rPr>
          <w:rFonts w:hint="eastAsia" w:ascii="仿宋_GB2312" w:hAnsi="仿宋_GB2312" w:eastAsia="仿宋_GB2312" w:cs="仿宋_GB2312"/>
          <w:kern w:val="2"/>
          <w:sz w:val="32"/>
          <w:szCs w:val="32"/>
          <w:lang w:val="en-US" w:eastAsia="zh-CN" w:bidi="ar-SA"/>
        </w:rPr>
        <w:t>。</w:t>
      </w:r>
    </w:p>
    <w:p w14:paraId="48FCD2CD">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7F8F30AE">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3042BCAF">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5982F76D">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6CAB8B50">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0394A289">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1D51FE17">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4D0958AE">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888620D">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1DA3762">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46DC1B5F">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4181F248">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92B4F57">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11C78B57">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(编号：430903-0330-4)</w:t>
      </w:r>
    </w:p>
    <w:p w14:paraId="72FB8EC3">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21CDEF5C">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根据《中华人民共和国文物保护法》第二十三条之规定，赫山区文化旅游广电体育局于2026年1月5日，将叶紫旧居登记公布为未定级不可移动文物。文物基本信息如下：</w:t>
      </w:r>
    </w:p>
    <w:p w14:paraId="2C0ECDB2">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赫山区兰溪镇百家塅社区余家垸组  </w:t>
      </w:r>
      <w:r>
        <w:rPr>
          <w:rFonts w:hint="eastAsia" w:ascii="仿宋_GB2312" w:hAnsi="仿宋_GB2312" w:eastAsia="仿宋_GB2312" w:cs="仿宋_GB2312"/>
          <w:kern w:val="2"/>
          <w:sz w:val="32"/>
          <w:szCs w:val="32"/>
          <w:lang w:val="en-US" w:eastAsia="zh-CN" w:bidi="ar-SA"/>
        </w:rPr>
        <w:t>；</w:t>
      </w:r>
    </w:p>
    <w:p w14:paraId="467641FF">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28°35′29″</w:t>
      </w:r>
      <w:r>
        <w:rPr>
          <w:rFonts w:hint="eastAsia" w:ascii="仿宋_GB2312" w:hAnsi="仿宋_GB2312" w:eastAsia="仿宋_GB2312" w:cs="仿宋_GB2312"/>
          <w:kern w:val="2"/>
          <w:sz w:val="32"/>
          <w:szCs w:val="32"/>
          <w:u w:val="single"/>
          <w:lang w:val="en-US" w:eastAsia="zh-CN" w:bidi="ar-SA"/>
        </w:rPr>
        <w:tab/>
      </w:r>
      <w:r>
        <w:rPr>
          <w:rFonts w:hint="eastAsia" w:ascii="仿宋_GB2312" w:hAnsi="仿宋_GB2312" w:eastAsia="仿宋_GB2312" w:cs="仿宋_GB2312"/>
          <w:kern w:val="2"/>
          <w:sz w:val="32"/>
          <w:szCs w:val="32"/>
          <w:u w:val="single"/>
          <w:lang w:val="en-US" w:eastAsia="zh-CN" w:bidi="ar-SA"/>
        </w:rPr>
        <w:t xml:space="preserve">N，112°26′36″E  </w:t>
      </w:r>
      <w:r>
        <w:rPr>
          <w:rFonts w:hint="eastAsia" w:ascii="仿宋_GB2312" w:hAnsi="仿宋_GB2312" w:eastAsia="仿宋_GB2312" w:cs="仿宋_GB2312"/>
          <w:kern w:val="2"/>
          <w:sz w:val="32"/>
          <w:szCs w:val="32"/>
          <w:u w:val="none"/>
          <w:lang w:val="en-US" w:eastAsia="zh-CN" w:bidi="ar-SA"/>
        </w:rPr>
        <w:t>；</w:t>
      </w:r>
    </w:p>
    <w:p w14:paraId="5F5305B6">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200平方米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w:t>
      </w:r>
    </w:p>
    <w:p w14:paraId="5736FED6">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叶紫旧居                        </w:t>
      </w:r>
      <w:r>
        <w:rPr>
          <w:rFonts w:hint="eastAsia" w:ascii="仿宋_GB2312" w:hAnsi="仿宋_GB2312" w:eastAsia="仿宋_GB2312" w:cs="仿宋_GB2312"/>
          <w:kern w:val="2"/>
          <w:sz w:val="32"/>
          <w:szCs w:val="32"/>
          <w:lang w:val="en-US" w:eastAsia="zh-CN" w:bidi="ar-SA"/>
        </w:rPr>
        <w:t>。</w:t>
      </w:r>
    </w:p>
    <w:p w14:paraId="0982065F">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3EA9A00E">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3A1679AF">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155D58DB">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01C549BA">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4F836B3E">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10189E75">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32BF1A43">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0A3E0930">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305482A6">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39A9D126">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741F2FE">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7D6A9EB">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05038A0D">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7AD43244">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(编号：430903-0332-4)</w:t>
      </w:r>
    </w:p>
    <w:p w14:paraId="7B212AA1">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0F5A48DB">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根据《中华人民共和国文物保护法》第二十三条之规定，赫山区文化旅游广电体育局于2026年1月5日，将张子霞烈士墓登记公布为未定级不可移动文物。文物基本信息如下：</w:t>
      </w:r>
    </w:p>
    <w:p w14:paraId="5CF7ED69">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赫山区兰溪镇新月村建新二组      </w:t>
      </w:r>
      <w:r>
        <w:rPr>
          <w:rFonts w:hint="eastAsia" w:ascii="仿宋_GB2312" w:hAnsi="仿宋_GB2312" w:eastAsia="仿宋_GB2312" w:cs="仿宋_GB2312"/>
          <w:kern w:val="2"/>
          <w:sz w:val="32"/>
          <w:szCs w:val="32"/>
          <w:lang w:val="en-US" w:eastAsia="zh-CN" w:bidi="ar-SA"/>
        </w:rPr>
        <w:t>；</w:t>
      </w:r>
    </w:p>
    <w:p w14:paraId="640ECBEE">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28°34′31″N，112°28′47″E  </w:t>
      </w:r>
      <w:r>
        <w:rPr>
          <w:rFonts w:hint="eastAsia" w:ascii="仿宋_GB2312" w:hAnsi="仿宋_GB2312" w:eastAsia="仿宋_GB2312" w:cs="仿宋_GB2312"/>
          <w:kern w:val="2"/>
          <w:sz w:val="32"/>
          <w:szCs w:val="32"/>
          <w:u w:val="none"/>
          <w:lang w:val="en-US" w:eastAsia="zh-CN" w:bidi="ar-SA"/>
        </w:rPr>
        <w:t>；</w:t>
      </w:r>
    </w:p>
    <w:p w14:paraId="2126A2A5">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28平方米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w:t>
      </w:r>
    </w:p>
    <w:p w14:paraId="42F37581">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张子霞烈士墓                   </w:t>
      </w:r>
      <w:r>
        <w:rPr>
          <w:rFonts w:hint="eastAsia" w:ascii="仿宋_GB2312" w:hAnsi="仿宋_GB2312" w:eastAsia="仿宋_GB2312" w:cs="仿宋_GB2312"/>
          <w:kern w:val="2"/>
          <w:sz w:val="32"/>
          <w:szCs w:val="32"/>
          <w:lang w:val="en-US" w:eastAsia="zh-CN" w:bidi="ar-SA"/>
        </w:rPr>
        <w:t>。</w:t>
      </w:r>
    </w:p>
    <w:p w14:paraId="3738FAF8">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6740EBE4">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05744887">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300D8DC9">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5572B164">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495C0C7B">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08AD83E4">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6453BB73">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4ABE8685">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35AF02A3">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4DC52F7">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3219003">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3BA7077B">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6F19C71D">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25C1333C">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(编号：430903-0360-4)</w:t>
      </w:r>
    </w:p>
    <w:p w14:paraId="3DF8C4B8">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3E98F53D">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根据《中华人民共和国文物保护法》第二十三条之规定，赫山区文化旅游广电体育局于2026年1月5日，将冷昆山烈士墓登记公布为未定级不可移动文物。文物基本信息如下：</w:t>
      </w:r>
    </w:p>
    <w:p w14:paraId="0A6D8389">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赫山区兰溪镇北岸新村毛家园组     </w:t>
      </w:r>
      <w:r>
        <w:rPr>
          <w:rFonts w:hint="eastAsia" w:ascii="仿宋_GB2312" w:hAnsi="仿宋_GB2312" w:eastAsia="仿宋_GB2312" w:cs="仿宋_GB2312"/>
          <w:kern w:val="2"/>
          <w:sz w:val="32"/>
          <w:szCs w:val="32"/>
          <w:lang w:val="en-US" w:eastAsia="zh-CN" w:bidi="ar-SA"/>
        </w:rPr>
        <w:t>；</w:t>
      </w:r>
    </w:p>
    <w:p w14:paraId="3A83BE0F">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28°36′23″N，112°27′25″E   </w:t>
      </w:r>
      <w:r>
        <w:rPr>
          <w:rFonts w:hint="eastAsia" w:ascii="仿宋_GB2312" w:hAnsi="仿宋_GB2312" w:eastAsia="仿宋_GB2312" w:cs="仿宋_GB2312"/>
          <w:kern w:val="2"/>
          <w:sz w:val="32"/>
          <w:szCs w:val="32"/>
          <w:u w:val="none"/>
          <w:lang w:val="en-US" w:eastAsia="zh-CN" w:bidi="ar-SA"/>
        </w:rPr>
        <w:t>；</w:t>
      </w:r>
    </w:p>
    <w:p w14:paraId="3D141F71">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30平方米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w:t>
      </w:r>
    </w:p>
    <w:p w14:paraId="3E5141CB">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冷昆山烈士墓                    </w:t>
      </w:r>
      <w:r>
        <w:rPr>
          <w:rFonts w:hint="eastAsia" w:ascii="仿宋_GB2312" w:hAnsi="仿宋_GB2312" w:eastAsia="仿宋_GB2312" w:cs="仿宋_GB2312"/>
          <w:kern w:val="2"/>
          <w:sz w:val="32"/>
          <w:szCs w:val="32"/>
          <w:lang w:val="en-US" w:eastAsia="zh-CN" w:bidi="ar-SA"/>
        </w:rPr>
        <w:t>。</w:t>
      </w:r>
    </w:p>
    <w:p w14:paraId="3091F09C">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18ACA270">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17CED8C2">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240F74A5">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1E696FBD">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3CEE426A">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60D79529">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0DAB0347">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AED8D43">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B99D30A">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F22B3CD">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0CCE569D">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0748957A">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6EE0B0F5">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4EC98D8C">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(编号：430903-0359-4)</w:t>
      </w:r>
    </w:p>
    <w:p w14:paraId="2A0ADB5C">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11755132">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根据《中华人民共和国文物保护法》第二十三条之规定，赫山区文化旅游广电体育局于2026年1月5日，将袁世藩烈士墓登记公布为未定级不可移动文物。文物基本信息如下：</w:t>
      </w:r>
    </w:p>
    <w:p w14:paraId="7B32FA00">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赫山区兰溪镇鄢家垸村邹山垅组     </w:t>
      </w:r>
      <w:r>
        <w:rPr>
          <w:rFonts w:hint="eastAsia" w:ascii="仿宋_GB2312" w:hAnsi="仿宋_GB2312" w:eastAsia="仿宋_GB2312" w:cs="仿宋_GB2312"/>
          <w:kern w:val="2"/>
          <w:sz w:val="32"/>
          <w:szCs w:val="32"/>
          <w:lang w:val="en-US" w:eastAsia="zh-CN" w:bidi="ar-SA"/>
        </w:rPr>
        <w:t>；</w:t>
      </w:r>
    </w:p>
    <w:p w14:paraId="0ACC14E1">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28°33′46″N，112°28′33″E   </w:t>
      </w:r>
      <w:r>
        <w:rPr>
          <w:rFonts w:hint="eastAsia" w:ascii="仿宋_GB2312" w:hAnsi="仿宋_GB2312" w:eastAsia="仿宋_GB2312" w:cs="仿宋_GB2312"/>
          <w:kern w:val="2"/>
          <w:sz w:val="32"/>
          <w:szCs w:val="32"/>
          <w:u w:val="none"/>
          <w:lang w:val="en-US" w:eastAsia="zh-CN" w:bidi="ar-SA"/>
        </w:rPr>
        <w:t>；</w:t>
      </w:r>
    </w:p>
    <w:p w14:paraId="64B5A6A8">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36平方米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w:t>
      </w:r>
    </w:p>
    <w:p w14:paraId="2538BDFD">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袁世藩烈士墓                    </w:t>
      </w:r>
      <w:r>
        <w:rPr>
          <w:rFonts w:hint="eastAsia" w:ascii="仿宋_GB2312" w:hAnsi="仿宋_GB2312" w:eastAsia="仿宋_GB2312" w:cs="仿宋_GB2312"/>
          <w:kern w:val="2"/>
          <w:sz w:val="32"/>
          <w:szCs w:val="32"/>
          <w:lang w:val="en-US" w:eastAsia="zh-CN" w:bidi="ar-SA"/>
        </w:rPr>
        <w:t>。</w:t>
      </w:r>
    </w:p>
    <w:p w14:paraId="69155F40">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08EC420E">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118AF0C3">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36EAD057">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166A40B3">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70B684DB">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03B7E312">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108D753">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4DEF18E5">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01544AC6">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0BC3C61">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7C09131">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6E1E8017">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33304317">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124EF1A3">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(编号：430903-0349-4)</w:t>
      </w:r>
    </w:p>
    <w:p w14:paraId="45B37E30">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0ED8A78C">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根据《中华人民共和国文物保护法》第二十三条之规定，赫山区文化旅游广电体育局于2026年1月5日，将曾应秋烈士墓登记公布为未定级不可移动文物。文物基本信息如下：</w:t>
      </w:r>
    </w:p>
    <w:p w14:paraId="5A42DA50">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赫山区兰溪镇鄢家垸村何家冲组    </w:t>
      </w:r>
      <w:r>
        <w:rPr>
          <w:rFonts w:hint="eastAsia" w:ascii="仿宋_GB2312" w:hAnsi="仿宋_GB2312" w:eastAsia="仿宋_GB2312" w:cs="仿宋_GB2312"/>
          <w:kern w:val="2"/>
          <w:sz w:val="32"/>
          <w:szCs w:val="32"/>
          <w:lang w:val="en-US" w:eastAsia="zh-CN" w:bidi="ar-SA"/>
        </w:rPr>
        <w:t>；</w:t>
      </w:r>
    </w:p>
    <w:p w14:paraId="74323DAC">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28°33′58″N，112°28′28″E   </w:t>
      </w:r>
      <w:r>
        <w:rPr>
          <w:rFonts w:hint="eastAsia" w:ascii="仿宋_GB2312" w:hAnsi="仿宋_GB2312" w:eastAsia="仿宋_GB2312" w:cs="仿宋_GB2312"/>
          <w:kern w:val="2"/>
          <w:sz w:val="32"/>
          <w:szCs w:val="32"/>
          <w:u w:val="none"/>
          <w:lang w:val="en-US" w:eastAsia="zh-CN" w:bidi="ar-SA"/>
        </w:rPr>
        <w:t>；</w:t>
      </w:r>
    </w:p>
    <w:p w14:paraId="5473F1AA">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32平方米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w:t>
      </w:r>
    </w:p>
    <w:p w14:paraId="65854F61">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曾应秋烈士墓                    </w:t>
      </w:r>
      <w:r>
        <w:rPr>
          <w:rFonts w:hint="eastAsia" w:ascii="仿宋_GB2312" w:hAnsi="仿宋_GB2312" w:eastAsia="仿宋_GB2312" w:cs="仿宋_GB2312"/>
          <w:kern w:val="2"/>
          <w:sz w:val="32"/>
          <w:szCs w:val="32"/>
          <w:lang w:val="en-US" w:eastAsia="zh-CN" w:bidi="ar-SA"/>
        </w:rPr>
        <w:t>。</w:t>
      </w:r>
    </w:p>
    <w:p w14:paraId="6C0DFB72">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67E11B18">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23A5232A">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121A7B31">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002CCFCA">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31085402">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3684E5CD">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FD632B2">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01540AA1">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44B550EF">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56855A0">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3446F8DA">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5B0FCB6">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4358134F">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31E5784A">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(编号：430903-0341-4)</w:t>
      </w:r>
    </w:p>
    <w:p w14:paraId="280C3B3E">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02781C36">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根据《中华人民共和国文物保护法》第二十三条之规定，赫山区文化旅游广电体育局于2026年1月5日，将袁家老宅登记公布为未定级不可移动文物。文物基本信息如下：</w:t>
      </w:r>
    </w:p>
    <w:p w14:paraId="4A867517">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赫山区兰溪镇鄢家垸村铁公咀      </w:t>
      </w:r>
      <w:r>
        <w:rPr>
          <w:rFonts w:hint="eastAsia" w:ascii="仿宋_GB2312" w:hAnsi="仿宋_GB2312" w:eastAsia="仿宋_GB2312" w:cs="仿宋_GB2312"/>
          <w:kern w:val="2"/>
          <w:sz w:val="32"/>
          <w:szCs w:val="32"/>
          <w:lang w:val="en-US" w:eastAsia="zh-CN" w:bidi="ar-SA"/>
        </w:rPr>
        <w:t>；</w:t>
      </w:r>
    </w:p>
    <w:p w14:paraId="1075AE7D">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28°33′07″N，112°28′56″E  </w:t>
      </w:r>
      <w:r>
        <w:rPr>
          <w:rFonts w:hint="eastAsia" w:ascii="仿宋_GB2312" w:hAnsi="仿宋_GB2312" w:eastAsia="仿宋_GB2312" w:cs="仿宋_GB2312"/>
          <w:kern w:val="2"/>
          <w:sz w:val="32"/>
          <w:szCs w:val="32"/>
          <w:u w:val="none"/>
          <w:lang w:val="en-US" w:eastAsia="zh-CN" w:bidi="ar-SA"/>
        </w:rPr>
        <w:t>；</w:t>
      </w:r>
    </w:p>
    <w:p w14:paraId="4DF8B756">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210平方米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w:t>
      </w:r>
    </w:p>
    <w:p w14:paraId="4DDBD911">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袁家老宅                       </w:t>
      </w:r>
      <w:r>
        <w:rPr>
          <w:rFonts w:hint="eastAsia" w:ascii="仿宋_GB2312" w:hAnsi="仿宋_GB2312" w:eastAsia="仿宋_GB2312" w:cs="仿宋_GB2312"/>
          <w:kern w:val="2"/>
          <w:sz w:val="32"/>
          <w:szCs w:val="32"/>
          <w:lang w:val="en-US" w:eastAsia="zh-CN" w:bidi="ar-SA"/>
        </w:rPr>
        <w:t>。</w:t>
      </w:r>
    </w:p>
    <w:p w14:paraId="48AB447D">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11597ED7">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683EE45E">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39587F88">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1D2ECC67">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136B719E">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65531DF5">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BF416A1">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9749954">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4FBE94B1">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313CF50C">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FD1521E">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6C547A44">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3996AD5D">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3F7B602A">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(编号：430903-0354-4)</w:t>
      </w:r>
    </w:p>
    <w:p w14:paraId="590E87FE">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3C759655">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根据《中华人民共和国文物保护法》第二十三条之规定，赫山区文化旅游广电体育局于2026年1月5日，将刘荣耀烈士墓登记公布为未定级不可移动文物。文物基本信息如下：</w:t>
      </w:r>
    </w:p>
    <w:p w14:paraId="79E62931">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赫山区欧江岔镇虎形山村金山组    </w:t>
      </w:r>
      <w:r>
        <w:rPr>
          <w:rFonts w:hint="eastAsia" w:ascii="仿宋_GB2312" w:hAnsi="仿宋_GB2312" w:eastAsia="仿宋_GB2312" w:cs="仿宋_GB2312"/>
          <w:kern w:val="2"/>
          <w:sz w:val="32"/>
          <w:szCs w:val="32"/>
          <w:lang w:val="en-US" w:eastAsia="zh-CN" w:bidi="ar-SA"/>
        </w:rPr>
        <w:t>；</w:t>
      </w:r>
    </w:p>
    <w:p w14:paraId="3D3A61C2">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28°34′44″N，112°40′49″E   </w:t>
      </w:r>
      <w:r>
        <w:rPr>
          <w:rFonts w:hint="eastAsia" w:ascii="仿宋_GB2312" w:hAnsi="仿宋_GB2312" w:eastAsia="仿宋_GB2312" w:cs="仿宋_GB2312"/>
          <w:kern w:val="2"/>
          <w:sz w:val="32"/>
          <w:szCs w:val="32"/>
          <w:u w:val="none"/>
          <w:lang w:val="en-US" w:eastAsia="zh-CN" w:bidi="ar-SA"/>
        </w:rPr>
        <w:t>；</w:t>
      </w:r>
    </w:p>
    <w:p w14:paraId="3147925E">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56平方米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w:t>
      </w:r>
    </w:p>
    <w:p w14:paraId="08F26586">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刘荣耀烈士墓                 </w:t>
      </w:r>
      <w:r>
        <w:rPr>
          <w:rFonts w:hint="eastAsia" w:ascii="仿宋_GB2312" w:hAnsi="仿宋_GB2312" w:eastAsia="仿宋_GB2312" w:cs="仿宋_GB2312"/>
          <w:kern w:val="2"/>
          <w:sz w:val="32"/>
          <w:szCs w:val="32"/>
          <w:lang w:val="en-US" w:eastAsia="zh-CN" w:bidi="ar-SA"/>
        </w:rPr>
        <w:t>。</w:t>
      </w:r>
    </w:p>
    <w:p w14:paraId="00397222">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2FA2690F">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3A09107C">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00703797">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69A5F992">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0AC04851">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3C7AE7DF">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8BF6709">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7500883">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F1D0013">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45681954">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090C596">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4A3686C">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DEEE820">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11F76D00">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(编号：430903-0362-4)</w:t>
      </w:r>
    </w:p>
    <w:p w14:paraId="3C695DCA">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1C2BEECA">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根据《中华人民共和国文物保护法》第二十三条之规定，赫山区文化旅游广电体育局于2026年1月5日，将刘国清烈士墓登记公布为未定级不可移动文物。文物基本信息如下：</w:t>
      </w:r>
    </w:p>
    <w:p w14:paraId="425AE711">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赫山区欧江岔镇侍莲村颜家组       </w:t>
      </w:r>
      <w:r>
        <w:rPr>
          <w:rFonts w:hint="eastAsia" w:ascii="仿宋_GB2312" w:hAnsi="仿宋_GB2312" w:eastAsia="仿宋_GB2312" w:cs="仿宋_GB2312"/>
          <w:kern w:val="2"/>
          <w:sz w:val="32"/>
          <w:szCs w:val="32"/>
          <w:lang w:val="en-US" w:eastAsia="zh-CN" w:bidi="ar-SA"/>
        </w:rPr>
        <w:t>；</w:t>
      </w:r>
    </w:p>
    <w:p w14:paraId="54EEA631">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28°27′48″N，112°34′42″E   </w:t>
      </w:r>
      <w:r>
        <w:rPr>
          <w:rFonts w:hint="eastAsia" w:ascii="仿宋_GB2312" w:hAnsi="仿宋_GB2312" w:eastAsia="仿宋_GB2312" w:cs="仿宋_GB2312"/>
          <w:kern w:val="2"/>
          <w:sz w:val="32"/>
          <w:szCs w:val="32"/>
          <w:u w:val="none"/>
          <w:lang w:val="en-US" w:eastAsia="zh-CN" w:bidi="ar-SA"/>
        </w:rPr>
        <w:t>；</w:t>
      </w:r>
    </w:p>
    <w:p w14:paraId="5EF6A4AC">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13平方米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w:t>
      </w:r>
    </w:p>
    <w:p w14:paraId="4B95AA7D">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刘国清烈士墓                    </w:t>
      </w:r>
      <w:r>
        <w:rPr>
          <w:rFonts w:hint="eastAsia" w:ascii="仿宋_GB2312" w:hAnsi="仿宋_GB2312" w:eastAsia="仿宋_GB2312" w:cs="仿宋_GB2312"/>
          <w:kern w:val="2"/>
          <w:sz w:val="32"/>
          <w:szCs w:val="32"/>
          <w:lang w:val="en-US" w:eastAsia="zh-CN" w:bidi="ar-SA"/>
        </w:rPr>
        <w:t>。</w:t>
      </w:r>
    </w:p>
    <w:p w14:paraId="50E480A4">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1AA0A163">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4D23BF12">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0342AEFA">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6ABD2D79">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11CAE571">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5E53AB99">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B225FD4">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8603C11">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4E8A11E0">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1E4994A">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3EB9D50">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6D7D58C">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2D2F43C">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7C4924CB">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(编号：430903-0381-4)</w:t>
      </w:r>
    </w:p>
    <w:p w14:paraId="428BB84D">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32AE1472">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根据《中华人民共和国文物保护法》第二十三条之规定，赫山区文化旅游广电体育局于2026年1月5日，将上湖粮库半圆拱仓登记公布为未定级不可移动文物。文物基本信息如下：</w:t>
      </w:r>
    </w:p>
    <w:p w14:paraId="1071CA73">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赫山区欧江岔八甲岭村托田组       </w:t>
      </w:r>
      <w:r>
        <w:rPr>
          <w:rFonts w:hint="eastAsia" w:ascii="仿宋_GB2312" w:hAnsi="仿宋_GB2312" w:eastAsia="仿宋_GB2312" w:cs="仿宋_GB2312"/>
          <w:kern w:val="2"/>
          <w:sz w:val="32"/>
          <w:szCs w:val="32"/>
          <w:lang w:val="en-US" w:eastAsia="zh-CN" w:bidi="ar-SA"/>
        </w:rPr>
        <w:t>；</w:t>
      </w:r>
    </w:p>
    <w:p w14:paraId="7829BA2F">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28°30′22″N，112°37′57″E   </w:t>
      </w:r>
      <w:r>
        <w:rPr>
          <w:rFonts w:hint="eastAsia" w:ascii="仿宋_GB2312" w:hAnsi="仿宋_GB2312" w:eastAsia="仿宋_GB2312" w:cs="仿宋_GB2312"/>
          <w:kern w:val="2"/>
          <w:sz w:val="32"/>
          <w:szCs w:val="32"/>
          <w:u w:val="none"/>
          <w:lang w:val="en-US" w:eastAsia="zh-CN" w:bidi="ar-SA"/>
        </w:rPr>
        <w:t>；</w:t>
      </w:r>
    </w:p>
    <w:p w14:paraId="04E612CB">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409.35</w:t>
      </w:r>
      <w:r>
        <w:rPr>
          <w:rFonts w:hint="eastAsia" w:ascii="仿宋_GB2312" w:hAnsi="仿宋_GB2312" w:eastAsia="仿宋_GB2312" w:cs="仿宋_GB2312"/>
          <w:kern w:val="2"/>
          <w:sz w:val="32"/>
          <w:szCs w:val="32"/>
          <w:u w:val="single"/>
          <w:lang w:val="en-US" w:eastAsia="zh-CN" w:bidi="ar-SA"/>
        </w:rPr>
        <w:t xml:space="preserve">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w:t>
      </w:r>
    </w:p>
    <w:p w14:paraId="32A8CC05">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上湖粮库半圆拱仓                </w:t>
      </w:r>
      <w:r>
        <w:rPr>
          <w:rFonts w:hint="eastAsia" w:ascii="仿宋_GB2312" w:hAnsi="仿宋_GB2312" w:eastAsia="仿宋_GB2312" w:cs="仿宋_GB2312"/>
          <w:kern w:val="2"/>
          <w:sz w:val="32"/>
          <w:szCs w:val="32"/>
          <w:lang w:val="en-US" w:eastAsia="zh-CN" w:bidi="ar-SA"/>
        </w:rPr>
        <w:t>。</w:t>
      </w:r>
    </w:p>
    <w:p w14:paraId="3A8AFB50">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06C28C7C">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302EF568">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566AC5FB">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7574F1F3">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62FE9EBA">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06D729CC">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4BC1C234">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E19F905">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3A663732">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39B18D4E">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5882500">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4191130">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2961FF61">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(编号：430903-0355-4)</w:t>
      </w:r>
    </w:p>
    <w:p w14:paraId="7DAE9DF1">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37D2A355">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根据《中华人民共和国文物保护法》第二十三条之规定，赫山区文化旅游广电体育局于2026年1月5日，将郭世应烈士墓登记公布为未定级不可移动文物。文物基本信息如下：</w:t>
      </w:r>
    </w:p>
    <w:p w14:paraId="549743C3">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赫山区新市渡镇高冲村洛家河洲     </w:t>
      </w:r>
      <w:r>
        <w:rPr>
          <w:rFonts w:hint="eastAsia" w:ascii="仿宋_GB2312" w:hAnsi="仿宋_GB2312" w:eastAsia="仿宋_GB2312" w:cs="仿宋_GB2312"/>
          <w:kern w:val="2"/>
          <w:sz w:val="32"/>
          <w:szCs w:val="32"/>
          <w:lang w:val="en-US" w:eastAsia="zh-CN" w:bidi="ar-SA"/>
        </w:rPr>
        <w:t>；</w:t>
      </w:r>
    </w:p>
    <w:p w14:paraId="14A396F6">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28°27′50″N，112°16′14″E   </w:t>
      </w:r>
      <w:r>
        <w:rPr>
          <w:rFonts w:hint="eastAsia" w:ascii="仿宋_GB2312" w:hAnsi="仿宋_GB2312" w:eastAsia="仿宋_GB2312" w:cs="仿宋_GB2312"/>
          <w:kern w:val="2"/>
          <w:sz w:val="32"/>
          <w:szCs w:val="32"/>
          <w:u w:val="none"/>
          <w:lang w:val="en-US" w:eastAsia="zh-CN" w:bidi="ar-SA"/>
        </w:rPr>
        <w:t>；</w:t>
      </w:r>
    </w:p>
    <w:p w14:paraId="195157D2">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28平方米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w:t>
      </w:r>
    </w:p>
    <w:p w14:paraId="595FC57F">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郭世应烈士墓                   </w:t>
      </w:r>
      <w:r>
        <w:rPr>
          <w:rFonts w:hint="eastAsia" w:ascii="仿宋_GB2312" w:hAnsi="仿宋_GB2312" w:eastAsia="仿宋_GB2312" w:cs="仿宋_GB2312"/>
          <w:kern w:val="2"/>
          <w:sz w:val="32"/>
          <w:szCs w:val="32"/>
          <w:lang w:val="en-US" w:eastAsia="zh-CN" w:bidi="ar-SA"/>
        </w:rPr>
        <w:t>。</w:t>
      </w:r>
    </w:p>
    <w:p w14:paraId="027CF97A">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476D5996">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382CA0D7">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17A47E26">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66173CE2">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201F4B3F">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32842988">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34050C32">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4F66954">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067A6AF">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6A124D5">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6727460">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436044B1">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3B374CD">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4F65070C">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(编号：430903-0367-4)</w:t>
      </w:r>
    </w:p>
    <w:p w14:paraId="3BD942F0">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29AC73AD">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根据《中华人民共和国文物保护法》第二十三条之规定，赫山区文化旅游广电体育局于2026年1月5日，将段兆其烈士墓登记公布为未定级不可移动文物。文物基本信息如下：</w:t>
      </w:r>
    </w:p>
    <w:p w14:paraId="0AABEFE1">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赫山区新市渡镇阳河村八方山组     </w:t>
      </w:r>
      <w:r>
        <w:rPr>
          <w:rFonts w:hint="eastAsia" w:ascii="仿宋_GB2312" w:hAnsi="仿宋_GB2312" w:eastAsia="仿宋_GB2312" w:cs="仿宋_GB2312"/>
          <w:kern w:val="2"/>
          <w:sz w:val="32"/>
          <w:szCs w:val="32"/>
          <w:lang w:val="en-US" w:eastAsia="zh-CN" w:bidi="ar-SA"/>
        </w:rPr>
        <w:t>；</w:t>
      </w:r>
    </w:p>
    <w:p w14:paraId="2FB9AAB0">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28°26′53″N，112°13′28″E   </w:t>
      </w:r>
      <w:r>
        <w:rPr>
          <w:rFonts w:hint="eastAsia" w:ascii="仿宋_GB2312" w:hAnsi="仿宋_GB2312" w:eastAsia="仿宋_GB2312" w:cs="仿宋_GB2312"/>
          <w:kern w:val="2"/>
          <w:sz w:val="32"/>
          <w:szCs w:val="32"/>
          <w:u w:val="none"/>
          <w:lang w:val="en-US" w:eastAsia="zh-CN" w:bidi="ar-SA"/>
        </w:rPr>
        <w:t>；</w:t>
      </w:r>
    </w:p>
    <w:p w14:paraId="5FEE9710">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15平方米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w:t>
      </w:r>
    </w:p>
    <w:p w14:paraId="75243A9A">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段兆其烈士墓                   </w:t>
      </w:r>
      <w:r>
        <w:rPr>
          <w:rFonts w:hint="eastAsia" w:ascii="仿宋_GB2312" w:hAnsi="仿宋_GB2312" w:eastAsia="仿宋_GB2312" w:cs="仿宋_GB2312"/>
          <w:kern w:val="2"/>
          <w:sz w:val="32"/>
          <w:szCs w:val="32"/>
          <w:lang w:val="en-US" w:eastAsia="zh-CN" w:bidi="ar-SA"/>
        </w:rPr>
        <w:t>。</w:t>
      </w:r>
    </w:p>
    <w:p w14:paraId="3E6924A7">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68752334">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4ECA894C">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3A39365D">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1B82DC6E">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0AB0A571">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1F3EEC95">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33109815">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9708FD6">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136FDC7">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030A5631">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358F5E2E">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6BCAFDF">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4764F194">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6C0C4307">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(编号：430903-0358-4)</w:t>
      </w:r>
    </w:p>
    <w:p w14:paraId="374A9543">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571ED65F">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根据《中华人民共和国文物保护法》第二十三条之规定，赫山区文化旅游广电体育局于2026年1月5日，将贺建国烈士墓登记公布为未定级不可移动文物。文物基本信息如下：</w:t>
      </w:r>
    </w:p>
    <w:p w14:paraId="32CD4E6A">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赫山区新市渡镇欧公店村山枣坡组   </w:t>
      </w:r>
      <w:r>
        <w:rPr>
          <w:rFonts w:hint="eastAsia" w:ascii="仿宋_GB2312" w:hAnsi="仿宋_GB2312" w:eastAsia="仿宋_GB2312" w:cs="仿宋_GB2312"/>
          <w:kern w:val="2"/>
          <w:sz w:val="32"/>
          <w:szCs w:val="32"/>
          <w:lang w:val="en-US" w:eastAsia="zh-CN" w:bidi="ar-SA"/>
        </w:rPr>
        <w:t>；</w:t>
      </w:r>
    </w:p>
    <w:p w14:paraId="729A8143">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28°25′51″N，112°16′24″E   </w:t>
      </w:r>
      <w:r>
        <w:rPr>
          <w:rFonts w:hint="eastAsia" w:ascii="仿宋_GB2312" w:hAnsi="仿宋_GB2312" w:eastAsia="仿宋_GB2312" w:cs="仿宋_GB2312"/>
          <w:kern w:val="2"/>
          <w:sz w:val="32"/>
          <w:szCs w:val="32"/>
          <w:u w:val="none"/>
          <w:lang w:val="en-US" w:eastAsia="zh-CN" w:bidi="ar-SA"/>
        </w:rPr>
        <w:t>；</w:t>
      </w:r>
    </w:p>
    <w:p w14:paraId="5E793DD0">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66.21平方米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w:t>
      </w:r>
    </w:p>
    <w:p w14:paraId="6B87CECC">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贺建国烈士墓                  </w:t>
      </w:r>
      <w:r>
        <w:rPr>
          <w:rFonts w:hint="eastAsia" w:ascii="仿宋_GB2312" w:hAnsi="仿宋_GB2312" w:eastAsia="仿宋_GB2312" w:cs="仿宋_GB2312"/>
          <w:kern w:val="2"/>
          <w:sz w:val="32"/>
          <w:szCs w:val="32"/>
          <w:lang w:val="en-US" w:eastAsia="zh-CN" w:bidi="ar-SA"/>
        </w:rPr>
        <w:t>。</w:t>
      </w:r>
    </w:p>
    <w:p w14:paraId="683F887E">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654F015B">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65476561">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754E26B0">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06D0B3B6">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58477798">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232440A0">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8CD0D1C">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4EE16763">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06E1E650">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4BE85432">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464FB30A">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0815207">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D6308FF">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4B6EF236">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(编号：430903-0380-4)</w:t>
      </w:r>
    </w:p>
    <w:p w14:paraId="6B80BFEB">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4CEEE246">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根据《中华人民共和国文物保护法》第二十三条之规定，赫山区文化旅游广电体育局于2026年1月5日，将廖家冲纪事石刻登记公布为未定级不可移动文物。文物基本信息如下：</w:t>
      </w:r>
    </w:p>
    <w:p w14:paraId="7D41A095">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赫山区鱼形山街道宝林冲社区廖家冲组</w:t>
      </w:r>
      <w:r>
        <w:rPr>
          <w:rFonts w:hint="eastAsia" w:ascii="仿宋_GB2312" w:hAnsi="仿宋_GB2312" w:eastAsia="仿宋_GB2312" w:cs="仿宋_GB2312"/>
          <w:kern w:val="2"/>
          <w:sz w:val="32"/>
          <w:szCs w:val="32"/>
          <w:lang w:val="en-US" w:eastAsia="zh-CN" w:bidi="ar-SA"/>
        </w:rPr>
        <w:t>；</w:t>
      </w:r>
    </w:p>
    <w:p w14:paraId="331ECEE1">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28°25′51″N，112°23′15″E   </w:t>
      </w:r>
      <w:r>
        <w:rPr>
          <w:rFonts w:hint="eastAsia" w:ascii="仿宋_GB2312" w:hAnsi="仿宋_GB2312" w:eastAsia="仿宋_GB2312" w:cs="仿宋_GB2312"/>
          <w:kern w:val="2"/>
          <w:sz w:val="32"/>
          <w:szCs w:val="32"/>
          <w:u w:val="none"/>
          <w:lang w:val="en-US" w:eastAsia="zh-CN" w:bidi="ar-SA"/>
        </w:rPr>
        <w:t>；</w:t>
      </w:r>
    </w:p>
    <w:p w14:paraId="02BF000C">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3.37平方米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w:t>
      </w:r>
    </w:p>
    <w:p w14:paraId="167CB5C4">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廖家冲纪事石刻                 </w:t>
      </w:r>
      <w:r>
        <w:rPr>
          <w:rFonts w:hint="eastAsia" w:ascii="仿宋_GB2312" w:hAnsi="仿宋_GB2312" w:eastAsia="仿宋_GB2312" w:cs="仿宋_GB2312"/>
          <w:kern w:val="2"/>
          <w:sz w:val="32"/>
          <w:szCs w:val="32"/>
          <w:lang w:val="en-US" w:eastAsia="zh-CN" w:bidi="ar-SA"/>
        </w:rPr>
        <w:t>。</w:t>
      </w:r>
    </w:p>
    <w:p w14:paraId="758E57E8">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2621C900">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1117DCBD">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4756B941">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1FB145D4">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3EB0613A">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1B0590F2">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67492D42">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673B029C">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B1C6B58">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F6583F8">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76167BD">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A444B94">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核定公布文物保护单位公告</w:t>
      </w:r>
    </w:p>
    <w:p w14:paraId="5A3E591E">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(编号：430903-0304-4)</w:t>
      </w:r>
    </w:p>
    <w:p w14:paraId="1ADA520F">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608FAFFD">
      <w:pPr>
        <w:pStyle w:val="2"/>
        <w:keepNext w:val="0"/>
        <w:keepLines w:val="0"/>
        <w:pageBreakBefore w:val="0"/>
        <w:widowControl/>
        <w:tabs>
          <w:tab w:val="left" w:pos="1710"/>
        </w:tabs>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湖南省人民政府于2019年2月28日，将益阳茶厂早期建筑群核定公布为省级文物保护单位，核定公布文件名称为《湖南省人民政府关于公布第十批省级文物保护单位的通知》（湘政函[2019]19号）。</w:t>
      </w:r>
    </w:p>
    <w:p w14:paraId="207175BD">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文物保护单位基本信息如下：</w:t>
      </w:r>
    </w:p>
    <w:p w14:paraId="404259A2">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赫山区桃花仑街道大桃北路599号    </w:t>
      </w:r>
      <w:r>
        <w:rPr>
          <w:rFonts w:hint="eastAsia" w:ascii="仿宋_GB2312" w:hAnsi="仿宋_GB2312" w:eastAsia="仿宋_GB2312" w:cs="仿宋_GB2312"/>
          <w:kern w:val="2"/>
          <w:sz w:val="32"/>
          <w:szCs w:val="32"/>
          <w:lang w:val="en-US" w:eastAsia="zh-CN" w:bidi="ar-SA"/>
        </w:rPr>
        <w:t>；</w:t>
      </w:r>
    </w:p>
    <w:p w14:paraId="704D576D">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28°35′15″N，112°20′56″E  </w:t>
      </w:r>
      <w:r>
        <w:rPr>
          <w:rFonts w:hint="eastAsia" w:ascii="仿宋_GB2312" w:hAnsi="仿宋_GB2312" w:eastAsia="仿宋_GB2312" w:cs="仿宋_GB2312"/>
          <w:kern w:val="2"/>
          <w:sz w:val="32"/>
          <w:szCs w:val="32"/>
          <w:lang w:val="en-US" w:eastAsia="zh-CN" w:bidi="ar-SA"/>
        </w:rPr>
        <w:t>；</w:t>
      </w:r>
    </w:p>
    <w:p w14:paraId="2A2E69EB">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11000平方米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w:t>
      </w:r>
    </w:p>
    <w:p w14:paraId="51290F89">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4.文物保护单位构成：</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1.3号仓库</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2.4号仓库</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3.压制车间</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4.小砖压制车间</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5.筛分车间       </w:t>
      </w:r>
      <w:r>
        <w:rPr>
          <w:rFonts w:hint="eastAsia" w:ascii="仿宋_GB2312" w:hAnsi="仿宋_GB2312" w:eastAsia="仿宋_GB2312" w:cs="仿宋_GB2312"/>
          <w:kern w:val="2"/>
          <w:sz w:val="32"/>
          <w:szCs w:val="32"/>
          <w:u w:val="none"/>
          <w:lang w:val="en-US" w:eastAsia="zh-CN" w:bidi="ar-SA"/>
        </w:rPr>
        <w:t>；</w:t>
      </w:r>
    </w:p>
    <w:p w14:paraId="43B79AE1">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5.保护范围</w:t>
      </w:r>
      <w:r>
        <w:rPr>
          <w:rFonts w:hint="eastAsia" w:ascii="仿宋_GB2312" w:hAnsi="仿宋_GB2312" w:eastAsia="仿宋_GB2312" w:cs="仿宋_GB2312"/>
          <w:kern w:val="2"/>
          <w:sz w:val="32"/>
          <w:szCs w:val="32"/>
          <w:u w:val="none"/>
          <w:lang w:val="en-US" w:eastAsia="zh-CN" w:bidi="ar-SA"/>
        </w:rPr>
        <w:t>：</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文物边界东南向至西北向外延5米处，北向至东向外延10米处</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w:t>
      </w:r>
    </w:p>
    <w:p w14:paraId="328D89D3">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295DCB7A">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6E081A77">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61AF81D4">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651094C3">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780708E4">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68B5BFEF">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0DB23379">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6F91D468">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(编号：430903-0347-4)</w:t>
      </w:r>
    </w:p>
    <w:p w14:paraId="73243131">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0655353D">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w:t>
      </w:r>
      <w:r>
        <w:rPr>
          <w:rFonts w:hint="default" w:ascii="仿宋_GB2312" w:hAnsi="仿宋_GB2312" w:eastAsia="仿宋_GB2312" w:cs="仿宋_GB2312"/>
          <w:kern w:val="2"/>
          <w:sz w:val="32"/>
          <w:szCs w:val="32"/>
          <w:lang w:val="en-US" w:eastAsia="zh-CN" w:bidi="ar-SA"/>
        </w:rPr>
        <w:t>信义中学挪威教师夏义可墓</w:t>
      </w:r>
      <w:r>
        <w:rPr>
          <w:rFonts w:hint="eastAsia" w:ascii="仿宋_GB2312" w:hAnsi="仿宋_GB2312" w:eastAsia="仿宋_GB2312" w:cs="仿宋_GB2312"/>
          <w:kern w:val="2"/>
          <w:sz w:val="32"/>
          <w:szCs w:val="32"/>
          <w:lang w:val="en-US" w:eastAsia="zh-CN" w:bidi="ar-SA"/>
        </w:rPr>
        <w:t>登记公布为未定级不可移动文物。文物基本信息如下：</w:t>
      </w:r>
    </w:p>
    <w:p w14:paraId="207AF353">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赫山区桃花仑街道大渡口社区        </w:t>
      </w:r>
      <w:r>
        <w:rPr>
          <w:rFonts w:hint="eastAsia" w:ascii="仿宋_GB2312" w:hAnsi="仿宋_GB2312" w:eastAsia="仿宋_GB2312" w:cs="仿宋_GB2312"/>
          <w:kern w:val="2"/>
          <w:sz w:val="32"/>
          <w:szCs w:val="32"/>
          <w:lang w:val="en-US" w:eastAsia="zh-CN" w:bidi="ar-SA"/>
        </w:rPr>
        <w:t>；</w:t>
      </w:r>
    </w:p>
    <w:p w14:paraId="62ECD362">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28°35′12″N，112°20′57″E   </w:t>
      </w:r>
      <w:r>
        <w:rPr>
          <w:rFonts w:hint="eastAsia" w:ascii="仿宋_GB2312" w:hAnsi="仿宋_GB2312" w:eastAsia="仿宋_GB2312" w:cs="仿宋_GB2312"/>
          <w:kern w:val="2"/>
          <w:sz w:val="32"/>
          <w:szCs w:val="32"/>
          <w:u w:val="none"/>
          <w:lang w:val="en-US" w:eastAsia="zh-CN" w:bidi="ar-SA"/>
        </w:rPr>
        <w:t>；</w:t>
      </w:r>
    </w:p>
    <w:p w14:paraId="24F91F4D">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40平方米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w:t>
      </w:r>
    </w:p>
    <w:p w14:paraId="3522DB4B">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信义中学挪威教师夏义可墓</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w:t>
      </w:r>
    </w:p>
    <w:p w14:paraId="60CF5341">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4B808792">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4238ED3B">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489A956B">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5672DFF2">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490E103C">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45A90B47">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91D0139">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30A92788">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32AB78DB">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45181D52">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A91161A">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0D52165">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核定公布文物保护单位公告</w:t>
      </w:r>
    </w:p>
    <w:p w14:paraId="0003E2F0">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(编号：430903-0369-4)</w:t>
      </w:r>
    </w:p>
    <w:p w14:paraId="2A0C716E">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03807B79">
      <w:pPr>
        <w:pStyle w:val="2"/>
        <w:keepNext w:val="0"/>
        <w:keepLines w:val="0"/>
        <w:pageBreakBefore w:val="0"/>
        <w:widowControl/>
        <w:tabs>
          <w:tab w:val="left" w:pos="1710"/>
        </w:tabs>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国务院于2013年3月5日，将水井坳窑址核定公布为全国重点文物保护单位，核定公布文件名称为《国务院关于核定并公布第七批全国重点文物保护单位的通知》（国发[2013]13号）。</w:t>
      </w:r>
    </w:p>
    <w:p w14:paraId="0BBA2BC8">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文物保护单位基本信息如下：</w:t>
      </w:r>
    </w:p>
    <w:p w14:paraId="5C273F83">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赫山区沧水铺镇水井坳村易家冲组    </w:t>
      </w:r>
      <w:r>
        <w:rPr>
          <w:rFonts w:hint="eastAsia" w:ascii="仿宋_GB2312" w:hAnsi="仿宋_GB2312" w:eastAsia="仿宋_GB2312" w:cs="仿宋_GB2312"/>
          <w:kern w:val="2"/>
          <w:sz w:val="32"/>
          <w:szCs w:val="32"/>
          <w:u w:val="none"/>
          <w:lang w:val="en-US" w:eastAsia="zh-CN" w:bidi="ar-SA"/>
        </w:rPr>
        <w:t>；</w:t>
      </w:r>
    </w:p>
    <w:p w14:paraId="2897ED78">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28°28′51″N，112°23′35″E  </w:t>
      </w:r>
      <w:r>
        <w:rPr>
          <w:rFonts w:hint="eastAsia" w:ascii="仿宋_GB2312" w:hAnsi="仿宋_GB2312" w:eastAsia="仿宋_GB2312" w:cs="仿宋_GB2312"/>
          <w:kern w:val="2"/>
          <w:sz w:val="32"/>
          <w:szCs w:val="32"/>
          <w:lang w:val="en-US" w:eastAsia="zh-CN" w:bidi="ar-SA"/>
        </w:rPr>
        <w:t>；</w:t>
      </w:r>
    </w:p>
    <w:p w14:paraId="27837AEA">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1500平方米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w:t>
      </w:r>
    </w:p>
    <w:p w14:paraId="15090597">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4.文物保护单位构成：</w:t>
      </w:r>
      <w:r>
        <w:rPr>
          <w:rFonts w:hint="default" w:ascii="仿宋_GB2312" w:hAnsi="仿宋_GB2312" w:eastAsia="仿宋_GB2312" w:cs="仿宋_GB2312"/>
          <w:kern w:val="2"/>
          <w:sz w:val="32"/>
          <w:szCs w:val="32"/>
          <w:u w:val="single"/>
          <w:lang w:val="en-US" w:eastAsia="zh-CN" w:bidi="ar-SA"/>
        </w:rPr>
        <w:t xml:space="preserve"> 水井坳窑址Y34</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w:t>
      </w:r>
    </w:p>
    <w:p w14:paraId="1FB74C82">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lang w:val="en-US" w:eastAsia="zh-CN" w:bidi="ar-SA"/>
        </w:rPr>
        <w:t>5.保护范围</w:t>
      </w:r>
      <w:r>
        <w:rPr>
          <w:rFonts w:hint="eastAsia" w:ascii="仿宋_GB2312" w:hAnsi="仿宋_GB2312" w:eastAsia="仿宋_GB2312" w:cs="仿宋_GB2312"/>
          <w:kern w:val="2"/>
          <w:sz w:val="32"/>
          <w:szCs w:val="32"/>
          <w:u w:val="none"/>
          <w:lang w:val="en-US" w:eastAsia="zh-CN" w:bidi="ar-SA"/>
        </w:rPr>
        <w:t>：</w:t>
      </w:r>
      <w:r>
        <w:rPr>
          <w:rFonts w:hint="default" w:ascii="仿宋_GB2312" w:hAnsi="仿宋_GB2312" w:eastAsia="仿宋_GB2312" w:cs="仿宋_GB2312"/>
          <w:kern w:val="2"/>
          <w:sz w:val="32"/>
          <w:szCs w:val="32"/>
          <w:u w:val="single"/>
          <w:lang w:val="en-US" w:eastAsia="zh-CN" w:bidi="ar-SA"/>
        </w:rPr>
        <w:t xml:space="preserve"> 以窑址堆积边缘为起点，四向各至90米处</w:t>
      </w:r>
      <w:r>
        <w:rPr>
          <w:rFonts w:hint="eastAsia" w:ascii="仿宋_GB2312" w:hAnsi="仿宋_GB2312" w:eastAsia="仿宋_GB2312" w:cs="仿宋_GB2312"/>
          <w:kern w:val="2"/>
          <w:sz w:val="32"/>
          <w:szCs w:val="32"/>
          <w:u w:val="none"/>
          <w:lang w:val="en-US" w:eastAsia="zh-CN" w:bidi="ar-SA"/>
        </w:rPr>
        <w:t>。</w:t>
      </w:r>
    </w:p>
    <w:p w14:paraId="6752BA64">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3AD651B4">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5405F905">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15628A37">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37FBD35C">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4AE8DB5D">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0600B7EB">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3CADF023">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5107953D">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核定公布文物保护单位公告</w:t>
      </w:r>
    </w:p>
    <w:p w14:paraId="76D63CCA">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(编号：430903-0374-4)</w:t>
      </w:r>
    </w:p>
    <w:p w14:paraId="2FE11052">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72AC280">
      <w:pPr>
        <w:pStyle w:val="2"/>
        <w:keepNext w:val="0"/>
        <w:keepLines w:val="0"/>
        <w:pageBreakBefore w:val="0"/>
        <w:widowControl/>
        <w:tabs>
          <w:tab w:val="left" w:pos="1710"/>
        </w:tabs>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人民政府于2014年12月31日，将蒋绶墓核定公布为区级文物保护单位，核定公布文件名称为《益阳市赫山区人民政府关于公布赫山区第一批区级文物保护单位的通知》（益赫政发[2014]27号）。</w:t>
      </w:r>
    </w:p>
    <w:p w14:paraId="47EE1C7C">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文物保护单位基本信息如下：</w:t>
      </w:r>
    </w:p>
    <w:p w14:paraId="7DE95F3C">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赫山区沧水铺镇黄团岭村蒋家塅蒋下组</w:t>
      </w:r>
      <w:r>
        <w:rPr>
          <w:rFonts w:hint="eastAsia" w:ascii="仿宋_GB2312" w:hAnsi="仿宋_GB2312" w:eastAsia="仿宋_GB2312" w:cs="仿宋_GB2312"/>
          <w:kern w:val="2"/>
          <w:sz w:val="32"/>
          <w:szCs w:val="32"/>
          <w:u w:val="none"/>
          <w:lang w:val="en-US" w:eastAsia="zh-CN" w:bidi="ar-SA"/>
        </w:rPr>
        <w:t>；</w:t>
      </w:r>
    </w:p>
    <w:p w14:paraId="493A987E">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28°27′30″N，112°27′28″E  </w:t>
      </w:r>
      <w:r>
        <w:rPr>
          <w:rFonts w:hint="eastAsia" w:ascii="仿宋_GB2312" w:hAnsi="仿宋_GB2312" w:eastAsia="仿宋_GB2312" w:cs="仿宋_GB2312"/>
          <w:kern w:val="2"/>
          <w:sz w:val="32"/>
          <w:szCs w:val="32"/>
          <w:lang w:val="en-US" w:eastAsia="zh-CN" w:bidi="ar-SA"/>
        </w:rPr>
        <w:t>；</w:t>
      </w:r>
    </w:p>
    <w:p w14:paraId="2CD2264C">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40平方米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w:t>
      </w:r>
    </w:p>
    <w:p w14:paraId="572F0FC4">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4.文物保护单位构成：</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蒋绶墓                   </w:t>
      </w:r>
      <w:r>
        <w:rPr>
          <w:rFonts w:hint="eastAsia" w:ascii="仿宋_GB2312" w:hAnsi="仿宋_GB2312" w:eastAsia="仿宋_GB2312" w:cs="仿宋_GB2312"/>
          <w:kern w:val="2"/>
          <w:sz w:val="32"/>
          <w:szCs w:val="32"/>
          <w:u w:val="none"/>
          <w:lang w:val="en-US" w:eastAsia="zh-CN" w:bidi="ar-SA"/>
        </w:rPr>
        <w:t>；</w:t>
      </w:r>
    </w:p>
    <w:p w14:paraId="5F9E7A48">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5.保护范围</w:t>
      </w:r>
      <w:r>
        <w:rPr>
          <w:rFonts w:hint="eastAsia" w:ascii="仿宋_GB2312" w:hAnsi="仿宋_GB2312" w:eastAsia="仿宋_GB2312" w:cs="仿宋_GB2312"/>
          <w:kern w:val="2"/>
          <w:sz w:val="32"/>
          <w:szCs w:val="32"/>
          <w:u w:val="none"/>
          <w:lang w:val="en-US" w:eastAsia="zh-CN" w:bidi="ar-SA"/>
        </w:rPr>
        <w:t>：</w:t>
      </w:r>
      <w:r>
        <w:rPr>
          <w:rFonts w:hint="default" w:ascii="仿宋_GB2312" w:hAnsi="仿宋_GB2312" w:eastAsia="仿宋_GB2312" w:cs="仿宋_GB2312"/>
          <w:kern w:val="2"/>
          <w:sz w:val="32"/>
          <w:szCs w:val="32"/>
          <w:u w:val="single"/>
          <w:lang w:val="en-US" w:eastAsia="zh-CN" w:bidi="ar-SA"/>
        </w:rPr>
        <w:t xml:space="preserve"> 以墓地为中心，四向各延伸20米</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w:t>
      </w:r>
    </w:p>
    <w:p w14:paraId="0021D41A">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48C40449">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591223CA">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77D908BF">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6DF911F9">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2E650A52">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26AACCE2">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3D3B944A">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4AC4F0CE">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4EF36E24">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核定公布文物保护单位公告</w:t>
      </w:r>
    </w:p>
    <w:p w14:paraId="574C44CF">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(编号：430903-0376-4)</w:t>
      </w:r>
    </w:p>
    <w:p w14:paraId="31A3C85D">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9C5B650">
      <w:pPr>
        <w:pStyle w:val="2"/>
        <w:keepNext w:val="0"/>
        <w:keepLines w:val="0"/>
        <w:pageBreakBefore w:val="0"/>
        <w:widowControl/>
        <w:tabs>
          <w:tab w:val="left" w:pos="1710"/>
        </w:tabs>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人民政府于2014年12月31日，将清修寺遗址核定公布为区级文物保护单位，核定公布文件名称为《益阳市赫山区人民政府关于公布赫山区第一批区级文物保护单位的通知》（益赫政发[2014]27号）。</w:t>
      </w:r>
    </w:p>
    <w:p w14:paraId="5ACC2A63">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文物保护单位基本信息如下：</w:t>
      </w:r>
    </w:p>
    <w:p w14:paraId="708C9CBB">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赫山区沧水铺镇碧云峰村青秀山组   </w:t>
      </w:r>
      <w:r>
        <w:rPr>
          <w:rFonts w:hint="eastAsia" w:ascii="仿宋_GB2312" w:hAnsi="仿宋_GB2312" w:eastAsia="仿宋_GB2312" w:cs="仿宋_GB2312"/>
          <w:kern w:val="2"/>
          <w:sz w:val="32"/>
          <w:szCs w:val="32"/>
          <w:u w:val="none"/>
          <w:lang w:val="en-US" w:eastAsia="zh-CN" w:bidi="ar-SA"/>
        </w:rPr>
        <w:t>；</w:t>
      </w:r>
    </w:p>
    <w:p w14:paraId="33F958B4">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28°25′50″N，112°23′21″E  </w:t>
      </w:r>
      <w:r>
        <w:rPr>
          <w:rFonts w:hint="eastAsia" w:ascii="仿宋_GB2312" w:hAnsi="仿宋_GB2312" w:eastAsia="仿宋_GB2312" w:cs="仿宋_GB2312"/>
          <w:kern w:val="2"/>
          <w:sz w:val="32"/>
          <w:szCs w:val="32"/>
          <w:lang w:val="en-US" w:eastAsia="zh-CN" w:bidi="ar-SA"/>
        </w:rPr>
        <w:t>；</w:t>
      </w:r>
    </w:p>
    <w:p w14:paraId="32A87651">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10000平方米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w:t>
      </w:r>
    </w:p>
    <w:p w14:paraId="53E7A0AE">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4.文物保护单位构成：</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清修寺遗址               </w:t>
      </w:r>
      <w:r>
        <w:rPr>
          <w:rFonts w:hint="eastAsia" w:ascii="仿宋_GB2312" w:hAnsi="仿宋_GB2312" w:eastAsia="仿宋_GB2312" w:cs="仿宋_GB2312"/>
          <w:kern w:val="2"/>
          <w:sz w:val="32"/>
          <w:szCs w:val="32"/>
          <w:u w:val="none"/>
          <w:lang w:val="en-US" w:eastAsia="zh-CN" w:bidi="ar-SA"/>
        </w:rPr>
        <w:t>；</w:t>
      </w:r>
    </w:p>
    <w:p w14:paraId="08FA9D00">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5.保护范围</w:t>
      </w:r>
      <w:r>
        <w:rPr>
          <w:rFonts w:hint="eastAsia" w:ascii="仿宋_GB2312" w:hAnsi="仿宋_GB2312" w:eastAsia="仿宋_GB2312" w:cs="仿宋_GB2312"/>
          <w:kern w:val="2"/>
          <w:sz w:val="32"/>
          <w:szCs w:val="32"/>
          <w:u w:val="none"/>
          <w:lang w:val="en-US" w:eastAsia="zh-CN" w:bidi="ar-SA"/>
        </w:rPr>
        <w:t>：</w:t>
      </w:r>
      <w:r>
        <w:rPr>
          <w:rFonts w:hint="eastAsia" w:ascii="仿宋_GB2312" w:hAnsi="仿宋_GB2312" w:eastAsia="仿宋_GB2312" w:cs="仿宋_GB2312"/>
          <w:b w:val="0"/>
          <w:bCs w:val="0"/>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以基址外沿为基线，四向各延伸50米</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w:t>
      </w:r>
    </w:p>
    <w:p w14:paraId="33B8A69A">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65E9011C">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727CA6CA">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3BA76581">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048A5EB0">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33FA1F6B">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1DD42F01">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25E8D39">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0212547B">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E589328">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5D764C2C">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(编号：430903-0372-4)</w:t>
      </w:r>
    </w:p>
    <w:p w14:paraId="488828F0">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1A330C42">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根据《中华人民共和国文物保护法》第二十三条之规定，赫山区文化旅游广电体育局于2026年1月5日，将大塘水库竣工碑登记公布为未定级不可移动文物。文物基本信息如下：</w:t>
      </w:r>
    </w:p>
    <w:p w14:paraId="42F72EC9">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赫山区沧水铺镇金山村彭家冲组      </w:t>
      </w:r>
      <w:r>
        <w:rPr>
          <w:rFonts w:hint="eastAsia" w:ascii="仿宋_GB2312" w:hAnsi="仿宋_GB2312" w:eastAsia="仿宋_GB2312" w:cs="仿宋_GB2312"/>
          <w:kern w:val="2"/>
          <w:sz w:val="32"/>
          <w:szCs w:val="32"/>
          <w:lang w:val="en-US" w:eastAsia="zh-CN" w:bidi="ar-SA"/>
        </w:rPr>
        <w:t>；</w:t>
      </w:r>
    </w:p>
    <w:p w14:paraId="6083D167">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28°28′25″N，112°23′13″E   </w:t>
      </w:r>
      <w:r>
        <w:rPr>
          <w:rFonts w:hint="eastAsia" w:ascii="仿宋_GB2312" w:hAnsi="仿宋_GB2312" w:eastAsia="仿宋_GB2312" w:cs="仿宋_GB2312"/>
          <w:kern w:val="2"/>
          <w:sz w:val="32"/>
          <w:szCs w:val="32"/>
          <w:u w:val="none"/>
          <w:lang w:val="en-US" w:eastAsia="zh-CN" w:bidi="ar-SA"/>
        </w:rPr>
        <w:t>；</w:t>
      </w:r>
    </w:p>
    <w:p w14:paraId="60C41A17">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17平方米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w:t>
      </w:r>
    </w:p>
    <w:p w14:paraId="23291A19">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大塘水库竣工碑                 </w:t>
      </w:r>
      <w:r>
        <w:rPr>
          <w:rFonts w:hint="eastAsia" w:ascii="仿宋_GB2312" w:hAnsi="仿宋_GB2312" w:eastAsia="仿宋_GB2312" w:cs="仿宋_GB2312"/>
          <w:kern w:val="2"/>
          <w:sz w:val="32"/>
          <w:szCs w:val="32"/>
          <w:lang w:val="en-US" w:eastAsia="zh-CN" w:bidi="ar-SA"/>
        </w:rPr>
        <w:t>。</w:t>
      </w:r>
    </w:p>
    <w:p w14:paraId="4F399BD1">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2E645BC1">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5C10BA01">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433B47F1">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21C7275F">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1CAA47CE">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2F2C225B">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F0663CD">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6FEA8BA">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62953E49">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E9A5230">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F4ECC31">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0A63549A">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BE5FB33">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074432E6">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(编号：430903-0378-4)</w:t>
      </w:r>
    </w:p>
    <w:p w14:paraId="6FA2334F">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4D7A7097">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根据《中华人民共和国文物保护法》第二十三条之规定，赫山区文化旅游广电体育局于2026年1月5日，将丫包井登记公布为未定级不可移动文物。文物基本信息如下：</w:t>
      </w:r>
    </w:p>
    <w:p w14:paraId="285D5CF1">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赫山区沧水铺镇林宝山村大塘冲组    </w:t>
      </w:r>
      <w:r>
        <w:rPr>
          <w:rFonts w:hint="eastAsia" w:ascii="仿宋_GB2312" w:hAnsi="仿宋_GB2312" w:eastAsia="仿宋_GB2312" w:cs="仿宋_GB2312"/>
          <w:kern w:val="2"/>
          <w:sz w:val="32"/>
          <w:szCs w:val="32"/>
          <w:lang w:val="en-US" w:eastAsia="zh-CN" w:bidi="ar-SA"/>
        </w:rPr>
        <w:t>；</w:t>
      </w:r>
    </w:p>
    <w:p w14:paraId="4E548811">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28°26′19″N，112°25′52″E   </w:t>
      </w:r>
      <w:r>
        <w:rPr>
          <w:rFonts w:hint="eastAsia" w:ascii="仿宋_GB2312" w:hAnsi="仿宋_GB2312" w:eastAsia="仿宋_GB2312" w:cs="仿宋_GB2312"/>
          <w:kern w:val="2"/>
          <w:sz w:val="32"/>
          <w:szCs w:val="32"/>
          <w:u w:val="none"/>
          <w:lang w:val="en-US" w:eastAsia="zh-CN" w:bidi="ar-SA"/>
        </w:rPr>
        <w:t>；</w:t>
      </w:r>
    </w:p>
    <w:p w14:paraId="0421514D">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6.5平方米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w:t>
      </w:r>
    </w:p>
    <w:p w14:paraId="03A5193D">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丫包井                         </w:t>
      </w:r>
      <w:r>
        <w:rPr>
          <w:rFonts w:hint="eastAsia" w:ascii="仿宋_GB2312" w:hAnsi="仿宋_GB2312" w:eastAsia="仿宋_GB2312" w:cs="仿宋_GB2312"/>
          <w:kern w:val="2"/>
          <w:sz w:val="32"/>
          <w:szCs w:val="32"/>
          <w:lang w:val="en-US" w:eastAsia="zh-CN" w:bidi="ar-SA"/>
        </w:rPr>
        <w:t>。</w:t>
      </w:r>
    </w:p>
    <w:p w14:paraId="76A66123">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77316050">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35361036">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21AEE4B3">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1091CD51">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17EB8C0C">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020F902C">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0D8DB317">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AC11700">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069F4CA">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FF3B674">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49B7EA68">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B1B0177">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9D082E3">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2289CD26">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(编号：430903-0363-4)</w:t>
      </w:r>
    </w:p>
    <w:p w14:paraId="5A5E7F23">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0FC92A2D">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根据《中华人民共和国文物保护法》第二十三条之规定，赫山区文化旅游广电体育局于2026年1月5日，将张少华烈士墓登记公布为未定级不可移动文物。文物基本信息如下：</w:t>
      </w:r>
    </w:p>
    <w:p w14:paraId="3944FAE0">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赫山区沧水铺镇碧云峰村安子冲组    </w:t>
      </w:r>
      <w:r>
        <w:rPr>
          <w:rFonts w:hint="eastAsia" w:ascii="仿宋_GB2312" w:hAnsi="仿宋_GB2312" w:eastAsia="仿宋_GB2312" w:cs="仿宋_GB2312"/>
          <w:kern w:val="2"/>
          <w:sz w:val="32"/>
          <w:szCs w:val="32"/>
          <w:lang w:val="en-US" w:eastAsia="zh-CN" w:bidi="ar-SA"/>
        </w:rPr>
        <w:t>；</w:t>
      </w:r>
    </w:p>
    <w:p w14:paraId="191F4484">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28°25′49″N，112°22′59″E   </w:t>
      </w:r>
      <w:r>
        <w:rPr>
          <w:rFonts w:hint="eastAsia" w:ascii="仿宋_GB2312" w:hAnsi="仿宋_GB2312" w:eastAsia="仿宋_GB2312" w:cs="仿宋_GB2312"/>
          <w:kern w:val="2"/>
          <w:sz w:val="32"/>
          <w:szCs w:val="32"/>
          <w:u w:val="none"/>
          <w:lang w:val="en-US" w:eastAsia="zh-CN" w:bidi="ar-SA"/>
        </w:rPr>
        <w:t>；</w:t>
      </w:r>
    </w:p>
    <w:p w14:paraId="674DD424">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12平方米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w:t>
      </w:r>
    </w:p>
    <w:p w14:paraId="444DF367">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张少华烈士墓                   </w:t>
      </w:r>
      <w:r>
        <w:rPr>
          <w:rFonts w:hint="eastAsia" w:ascii="仿宋_GB2312" w:hAnsi="仿宋_GB2312" w:eastAsia="仿宋_GB2312" w:cs="仿宋_GB2312"/>
          <w:kern w:val="2"/>
          <w:sz w:val="32"/>
          <w:szCs w:val="32"/>
          <w:lang w:val="en-US" w:eastAsia="zh-CN" w:bidi="ar-SA"/>
        </w:rPr>
        <w:t>。</w:t>
      </w:r>
    </w:p>
    <w:p w14:paraId="4F4356F2">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76E86456">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57FD3327">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5FB7907C">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0DE2BA0E">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2EA80E01">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3910A3D7">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427FE23A">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706EA2A">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EBFC781">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BA30254">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4590801C">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699DAC2E">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4444A5A1">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30EB30C0">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(编号：430903-0371-4)</w:t>
      </w:r>
    </w:p>
    <w:p w14:paraId="2F9841EA">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2737A94E">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根据《中华人民共和国文物保护法》第二十三条之规定，赫山区文化旅游广电体育局于2026年1月5日，将李子清烈士墓登记公布为未定级不可移动文物。文物基本信息如下：</w:t>
      </w:r>
    </w:p>
    <w:p w14:paraId="599E42D8">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赫山区沧水铺镇碧云峰村安子冲组    </w:t>
      </w:r>
      <w:r>
        <w:rPr>
          <w:rFonts w:hint="eastAsia" w:ascii="仿宋_GB2312" w:hAnsi="仿宋_GB2312" w:eastAsia="仿宋_GB2312" w:cs="仿宋_GB2312"/>
          <w:kern w:val="2"/>
          <w:sz w:val="32"/>
          <w:szCs w:val="32"/>
          <w:lang w:val="en-US" w:eastAsia="zh-CN" w:bidi="ar-SA"/>
        </w:rPr>
        <w:t>；</w:t>
      </w:r>
    </w:p>
    <w:p w14:paraId="6BEFE512">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28°25′49″N，112°22′59″E   </w:t>
      </w:r>
      <w:r>
        <w:rPr>
          <w:rFonts w:hint="eastAsia" w:ascii="仿宋_GB2312" w:hAnsi="仿宋_GB2312" w:eastAsia="仿宋_GB2312" w:cs="仿宋_GB2312"/>
          <w:kern w:val="2"/>
          <w:sz w:val="32"/>
          <w:szCs w:val="32"/>
          <w:u w:val="none"/>
          <w:lang w:val="en-US" w:eastAsia="zh-CN" w:bidi="ar-SA"/>
        </w:rPr>
        <w:t>；</w:t>
      </w:r>
    </w:p>
    <w:p w14:paraId="5922C056">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11平方米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w:t>
      </w:r>
    </w:p>
    <w:p w14:paraId="3212BCB3">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李子清烈士墓                   </w:t>
      </w:r>
      <w:r>
        <w:rPr>
          <w:rFonts w:hint="eastAsia" w:ascii="仿宋_GB2312" w:hAnsi="仿宋_GB2312" w:eastAsia="仿宋_GB2312" w:cs="仿宋_GB2312"/>
          <w:kern w:val="2"/>
          <w:sz w:val="32"/>
          <w:szCs w:val="32"/>
          <w:lang w:val="en-US" w:eastAsia="zh-CN" w:bidi="ar-SA"/>
        </w:rPr>
        <w:t>。</w:t>
      </w:r>
    </w:p>
    <w:p w14:paraId="0735137B">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7D6A6E4D">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6D50AD49">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40A7222A">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24297F27">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0EAC4ABF">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519F158B">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55E4DBB">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2D83887">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6F319C6C">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EC14B80">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6131DADA">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4B51B26">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F6DF2AF">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38343DED">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(编号：430903-0352-4)</w:t>
      </w:r>
    </w:p>
    <w:p w14:paraId="68519F60">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7AA303BA">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根据《中华人民共和国文物保护法》第二十三条之规定，赫山区文化旅游广电体育局于2026年1月5日，将七家坝水闸登记公布为未定级不可移动文物。文物基本信息如下：</w:t>
      </w:r>
    </w:p>
    <w:p w14:paraId="39F20C98">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赫山区泉交河镇宫保第村          </w:t>
      </w:r>
      <w:r>
        <w:rPr>
          <w:rFonts w:hint="eastAsia" w:ascii="仿宋_GB2312" w:hAnsi="仿宋_GB2312" w:eastAsia="仿宋_GB2312" w:cs="仿宋_GB2312"/>
          <w:kern w:val="2"/>
          <w:sz w:val="32"/>
          <w:szCs w:val="32"/>
          <w:lang w:val="en-US" w:eastAsia="zh-CN" w:bidi="ar-SA"/>
        </w:rPr>
        <w:t>；</w:t>
      </w:r>
    </w:p>
    <w:p w14:paraId="57D672D6">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28°25′23″N，112°31′42″E   </w:t>
      </w:r>
      <w:r>
        <w:rPr>
          <w:rFonts w:hint="eastAsia" w:ascii="仿宋_GB2312" w:hAnsi="仿宋_GB2312" w:eastAsia="仿宋_GB2312" w:cs="仿宋_GB2312"/>
          <w:kern w:val="2"/>
          <w:sz w:val="32"/>
          <w:szCs w:val="32"/>
          <w:u w:val="none"/>
          <w:lang w:val="en-US" w:eastAsia="zh-CN" w:bidi="ar-SA"/>
        </w:rPr>
        <w:t>；</w:t>
      </w:r>
    </w:p>
    <w:p w14:paraId="1FA257F5">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853平方米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w:t>
      </w:r>
    </w:p>
    <w:p w14:paraId="1A74E7C5">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七家坝水闸                      </w:t>
      </w:r>
      <w:r>
        <w:rPr>
          <w:rFonts w:hint="eastAsia" w:ascii="仿宋_GB2312" w:hAnsi="仿宋_GB2312" w:eastAsia="仿宋_GB2312" w:cs="仿宋_GB2312"/>
          <w:kern w:val="2"/>
          <w:sz w:val="32"/>
          <w:szCs w:val="32"/>
          <w:lang w:val="en-US" w:eastAsia="zh-CN" w:bidi="ar-SA"/>
        </w:rPr>
        <w:t>。</w:t>
      </w:r>
    </w:p>
    <w:p w14:paraId="3A32266E">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002E12F4">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65D2B0BD">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7E357430">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5F27D86E">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512ECA7B">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4FABF4C6">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0A54885C">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B326E64">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7219613">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31F233CE">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67EFCC12">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4C6CC96">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CC2EB6C">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56CEFC72">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(编号：430903-0353-4)</w:t>
      </w:r>
    </w:p>
    <w:p w14:paraId="487F92F6">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066B3E41">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根据《中华人民共和国文物保护法》第二十三条之规定，赫山区文化旅游广电体育局于2026年1月5日，将徐立洪烈士墓登记公布为未定级不可移动文物。文物基本信息如下：</w:t>
      </w:r>
    </w:p>
    <w:p w14:paraId="4C94748E">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赫山区泉交河镇祥云村徐家组        </w:t>
      </w:r>
      <w:r>
        <w:rPr>
          <w:rFonts w:hint="eastAsia" w:ascii="仿宋_GB2312" w:hAnsi="仿宋_GB2312" w:eastAsia="仿宋_GB2312" w:cs="仿宋_GB2312"/>
          <w:kern w:val="2"/>
          <w:sz w:val="32"/>
          <w:szCs w:val="32"/>
          <w:lang w:val="en-US" w:eastAsia="zh-CN" w:bidi="ar-SA"/>
        </w:rPr>
        <w:t>；</w:t>
      </w:r>
    </w:p>
    <w:p w14:paraId="1613C12A">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28°24′52″N，112°32′50″E   </w:t>
      </w:r>
      <w:r>
        <w:rPr>
          <w:rFonts w:hint="eastAsia" w:ascii="仿宋_GB2312" w:hAnsi="仿宋_GB2312" w:eastAsia="仿宋_GB2312" w:cs="仿宋_GB2312"/>
          <w:kern w:val="2"/>
          <w:sz w:val="32"/>
          <w:szCs w:val="32"/>
          <w:u w:val="none"/>
          <w:lang w:val="en-US" w:eastAsia="zh-CN" w:bidi="ar-SA"/>
        </w:rPr>
        <w:t>；</w:t>
      </w:r>
    </w:p>
    <w:p w14:paraId="094ACE5F">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13.16平方米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w:t>
      </w:r>
    </w:p>
    <w:p w14:paraId="56FBCBCD">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徐立洪烈士墓                   </w:t>
      </w:r>
      <w:r>
        <w:rPr>
          <w:rFonts w:hint="eastAsia" w:ascii="仿宋_GB2312" w:hAnsi="仿宋_GB2312" w:eastAsia="仿宋_GB2312" w:cs="仿宋_GB2312"/>
          <w:kern w:val="2"/>
          <w:sz w:val="32"/>
          <w:szCs w:val="32"/>
          <w:lang w:val="en-US" w:eastAsia="zh-CN" w:bidi="ar-SA"/>
        </w:rPr>
        <w:t>。</w:t>
      </w:r>
    </w:p>
    <w:p w14:paraId="01BD03F8">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1E834260">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5969725E">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51AB65B2">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55F604B4">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5BC2104F">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42A5F984">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60613AE1">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3284F4D5">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6DAC7813">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95DF028">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8C4167A">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8A2767B">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1A27AEE1">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(编号：430903-0350-4)</w:t>
      </w:r>
    </w:p>
    <w:p w14:paraId="69F8AC5C">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558AE46D">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根据《中华人民共和国文物保护法》第二十三条之规定，赫山区文化旅游广电体育局于2026年1月5日，将铜泉井登记公布为未定级不可移动文物。文物基本信息如下：</w:t>
      </w:r>
    </w:p>
    <w:p w14:paraId="6A188B41">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赫山区朝阳街道姚家湾社区金井坡组  </w:t>
      </w:r>
      <w:r>
        <w:rPr>
          <w:rFonts w:hint="eastAsia" w:ascii="仿宋_GB2312" w:hAnsi="仿宋_GB2312" w:eastAsia="仿宋_GB2312" w:cs="仿宋_GB2312"/>
          <w:kern w:val="2"/>
          <w:sz w:val="32"/>
          <w:szCs w:val="32"/>
          <w:lang w:val="en-US" w:eastAsia="zh-CN" w:bidi="ar-SA"/>
        </w:rPr>
        <w:t>；</w:t>
      </w:r>
    </w:p>
    <w:p w14:paraId="1533F54E">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28°30′47″N，112°23′31″E   </w:t>
      </w:r>
      <w:r>
        <w:rPr>
          <w:rFonts w:hint="eastAsia" w:ascii="仿宋_GB2312" w:hAnsi="仿宋_GB2312" w:eastAsia="仿宋_GB2312" w:cs="仿宋_GB2312"/>
          <w:kern w:val="2"/>
          <w:sz w:val="32"/>
          <w:szCs w:val="32"/>
          <w:u w:val="none"/>
          <w:lang w:val="en-US" w:eastAsia="zh-CN" w:bidi="ar-SA"/>
        </w:rPr>
        <w:t>；</w:t>
      </w:r>
    </w:p>
    <w:p w14:paraId="47E7C794">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9平方米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w:t>
      </w:r>
    </w:p>
    <w:p w14:paraId="041467EB">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铜泉井                         </w:t>
      </w:r>
      <w:r>
        <w:rPr>
          <w:rFonts w:hint="eastAsia" w:ascii="仿宋_GB2312" w:hAnsi="仿宋_GB2312" w:eastAsia="仿宋_GB2312" w:cs="仿宋_GB2312"/>
          <w:kern w:val="2"/>
          <w:sz w:val="32"/>
          <w:szCs w:val="32"/>
          <w:lang w:val="en-US" w:eastAsia="zh-CN" w:bidi="ar-SA"/>
        </w:rPr>
        <w:t>。</w:t>
      </w:r>
    </w:p>
    <w:p w14:paraId="40D1F60E">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4E96AE07">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6F6AB8A3">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393EE8A5">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1CFE48F0">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2B1FB5C8">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7AE39837">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0007C116">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96FD6BA">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283A9D9">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0DE2C30D">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E4AC515">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68C427F1">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4A4A952">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2439B944">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(编号：430903-0334-4)</w:t>
      </w:r>
    </w:p>
    <w:p w14:paraId="414BB9B6">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4A67B063">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根据《中华人民共和国文物保护法》第二十三条之规定，赫山区文化旅游广电体育局于2026年1月5日，将电机厂防空洞登记公布为未定级不可移动文物。文物基本信息如下：</w:t>
      </w:r>
    </w:p>
    <w:p w14:paraId="082795BA">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赫山区朝阳街道金山南路与荷花路交叉口</w:t>
      </w:r>
      <w:r>
        <w:rPr>
          <w:rFonts w:hint="eastAsia" w:ascii="仿宋_GB2312" w:hAnsi="仿宋_GB2312" w:eastAsia="仿宋_GB2312" w:cs="仿宋_GB2312"/>
          <w:kern w:val="2"/>
          <w:sz w:val="32"/>
          <w:szCs w:val="32"/>
          <w:lang w:val="en-US" w:eastAsia="zh-CN" w:bidi="ar-SA"/>
        </w:rPr>
        <w:t>；</w:t>
      </w:r>
    </w:p>
    <w:p w14:paraId="21F0707B">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28°34′00.″N，112°20′06″E   </w:t>
      </w:r>
      <w:r>
        <w:rPr>
          <w:rFonts w:hint="eastAsia" w:ascii="仿宋_GB2312" w:hAnsi="仿宋_GB2312" w:eastAsia="仿宋_GB2312" w:cs="仿宋_GB2312"/>
          <w:kern w:val="2"/>
          <w:sz w:val="32"/>
          <w:szCs w:val="32"/>
          <w:u w:val="none"/>
          <w:lang w:val="en-US" w:eastAsia="zh-CN" w:bidi="ar-SA"/>
        </w:rPr>
        <w:t>；</w:t>
      </w:r>
    </w:p>
    <w:p w14:paraId="2939377C">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1356平方米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w:t>
      </w:r>
    </w:p>
    <w:p w14:paraId="07BFB183">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电机厂防空洞                   </w:t>
      </w:r>
      <w:r>
        <w:rPr>
          <w:rFonts w:hint="eastAsia" w:ascii="仿宋_GB2312" w:hAnsi="仿宋_GB2312" w:eastAsia="仿宋_GB2312" w:cs="仿宋_GB2312"/>
          <w:kern w:val="2"/>
          <w:sz w:val="32"/>
          <w:szCs w:val="32"/>
          <w:lang w:val="en-US" w:eastAsia="zh-CN" w:bidi="ar-SA"/>
        </w:rPr>
        <w:t>。</w:t>
      </w:r>
    </w:p>
    <w:p w14:paraId="67B78B9D">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71E580EB">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7759AC75">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39643A20">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738042FC">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5B97F425">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02000C52">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DBC60CF">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CCA48CF">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0462C781">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4B645028">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6BA59C2">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0060ACD2">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0DD2494F">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2D12913C">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(编号：430903-0351-4)</w:t>
      </w:r>
    </w:p>
    <w:p w14:paraId="5587FF54">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744ED358">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根据《中华人民共和国文物保护法》第二十三条之规定，赫山区文化旅游广电体育局于2026年1月5日，将赵世仁烈士墓登记公布为未定级不可移动文物。文物基本信息如下：</w:t>
      </w:r>
    </w:p>
    <w:p w14:paraId="54DF3CC3">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赫山区八字哨金家堤村观音阁村      </w:t>
      </w:r>
      <w:r>
        <w:rPr>
          <w:rFonts w:hint="eastAsia" w:ascii="仿宋_GB2312" w:hAnsi="仿宋_GB2312" w:eastAsia="仿宋_GB2312" w:cs="仿宋_GB2312"/>
          <w:kern w:val="2"/>
          <w:sz w:val="32"/>
          <w:szCs w:val="32"/>
          <w:lang w:val="en-US" w:eastAsia="zh-CN" w:bidi="ar-SA"/>
        </w:rPr>
        <w:t>；</w:t>
      </w:r>
    </w:p>
    <w:p w14:paraId="5AC35B71">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28°37′31″N，112°31′43″E    </w:t>
      </w:r>
      <w:r>
        <w:rPr>
          <w:rFonts w:hint="eastAsia" w:ascii="仿宋_GB2312" w:hAnsi="仿宋_GB2312" w:eastAsia="仿宋_GB2312" w:cs="仿宋_GB2312"/>
          <w:kern w:val="2"/>
          <w:sz w:val="32"/>
          <w:szCs w:val="32"/>
          <w:u w:val="none"/>
          <w:lang w:val="en-US" w:eastAsia="zh-CN" w:bidi="ar-SA"/>
        </w:rPr>
        <w:t>；</w:t>
      </w:r>
    </w:p>
    <w:p w14:paraId="325F4F3D">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25.35平方米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w:t>
      </w:r>
    </w:p>
    <w:p w14:paraId="7F259840">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赵世仁烈士墓                   </w:t>
      </w:r>
      <w:r>
        <w:rPr>
          <w:rFonts w:hint="eastAsia" w:ascii="仿宋_GB2312" w:hAnsi="仿宋_GB2312" w:eastAsia="仿宋_GB2312" w:cs="仿宋_GB2312"/>
          <w:kern w:val="2"/>
          <w:sz w:val="32"/>
          <w:szCs w:val="32"/>
          <w:lang w:val="en-US" w:eastAsia="zh-CN" w:bidi="ar-SA"/>
        </w:rPr>
        <w:t>。</w:t>
      </w:r>
    </w:p>
    <w:p w14:paraId="5BBFCB74">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6B176E50">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7ADED234">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2DAADCE4">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29E48228">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7C1C4D3F">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3A1EF010">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00E2825B">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6F9C8B1">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2A664DC">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6549C2B8">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B574D6D">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44B97519">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C247DA8">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核定公布文物保护单位公告</w:t>
      </w:r>
    </w:p>
    <w:p w14:paraId="2B0E164D">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(编号：430903-0357-4)</w:t>
      </w:r>
    </w:p>
    <w:p w14:paraId="5F423509">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3B6EAB1">
      <w:pPr>
        <w:pStyle w:val="2"/>
        <w:keepNext w:val="0"/>
        <w:keepLines w:val="0"/>
        <w:pageBreakBefore w:val="0"/>
        <w:widowControl/>
        <w:tabs>
          <w:tab w:val="left" w:pos="1710"/>
        </w:tabs>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人民政府于2014年12月31日，将烂泥湖古墓群核定公布为区级文物保护单位，核定公布文件名称为《益阳市赫山区人民政府关于公布赫山区第一批区级文物保护单位的通知》（益赫政发[2014]27号）。</w:t>
      </w:r>
    </w:p>
    <w:p w14:paraId="3356A579">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文物保护单位基本信息如下：</w:t>
      </w:r>
    </w:p>
    <w:p w14:paraId="1DE4DF18">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衡龙桥镇高家桥村实竹塘组         </w:t>
      </w:r>
      <w:r>
        <w:rPr>
          <w:rFonts w:hint="eastAsia" w:ascii="仿宋_GB2312" w:hAnsi="仿宋_GB2312" w:eastAsia="仿宋_GB2312" w:cs="仿宋_GB2312"/>
          <w:kern w:val="2"/>
          <w:sz w:val="32"/>
          <w:szCs w:val="32"/>
          <w:lang w:val="en-US" w:eastAsia="zh-CN" w:bidi="ar-SA"/>
        </w:rPr>
        <w:t>；</w:t>
      </w:r>
    </w:p>
    <w:p w14:paraId="47CF442B">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28°22′55″N，112°30′50″E  </w:t>
      </w:r>
      <w:r>
        <w:rPr>
          <w:rFonts w:hint="eastAsia" w:ascii="仿宋_GB2312" w:hAnsi="仿宋_GB2312" w:eastAsia="仿宋_GB2312" w:cs="仿宋_GB2312"/>
          <w:kern w:val="2"/>
          <w:sz w:val="32"/>
          <w:szCs w:val="32"/>
          <w:lang w:val="en-US" w:eastAsia="zh-CN" w:bidi="ar-SA"/>
        </w:rPr>
        <w:t>；</w:t>
      </w:r>
    </w:p>
    <w:p w14:paraId="62D40338">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2200平方米                     </w:t>
      </w:r>
      <w:r>
        <w:rPr>
          <w:rFonts w:hint="eastAsia" w:ascii="仿宋_GB2312" w:hAnsi="仿宋_GB2312" w:eastAsia="仿宋_GB2312" w:cs="仿宋_GB2312"/>
          <w:kern w:val="2"/>
          <w:sz w:val="32"/>
          <w:szCs w:val="32"/>
          <w:lang w:val="en-US" w:eastAsia="zh-CN" w:bidi="ar-SA"/>
        </w:rPr>
        <w:t>；</w:t>
      </w:r>
    </w:p>
    <w:p w14:paraId="10B0CFFB">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4.文物保护单位构成：</w:t>
      </w:r>
      <w:r>
        <w:rPr>
          <w:rFonts w:hint="eastAsia" w:ascii="仿宋_GB2312" w:hAnsi="仿宋_GB2312" w:eastAsia="仿宋_GB2312" w:cs="仿宋_GB2312"/>
          <w:kern w:val="2"/>
          <w:sz w:val="32"/>
          <w:szCs w:val="32"/>
          <w:u w:val="single"/>
          <w:lang w:val="en-US" w:eastAsia="zh-CN" w:bidi="ar-SA"/>
        </w:rPr>
        <w:t xml:space="preserve">   烂泥湖古墓群           </w:t>
      </w:r>
      <w:r>
        <w:rPr>
          <w:rFonts w:hint="eastAsia" w:ascii="仿宋_GB2312" w:hAnsi="仿宋_GB2312" w:eastAsia="仿宋_GB2312" w:cs="仿宋_GB2312"/>
          <w:kern w:val="2"/>
          <w:sz w:val="32"/>
          <w:szCs w:val="32"/>
          <w:lang w:val="en-US" w:eastAsia="zh-CN" w:bidi="ar-SA"/>
        </w:rPr>
        <w:t>；</w:t>
      </w:r>
    </w:p>
    <w:p w14:paraId="4EC02C92">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5.保护范围</w:t>
      </w:r>
      <w:r>
        <w:rPr>
          <w:rFonts w:hint="eastAsia" w:ascii="仿宋_GB2312" w:hAnsi="仿宋_GB2312" w:eastAsia="仿宋_GB2312" w:cs="仿宋_GB2312"/>
          <w:kern w:val="2"/>
          <w:sz w:val="32"/>
          <w:szCs w:val="32"/>
          <w:u w:val="none"/>
          <w:lang w:val="en-US" w:eastAsia="zh-CN" w:bidi="ar-SA"/>
        </w:rPr>
        <w:t>：</w:t>
      </w:r>
      <w:r>
        <w:rPr>
          <w:rFonts w:hint="eastAsia" w:ascii="仿宋_GB2312" w:hAnsi="仿宋_GB2312" w:eastAsia="仿宋_GB2312" w:cs="仿宋_GB2312"/>
          <w:kern w:val="2"/>
          <w:sz w:val="32"/>
          <w:szCs w:val="32"/>
          <w:u w:val="single"/>
          <w:lang w:val="en-US" w:eastAsia="zh-CN" w:bidi="ar-SA"/>
        </w:rPr>
        <w:t xml:space="preserve">以墓群外沿为基线，四向各延伸50米  </w:t>
      </w:r>
      <w:r>
        <w:rPr>
          <w:rFonts w:hint="eastAsia" w:ascii="仿宋_GB2312" w:hAnsi="仿宋_GB2312" w:eastAsia="仿宋_GB2312" w:cs="仿宋_GB2312"/>
          <w:kern w:val="2"/>
          <w:sz w:val="32"/>
          <w:szCs w:val="32"/>
          <w:lang w:val="en-US" w:eastAsia="zh-CN" w:bidi="ar-SA"/>
        </w:rPr>
        <w:t>。</w:t>
      </w:r>
    </w:p>
    <w:p w14:paraId="481D413A">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7EF08E32">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6E096677">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2BE467CB">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3A8A418F">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68522C0B">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0F69C68C">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E1782DC">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35B65772">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6237D0E3">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7AE1EF94">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(编号：430903-0373-4)</w:t>
      </w:r>
    </w:p>
    <w:p w14:paraId="45300F5B">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2CDC29DF">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根据《中华人民共和国文物保护法》第二十三条之规定，赫山区文化旅游广电体育局于2026年1月5日，将周柳先烈士墓登记公布为未定级不可移动文物。文物基本信息如下：</w:t>
      </w:r>
    </w:p>
    <w:p w14:paraId="0A9569A5">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赫山区衡龙桥镇七一公墓山        </w:t>
      </w:r>
      <w:r>
        <w:rPr>
          <w:rFonts w:hint="eastAsia" w:ascii="仿宋_GB2312" w:hAnsi="仿宋_GB2312" w:eastAsia="仿宋_GB2312" w:cs="仿宋_GB2312"/>
          <w:kern w:val="2"/>
          <w:sz w:val="32"/>
          <w:szCs w:val="32"/>
          <w:lang w:val="en-US" w:eastAsia="zh-CN" w:bidi="ar-SA"/>
        </w:rPr>
        <w:t>；</w:t>
      </w:r>
    </w:p>
    <w:p w14:paraId="5DD7C936">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28°22′16″N，112°28′19″E   </w:t>
      </w:r>
      <w:r>
        <w:rPr>
          <w:rFonts w:hint="eastAsia" w:ascii="仿宋_GB2312" w:hAnsi="仿宋_GB2312" w:eastAsia="仿宋_GB2312" w:cs="仿宋_GB2312"/>
          <w:kern w:val="2"/>
          <w:sz w:val="32"/>
          <w:szCs w:val="32"/>
          <w:u w:val="none"/>
          <w:lang w:val="en-US" w:eastAsia="zh-CN" w:bidi="ar-SA"/>
        </w:rPr>
        <w:t>；</w:t>
      </w:r>
    </w:p>
    <w:p w14:paraId="033529B2">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15平方米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w:t>
      </w:r>
    </w:p>
    <w:p w14:paraId="2BEBEEC7">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周柳先烈士墓                   </w:t>
      </w:r>
      <w:r>
        <w:rPr>
          <w:rFonts w:hint="eastAsia" w:ascii="仿宋_GB2312" w:hAnsi="仿宋_GB2312" w:eastAsia="仿宋_GB2312" w:cs="仿宋_GB2312"/>
          <w:kern w:val="2"/>
          <w:sz w:val="32"/>
          <w:szCs w:val="32"/>
          <w:lang w:val="en-US" w:eastAsia="zh-CN" w:bidi="ar-SA"/>
        </w:rPr>
        <w:t>。</w:t>
      </w:r>
    </w:p>
    <w:p w14:paraId="62E1EBED">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113DB928">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018F91D2">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16DC8472">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5636E94E">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306133D3">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2B40457D">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C5EDA48">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60E817B">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3800AF11">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3A7EBBD">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1526430">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A9ADC09">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99A67CE">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075BCCE8">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(编号：430903-0343-4)</w:t>
      </w:r>
    </w:p>
    <w:p w14:paraId="4CC54229">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2E9B5D37">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根据《中华人民共和国文物保护法》第二十三条之规定，赫山区文化旅游广电体育局于2026年1月5日，将赤江碑河坝登记公布为未定级不可移动文物。文物基本信息如下：</w:t>
      </w:r>
    </w:p>
    <w:p w14:paraId="38C90E63">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赫山区衡龙桥镇樟树咀村杨家州组  </w:t>
      </w:r>
      <w:r>
        <w:rPr>
          <w:rFonts w:hint="eastAsia" w:ascii="仿宋_GB2312" w:hAnsi="仿宋_GB2312" w:eastAsia="仿宋_GB2312" w:cs="仿宋_GB2312"/>
          <w:kern w:val="2"/>
          <w:sz w:val="32"/>
          <w:szCs w:val="32"/>
          <w:lang w:val="en-US" w:eastAsia="zh-CN" w:bidi="ar-SA"/>
        </w:rPr>
        <w:t>；</w:t>
      </w:r>
    </w:p>
    <w:p w14:paraId="273C596A">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28°23′07″N，112°29′54″E   </w:t>
      </w:r>
      <w:r>
        <w:rPr>
          <w:rFonts w:hint="eastAsia" w:ascii="仿宋_GB2312" w:hAnsi="仿宋_GB2312" w:eastAsia="仿宋_GB2312" w:cs="仿宋_GB2312"/>
          <w:kern w:val="2"/>
          <w:sz w:val="32"/>
          <w:szCs w:val="32"/>
          <w:u w:val="none"/>
          <w:lang w:val="en-US" w:eastAsia="zh-CN" w:bidi="ar-SA"/>
        </w:rPr>
        <w:t>；</w:t>
      </w:r>
    </w:p>
    <w:p w14:paraId="44FDDA75">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419.85平方米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w:t>
      </w:r>
    </w:p>
    <w:p w14:paraId="014A7A6A">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赤江碑河坝                     </w:t>
      </w:r>
      <w:r>
        <w:rPr>
          <w:rFonts w:hint="eastAsia" w:ascii="仿宋_GB2312" w:hAnsi="仿宋_GB2312" w:eastAsia="仿宋_GB2312" w:cs="仿宋_GB2312"/>
          <w:kern w:val="2"/>
          <w:sz w:val="32"/>
          <w:szCs w:val="32"/>
          <w:lang w:val="en-US" w:eastAsia="zh-CN" w:bidi="ar-SA"/>
        </w:rPr>
        <w:t>。</w:t>
      </w:r>
    </w:p>
    <w:p w14:paraId="4B188EBB">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23477803">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4CB31BAD">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48664F59">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478ED583">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1AE9AC98">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6879FB63">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C6BDEBA">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6EB4477C">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C54175D">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2D9A6C3">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F7CC556">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692C283D">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902AA77">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0A1661FC">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(编号：430903-0344-4)</w:t>
      </w:r>
    </w:p>
    <w:p w14:paraId="026D0F55">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29F8FEEF">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根据《中华人民共和国文物保护法》第二十三条之规定，赫山区文化旅游广电体育局于2026年1月5日，将陈晟烈士墓登记公布为未定级不可移动文物。文物基本信息如下：</w:t>
      </w:r>
    </w:p>
    <w:p w14:paraId="19608735">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赫山区衡龙桥镇槐奇岭村农家湾    </w:t>
      </w:r>
      <w:r>
        <w:rPr>
          <w:rFonts w:hint="eastAsia" w:ascii="仿宋_GB2312" w:hAnsi="仿宋_GB2312" w:eastAsia="仿宋_GB2312" w:cs="仿宋_GB2312"/>
          <w:kern w:val="2"/>
          <w:sz w:val="32"/>
          <w:szCs w:val="32"/>
          <w:lang w:val="en-US" w:eastAsia="zh-CN" w:bidi="ar-SA"/>
        </w:rPr>
        <w:t>；</w:t>
      </w:r>
    </w:p>
    <w:p w14:paraId="123F8DC0">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28°21′51″N，112°26′57″E   </w:t>
      </w:r>
      <w:r>
        <w:rPr>
          <w:rFonts w:hint="eastAsia" w:ascii="仿宋_GB2312" w:hAnsi="仿宋_GB2312" w:eastAsia="仿宋_GB2312" w:cs="仿宋_GB2312"/>
          <w:kern w:val="2"/>
          <w:sz w:val="32"/>
          <w:szCs w:val="32"/>
          <w:u w:val="none"/>
          <w:lang w:val="en-US" w:eastAsia="zh-CN" w:bidi="ar-SA"/>
        </w:rPr>
        <w:t>；</w:t>
      </w:r>
    </w:p>
    <w:p w14:paraId="7B0A2DFC">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32平方米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w:t>
      </w:r>
    </w:p>
    <w:p w14:paraId="31B951E1">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陈晟烈士墓                     </w:t>
      </w:r>
      <w:r>
        <w:rPr>
          <w:rFonts w:hint="eastAsia" w:ascii="仿宋_GB2312" w:hAnsi="仿宋_GB2312" w:eastAsia="仿宋_GB2312" w:cs="仿宋_GB2312"/>
          <w:kern w:val="2"/>
          <w:sz w:val="32"/>
          <w:szCs w:val="32"/>
          <w:lang w:val="en-US" w:eastAsia="zh-CN" w:bidi="ar-SA"/>
        </w:rPr>
        <w:t>。</w:t>
      </w:r>
    </w:p>
    <w:p w14:paraId="07352948">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42EB3136">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38ED0D0A">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581ACC9F">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6F3C1F0D">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7092233D">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2A80155F">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3D08622B">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67124C7F">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7E9DB56">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5F26A61">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CB813AE">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2E39BF3">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6CB3C15B">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核定公布文物保护单位公告</w:t>
      </w:r>
    </w:p>
    <w:p w14:paraId="1E34AE6C">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(编号：430903-0331-4)</w:t>
      </w:r>
    </w:p>
    <w:p w14:paraId="5E621444">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059F2C0C">
      <w:pPr>
        <w:pStyle w:val="2"/>
        <w:keepNext w:val="0"/>
        <w:keepLines w:val="0"/>
        <w:pageBreakBefore w:val="0"/>
        <w:widowControl/>
        <w:tabs>
          <w:tab w:val="left" w:pos="1710"/>
        </w:tabs>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益阳县人民政府于1983年3月7日，将月明寺基址核定公布为县级文物保护单位，核定公布文件名称为《关于宣传、贯彻&lt;中华人民共和国文物保护法&gt;公布益阳县第二批重点文物保护单位的通知》（益政发[1983]33号）。</w:t>
      </w:r>
    </w:p>
    <w:p w14:paraId="7A2B7C75">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文物保护单位基本信息如下：</w:t>
      </w:r>
    </w:p>
    <w:p w14:paraId="7F2A5D9F">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谢林港镇谢林港村月明山         </w:t>
      </w:r>
      <w:r>
        <w:rPr>
          <w:rFonts w:hint="eastAsia" w:ascii="仿宋_GB2312" w:hAnsi="仿宋_GB2312" w:eastAsia="仿宋_GB2312" w:cs="仿宋_GB2312"/>
          <w:kern w:val="2"/>
          <w:sz w:val="32"/>
          <w:szCs w:val="32"/>
          <w:lang w:val="en-US" w:eastAsia="zh-CN" w:bidi="ar-SA"/>
        </w:rPr>
        <w:t>；</w:t>
      </w:r>
    </w:p>
    <w:p w14:paraId="50CB8565">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28°32′21″N，112°16′06″E  </w:t>
      </w:r>
      <w:r>
        <w:rPr>
          <w:rFonts w:hint="eastAsia" w:ascii="仿宋_GB2312" w:hAnsi="仿宋_GB2312" w:eastAsia="仿宋_GB2312" w:cs="仿宋_GB2312"/>
          <w:kern w:val="2"/>
          <w:sz w:val="32"/>
          <w:szCs w:val="32"/>
          <w:lang w:val="en-US" w:eastAsia="zh-CN" w:bidi="ar-SA"/>
        </w:rPr>
        <w:t>；</w:t>
      </w:r>
    </w:p>
    <w:p w14:paraId="473EC070">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3500平方米                     </w:t>
      </w:r>
      <w:r>
        <w:rPr>
          <w:rFonts w:hint="eastAsia" w:ascii="仿宋_GB2312" w:hAnsi="仿宋_GB2312" w:eastAsia="仿宋_GB2312" w:cs="仿宋_GB2312"/>
          <w:kern w:val="2"/>
          <w:sz w:val="32"/>
          <w:szCs w:val="32"/>
          <w:lang w:val="en-US" w:eastAsia="zh-CN" w:bidi="ar-SA"/>
        </w:rPr>
        <w:t>；</w:t>
      </w:r>
    </w:p>
    <w:p w14:paraId="793C73B3">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4.文物保护单位构成：</w:t>
      </w:r>
      <w:r>
        <w:rPr>
          <w:rFonts w:hint="eastAsia" w:ascii="仿宋_GB2312" w:hAnsi="仿宋_GB2312" w:eastAsia="仿宋_GB2312" w:cs="仿宋_GB2312"/>
          <w:kern w:val="2"/>
          <w:sz w:val="32"/>
          <w:szCs w:val="32"/>
          <w:u w:val="single"/>
          <w:lang w:val="en-US" w:eastAsia="zh-CN" w:bidi="ar-SA"/>
        </w:rPr>
        <w:t xml:space="preserve">   月明寺基址             </w:t>
      </w:r>
      <w:r>
        <w:rPr>
          <w:rFonts w:hint="eastAsia" w:ascii="仿宋_GB2312" w:hAnsi="仿宋_GB2312" w:eastAsia="仿宋_GB2312" w:cs="仿宋_GB2312"/>
          <w:kern w:val="2"/>
          <w:sz w:val="32"/>
          <w:szCs w:val="32"/>
          <w:lang w:val="en-US" w:eastAsia="zh-CN" w:bidi="ar-SA"/>
        </w:rPr>
        <w:t>；</w:t>
      </w:r>
    </w:p>
    <w:p w14:paraId="1C2210A1">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5.保护范围</w:t>
      </w:r>
      <w:r>
        <w:rPr>
          <w:rFonts w:hint="eastAsia" w:ascii="仿宋_GB2312" w:hAnsi="仿宋_GB2312" w:eastAsia="仿宋_GB2312" w:cs="仿宋_GB2312"/>
          <w:kern w:val="2"/>
          <w:sz w:val="32"/>
          <w:szCs w:val="32"/>
          <w:u w:val="none"/>
          <w:lang w:val="en-US" w:eastAsia="zh-CN" w:bidi="ar-SA"/>
        </w:rPr>
        <w:t>：</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w:t>
      </w:r>
    </w:p>
    <w:p w14:paraId="4AD43D25">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61DBB054">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2472E04C">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270F14CC">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335532C8">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1C6FEADD">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240DA63D">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F237994">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E764EB1">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6639D0F">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4D658834">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(编号：430903-0361-4)</w:t>
      </w:r>
    </w:p>
    <w:p w14:paraId="17BF0DC7">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11AFA22B">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根据《中华人民共和国文物保护法》第二十三条之规定，赫山区文化旅游广电体育局于2026年1月5日，将玉皇阁登记公布为未定级不可移动文物。文物基本信息如下：</w:t>
      </w:r>
    </w:p>
    <w:p w14:paraId="598D6F64">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赫山区谢林港镇玉皇庙村光明组    </w:t>
      </w:r>
      <w:r>
        <w:rPr>
          <w:rFonts w:hint="eastAsia" w:ascii="仿宋_GB2312" w:hAnsi="仿宋_GB2312" w:eastAsia="仿宋_GB2312" w:cs="仿宋_GB2312"/>
          <w:kern w:val="2"/>
          <w:sz w:val="32"/>
          <w:szCs w:val="32"/>
          <w:lang w:val="en-US" w:eastAsia="zh-CN" w:bidi="ar-SA"/>
        </w:rPr>
        <w:t>；</w:t>
      </w:r>
    </w:p>
    <w:p w14:paraId="57037891">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28°32′29″N，112°15′01″E   </w:t>
      </w:r>
      <w:r>
        <w:rPr>
          <w:rFonts w:hint="eastAsia" w:ascii="仿宋_GB2312" w:hAnsi="仿宋_GB2312" w:eastAsia="仿宋_GB2312" w:cs="仿宋_GB2312"/>
          <w:kern w:val="2"/>
          <w:sz w:val="32"/>
          <w:szCs w:val="32"/>
          <w:u w:val="none"/>
          <w:lang w:val="en-US" w:eastAsia="zh-CN" w:bidi="ar-SA"/>
        </w:rPr>
        <w:t>；</w:t>
      </w:r>
    </w:p>
    <w:p w14:paraId="078CCF72">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450平方米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w:t>
      </w:r>
    </w:p>
    <w:p w14:paraId="38832F1A">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玉皇阁                         </w:t>
      </w:r>
      <w:r>
        <w:rPr>
          <w:rFonts w:hint="eastAsia" w:ascii="仿宋_GB2312" w:hAnsi="仿宋_GB2312" w:eastAsia="仿宋_GB2312" w:cs="仿宋_GB2312"/>
          <w:kern w:val="2"/>
          <w:sz w:val="32"/>
          <w:szCs w:val="32"/>
          <w:lang w:val="en-US" w:eastAsia="zh-CN" w:bidi="ar-SA"/>
        </w:rPr>
        <w:t>。</w:t>
      </w:r>
    </w:p>
    <w:p w14:paraId="3B9C05EA">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65FEE496">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11B872E0">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22DEA517">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12CBE50D">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2D6A4B49">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68EEDE95">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454F932">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AFB59BA">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B3F1083">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2B5FEAA">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E0BA811">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0AC86907">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3B085872">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7DF1981A">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(编号：430903-0001-4)</w:t>
      </w:r>
    </w:p>
    <w:p w14:paraId="12CD4C1E">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21D5FA22">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根据《中华人民共和国文物保护法》第二十三条之规定，赫山区文化旅游广电体育局于2026年1月5日，将邓梅魁烈士墓登记公布为未定级不可移动文物。文物基本信息如下：</w:t>
      </w:r>
    </w:p>
    <w:p w14:paraId="400B0269">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赫山区谢林港镇清溪村贾家湾组    </w:t>
      </w:r>
      <w:r>
        <w:rPr>
          <w:rFonts w:hint="eastAsia" w:ascii="仿宋_GB2312" w:hAnsi="仿宋_GB2312" w:eastAsia="仿宋_GB2312" w:cs="仿宋_GB2312"/>
          <w:kern w:val="2"/>
          <w:sz w:val="32"/>
          <w:szCs w:val="32"/>
          <w:lang w:val="en-US" w:eastAsia="zh-CN" w:bidi="ar-SA"/>
        </w:rPr>
        <w:t>；</w:t>
      </w:r>
    </w:p>
    <w:p w14:paraId="330377A7">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28°32′21″N，112°18′40″E   </w:t>
      </w:r>
      <w:r>
        <w:rPr>
          <w:rFonts w:hint="eastAsia" w:ascii="仿宋_GB2312" w:hAnsi="仿宋_GB2312" w:eastAsia="仿宋_GB2312" w:cs="仿宋_GB2312"/>
          <w:kern w:val="2"/>
          <w:sz w:val="32"/>
          <w:szCs w:val="32"/>
          <w:u w:val="none"/>
          <w:lang w:val="en-US" w:eastAsia="zh-CN" w:bidi="ar-SA"/>
        </w:rPr>
        <w:t>；</w:t>
      </w:r>
    </w:p>
    <w:p w14:paraId="52E5F01D">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106平方米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w:t>
      </w:r>
    </w:p>
    <w:p w14:paraId="2AFFE6D0">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邓梅魁烈士墓                   </w:t>
      </w:r>
      <w:r>
        <w:rPr>
          <w:rFonts w:hint="eastAsia" w:ascii="仿宋_GB2312" w:hAnsi="仿宋_GB2312" w:eastAsia="仿宋_GB2312" w:cs="仿宋_GB2312"/>
          <w:kern w:val="2"/>
          <w:sz w:val="32"/>
          <w:szCs w:val="32"/>
          <w:lang w:val="en-US" w:eastAsia="zh-CN" w:bidi="ar-SA"/>
        </w:rPr>
        <w:t>。</w:t>
      </w:r>
    </w:p>
    <w:p w14:paraId="0EE80F20">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70D80A75">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4209074B">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23F8016A">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42EA5DCA">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5677912B">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521E27E3">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53402C7">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98EEC23">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DBA4725">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542AC78">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66A903AB">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1985860">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444A22F">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3D7B5751">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(编号：430903-0328-4)</w:t>
      </w:r>
    </w:p>
    <w:p w14:paraId="1F76AEF1">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3615C650">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根据《中华人民共和国文物保护法》第二十三条之规定，赫山区文化旅游广电体育局于2026年1月5日，将竹山坡遗址登记公布为未定级不可移动文物。文物基本信息如下：</w:t>
      </w:r>
    </w:p>
    <w:p w14:paraId="669A318F">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赫山区谢林港镇复兴村竹山坡组    </w:t>
      </w:r>
      <w:r>
        <w:rPr>
          <w:rFonts w:hint="eastAsia" w:ascii="仿宋_GB2312" w:hAnsi="仿宋_GB2312" w:eastAsia="仿宋_GB2312" w:cs="仿宋_GB2312"/>
          <w:kern w:val="2"/>
          <w:sz w:val="32"/>
          <w:szCs w:val="32"/>
          <w:lang w:val="en-US" w:eastAsia="zh-CN" w:bidi="ar-SA"/>
        </w:rPr>
        <w:t>；</w:t>
      </w:r>
    </w:p>
    <w:p w14:paraId="1E53ADD5">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28°29′53″N，112°16′11″E   </w:t>
      </w:r>
      <w:r>
        <w:rPr>
          <w:rFonts w:hint="eastAsia" w:ascii="仿宋_GB2312" w:hAnsi="仿宋_GB2312" w:eastAsia="仿宋_GB2312" w:cs="仿宋_GB2312"/>
          <w:kern w:val="2"/>
          <w:sz w:val="32"/>
          <w:szCs w:val="32"/>
          <w:u w:val="none"/>
          <w:lang w:val="en-US" w:eastAsia="zh-CN" w:bidi="ar-SA"/>
        </w:rPr>
        <w:t>；</w:t>
      </w:r>
    </w:p>
    <w:p w14:paraId="05D0D307">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3000平方米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w:t>
      </w:r>
    </w:p>
    <w:p w14:paraId="6DCBB545">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竹山坡遗址                     </w:t>
      </w:r>
      <w:r>
        <w:rPr>
          <w:rFonts w:hint="eastAsia" w:ascii="仿宋_GB2312" w:hAnsi="仿宋_GB2312" w:eastAsia="仿宋_GB2312" w:cs="仿宋_GB2312"/>
          <w:kern w:val="2"/>
          <w:sz w:val="32"/>
          <w:szCs w:val="32"/>
          <w:lang w:val="en-US" w:eastAsia="zh-CN" w:bidi="ar-SA"/>
        </w:rPr>
        <w:t>。</w:t>
      </w:r>
    </w:p>
    <w:p w14:paraId="130F057E">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47C13E58">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1A084986">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3F51A0CA">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757BD79E">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45313BF0">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409B26C3">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8B285ED">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EC8DA79">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0B001EA8">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61C59E78">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791025E">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ACF0961">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672873C9">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34E479F9">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(编号：430903-0342-4)</w:t>
      </w:r>
    </w:p>
    <w:p w14:paraId="203E10B5">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57EEE5B9">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根据《中华人民共和国文物保护法》第二十三条之规定，赫山区文化旅游广电体育局于2026年1月5日，将陈凯望烈士墓登记公布为未定级不可移动文物。文物基本信息如下：</w:t>
      </w:r>
    </w:p>
    <w:p w14:paraId="6DDCACA2">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赫山区岳家桥镇黄板桥村月塘湾组  </w:t>
      </w:r>
      <w:r>
        <w:rPr>
          <w:rFonts w:hint="eastAsia" w:ascii="仿宋_GB2312" w:hAnsi="仿宋_GB2312" w:eastAsia="仿宋_GB2312" w:cs="仿宋_GB2312"/>
          <w:kern w:val="2"/>
          <w:sz w:val="32"/>
          <w:szCs w:val="32"/>
          <w:lang w:val="en-US" w:eastAsia="zh-CN" w:bidi="ar-SA"/>
        </w:rPr>
        <w:t>；</w:t>
      </w:r>
    </w:p>
    <w:p w14:paraId="67CBBF88">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28°20′06″N，112°26′09″E   </w:t>
      </w:r>
      <w:r>
        <w:rPr>
          <w:rFonts w:hint="eastAsia" w:ascii="仿宋_GB2312" w:hAnsi="仿宋_GB2312" w:eastAsia="仿宋_GB2312" w:cs="仿宋_GB2312"/>
          <w:kern w:val="2"/>
          <w:sz w:val="32"/>
          <w:szCs w:val="32"/>
          <w:u w:val="none"/>
          <w:lang w:val="en-US" w:eastAsia="zh-CN" w:bidi="ar-SA"/>
        </w:rPr>
        <w:t>；</w:t>
      </w:r>
    </w:p>
    <w:p w14:paraId="3EA91B23">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16.21平方米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w:t>
      </w:r>
    </w:p>
    <w:p w14:paraId="4C66C16D">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陈凯望烈士墓                   </w:t>
      </w:r>
      <w:r>
        <w:rPr>
          <w:rFonts w:hint="eastAsia" w:ascii="仿宋_GB2312" w:hAnsi="仿宋_GB2312" w:eastAsia="仿宋_GB2312" w:cs="仿宋_GB2312"/>
          <w:kern w:val="2"/>
          <w:sz w:val="32"/>
          <w:szCs w:val="32"/>
          <w:lang w:val="en-US" w:eastAsia="zh-CN" w:bidi="ar-SA"/>
        </w:rPr>
        <w:t>。</w:t>
      </w:r>
    </w:p>
    <w:p w14:paraId="25552393">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0E320067">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6A660A4F">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51D0BEE0">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720C1EFC">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25F764F9">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1435327D">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3B90287">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3E97AF2A">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0C5F18E0">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4356417">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0855D72E">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4B3A0AB4">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6A9B554B">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72901743">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(编号：430903-0366-4)</w:t>
      </w:r>
    </w:p>
    <w:p w14:paraId="198C153A">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43751042">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根据《中华人民共和国文物保护法》第二十三条之规定，赫山区文化旅游广电体育局于2026年1月5日，将刘健康烈士墓登记公布为未定级不可移动文物。文物基本信息如下：</w:t>
      </w:r>
    </w:p>
    <w:p w14:paraId="22B31CEB">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赫山区岳家桥镇黄板桥村月塘湾组  </w:t>
      </w:r>
      <w:r>
        <w:rPr>
          <w:rFonts w:hint="eastAsia" w:ascii="仿宋_GB2312" w:hAnsi="仿宋_GB2312" w:eastAsia="仿宋_GB2312" w:cs="仿宋_GB2312"/>
          <w:kern w:val="2"/>
          <w:sz w:val="32"/>
          <w:szCs w:val="32"/>
          <w:lang w:val="en-US" w:eastAsia="zh-CN" w:bidi="ar-SA"/>
        </w:rPr>
        <w:t>；</w:t>
      </w:r>
    </w:p>
    <w:p w14:paraId="5B0C2842">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28°20′02″N，112°24′54″E   </w:t>
      </w:r>
      <w:r>
        <w:rPr>
          <w:rFonts w:hint="eastAsia" w:ascii="仿宋_GB2312" w:hAnsi="仿宋_GB2312" w:eastAsia="仿宋_GB2312" w:cs="仿宋_GB2312"/>
          <w:kern w:val="2"/>
          <w:sz w:val="32"/>
          <w:szCs w:val="32"/>
          <w:u w:val="none"/>
          <w:lang w:val="en-US" w:eastAsia="zh-CN" w:bidi="ar-SA"/>
        </w:rPr>
        <w:t>；</w:t>
      </w:r>
    </w:p>
    <w:p w14:paraId="387B3475">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62.69平方米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w:t>
      </w:r>
    </w:p>
    <w:p w14:paraId="76A2CF31">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刘健康烈士墓                   </w:t>
      </w:r>
      <w:r>
        <w:rPr>
          <w:rFonts w:hint="eastAsia" w:ascii="仿宋_GB2312" w:hAnsi="仿宋_GB2312" w:eastAsia="仿宋_GB2312" w:cs="仿宋_GB2312"/>
          <w:kern w:val="2"/>
          <w:sz w:val="32"/>
          <w:szCs w:val="32"/>
          <w:lang w:val="en-US" w:eastAsia="zh-CN" w:bidi="ar-SA"/>
        </w:rPr>
        <w:t>。</w:t>
      </w:r>
    </w:p>
    <w:p w14:paraId="0D5D1FD3">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26C760A2">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2165775F">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37E95268">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6EDA1019">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2787F8A2">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6F4B9EA4">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E88E60B">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2B3CE58">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0067FC9">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09D10E6">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5390614">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44DE2562">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6418CD18">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6540194E">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(编号：430903-0335-4)</w:t>
      </w:r>
    </w:p>
    <w:p w14:paraId="01BC56CF">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213BF6C9">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根据《中华人民共和国文物保护法》第二十三条之规定，赫山区文化旅游广电体育局于2026年1月5日，将李国凡烈士墓登记公布为未定级不可移动文物。文物基本信息如下：</w:t>
      </w:r>
    </w:p>
    <w:p w14:paraId="2C1EE516">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赫山区岳家桥镇黄蜂塘村沅湖塘组  </w:t>
      </w:r>
      <w:r>
        <w:rPr>
          <w:rFonts w:hint="eastAsia" w:ascii="仿宋_GB2312" w:hAnsi="仿宋_GB2312" w:eastAsia="仿宋_GB2312" w:cs="仿宋_GB2312"/>
          <w:kern w:val="2"/>
          <w:sz w:val="32"/>
          <w:szCs w:val="32"/>
          <w:lang w:val="en-US" w:eastAsia="zh-CN" w:bidi="ar-SA"/>
        </w:rPr>
        <w:t>；</w:t>
      </w:r>
    </w:p>
    <w:p w14:paraId="73AEA706">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28°21′04″N，112°23′29″E   </w:t>
      </w:r>
      <w:r>
        <w:rPr>
          <w:rFonts w:hint="eastAsia" w:ascii="仿宋_GB2312" w:hAnsi="仿宋_GB2312" w:eastAsia="仿宋_GB2312" w:cs="仿宋_GB2312"/>
          <w:kern w:val="2"/>
          <w:sz w:val="32"/>
          <w:szCs w:val="32"/>
          <w:u w:val="none"/>
          <w:lang w:val="en-US" w:eastAsia="zh-CN" w:bidi="ar-SA"/>
        </w:rPr>
        <w:t>；</w:t>
      </w:r>
    </w:p>
    <w:p w14:paraId="56CC4E5B">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12.68平方米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w:t>
      </w:r>
    </w:p>
    <w:p w14:paraId="3A1B5DFD">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李国凡烈士墓                   </w:t>
      </w:r>
      <w:r>
        <w:rPr>
          <w:rFonts w:hint="eastAsia" w:ascii="仿宋_GB2312" w:hAnsi="仿宋_GB2312" w:eastAsia="仿宋_GB2312" w:cs="仿宋_GB2312"/>
          <w:kern w:val="2"/>
          <w:sz w:val="32"/>
          <w:szCs w:val="32"/>
          <w:lang w:val="en-US" w:eastAsia="zh-CN" w:bidi="ar-SA"/>
        </w:rPr>
        <w:t>。</w:t>
      </w:r>
    </w:p>
    <w:p w14:paraId="29A8078B">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071CAE7A">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6DA53208">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5281AB3D">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4F64F6DD">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20060094">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7660BBFD">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02A8AAB">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1EA7F1A">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42B3D31C">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6A2914CD">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0D4A9BE6">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35062015">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3FC2E564">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61F65BFE">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(编号：430903-0337-4)</w:t>
      </w:r>
    </w:p>
    <w:p w14:paraId="3B7E6EE9">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7A9DF7F7">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根据《中华人民共和国文物保护法》第二十三条之规定，赫山区文化旅游广电体育局于2026年1月5日，将郑华民烈士墓登记公布为未定级不可移动文物。文物基本信息如下：</w:t>
      </w:r>
    </w:p>
    <w:p w14:paraId="17B73D66">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赫山区岳家桥镇堤卡子村楼湾里组  </w:t>
      </w:r>
      <w:r>
        <w:rPr>
          <w:rFonts w:hint="eastAsia" w:ascii="仿宋_GB2312" w:hAnsi="仿宋_GB2312" w:eastAsia="仿宋_GB2312" w:cs="仿宋_GB2312"/>
          <w:kern w:val="2"/>
          <w:sz w:val="32"/>
          <w:szCs w:val="32"/>
          <w:lang w:val="en-US" w:eastAsia="zh-CN" w:bidi="ar-SA"/>
        </w:rPr>
        <w:t>；</w:t>
      </w:r>
    </w:p>
    <w:p w14:paraId="4ABA5FFB">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28°19′06″N，112°21′07″E   </w:t>
      </w:r>
      <w:r>
        <w:rPr>
          <w:rFonts w:hint="eastAsia" w:ascii="仿宋_GB2312" w:hAnsi="仿宋_GB2312" w:eastAsia="仿宋_GB2312" w:cs="仿宋_GB2312"/>
          <w:kern w:val="2"/>
          <w:sz w:val="32"/>
          <w:szCs w:val="32"/>
          <w:u w:val="none"/>
          <w:lang w:val="en-US" w:eastAsia="zh-CN" w:bidi="ar-SA"/>
        </w:rPr>
        <w:t>；</w:t>
      </w:r>
    </w:p>
    <w:p w14:paraId="7D602435">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11平方米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w:t>
      </w:r>
    </w:p>
    <w:p w14:paraId="33CFBAFB">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郑华民烈士墓                   </w:t>
      </w:r>
      <w:r>
        <w:rPr>
          <w:rFonts w:hint="eastAsia" w:ascii="仿宋_GB2312" w:hAnsi="仿宋_GB2312" w:eastAsia="仿宋_GB2312" w:cs="仿宋_GB2312"/>
          <w:kern w:val="2"/>
          <w:sz w:val="32"/>
          <w:szCs w:val="32"/>
          <w:lang w:val="en-US" w:eastAsia="zh-CN" w:bidi="ar-SA"/>
        </w:rPr>
        <w:t>。</w:t>
      </w:r>
    </w:p>
    <w:p w14:paraId="076056B6">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2CC06125">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2999320E">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6874710A">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07726001">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4BFCF053">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1232745E">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16E17BC">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E9ECBA7">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05EAF4D">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66884516">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890F29D">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B07E8F7">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6D56F07">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7F28469D">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(编号：430903-0370-4)</w:t>
      </w:r>
    </w:p>
    <w:p w14:paraId="04022193">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35528E75">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根据《中华人民共和国文物保护法》第二十三条之规定，赫山区文化旅游广电体育局于2026年1月5日，将益阳烈士纪念广场登记公布为未定级不可移动文物。文物基本信息如下：</w:t>
      </w:r>
    </w:p>
    <w:p w14:paraId="65D1109C">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赫山区金银山街道办事处虎形山社区环保西路3号 </w:t>
      </w:r>
      <w:r>
        <w:rPr>
          <w:rFonts w:hint="eastAsia" w:ascii="仿宋_GB2312" w:hAnsi="仿宋_GB2312" w:eastAsia="仿宋_GB2312" w:cs="仿宋_GB2312"/>
          <w:kern w:val="2"/>
          <w:sz w:val="32"/>
          <w:szCs w:val="32"/>
          <w:lang w:val="en-US" w:eastAsia="zh-CN" w:bidi="ar-SA"/>
        </w:rPr>
        <w:t>；</w:t>
      </w:r>
    </w:p>
    <w:p w14:paraId="28A32389">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28°34′43″N，112°20′28″E   </w:t>
      </w:r>
      <w:r>
        <w:rPr>
          <w:rFonts w:hint="eastAsia" w:ascii="仿宋_GB2312" w:hAnsi="仿宋_GB2312" w:eastAsia="仿宋_GB2312" w:cs="仿宋_GB2312"/>
          <w:kern w:val="2"/>
          <w:sz w:val="32"/>
          <w:szCs w:val="32"/>
          <w:u w:val="none"/>
          <w:lang w:val="en-US" w:eastAsia="zh-CN" w:bidi="ar-SA"/>
        </w:rPr>
        <w:t>；</w:t>
      </w:r>
    </w:p>
    <w:p w14:paraId="0D424133">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9200平方米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w:t>
      </w:r>
    </w:p>
    <w:p w14:paraId="582D53F9">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益阳烈士纪念广场               </w:t>
      </w:r>
      <w:r>
        <w:rPr>
          <w:rFonts w:hint="eastAsia" w:ascii="仿宋_GB2312" w:hAnsi="仿宋_GB2312" w:eastAsia="仿宋_GB2312" w:cs="仿宋_GB2312"/>
          <w:kern w:val="2"/>
          <w:sz w:val="32"/>
          <w:szCs w:val="32"/>
          <w:lang w:val="en-US" w:eastAsia="zh-CN" w:bidi="ar-SA"/>
        </w:rPr>
        <w:t>。</w:t>
      </w:r>
    </w:p>
    <w:p w14:paraId="0CC678F5">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4A32169E">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31EAFBBA">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41587A50">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798FA28E">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64A15AFC">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21CC467C">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F64838F">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62486EB7">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4D7B6292">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7AC4C740">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B1283AE">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核定公布文物保护单位公告</w:t>
      </w:r>
    </w:p>
    <w:p w14:paraId="4CA6010B">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(编号：430903-0375-4)</w:t>
      </w:r>
    </w:p>
    <w:p w14:paraId="3F1A3099">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0CA21AA9">
      <w:pPr>
        <w:pStyle w:val="2"/>
        <w:keepNext w:val="0"/>
        <w:keepLines w:val="0"/>
        <w:pageBreakBefore w:val="0"/>
        <w:widowControl/>
        <w:tabs>
          <w:tab w:val="left" w:pos="1710"/>
        </w:tabs>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人民政府于2014年12月31日，将长塘遗址核定公布为区级文物保护单位，核定公布文件名称为《益阳市赫山区人民政府关于公布赫山区第一批区级文物保护单位的通知》（益赫政发[2014]27号）。</w:t>
      </w:r>
    </w:p>
    <w:p w14:paraId="17FA0DD5">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文物保护单位基本信息如下：</w:t>
      </w:r>
    </w:p>
    <w:p w14:paraId="7D79E819">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赫山区笔架山乡新崇安村长塘组    </w:t>
      </w:r>
      <w:r>
        <w:rPr>
          <w:rFonts w:hint="eastAsia" w:ascii="仿宋_GB2312" w:hAnsi="仿宋_GB2312" w:eastAsia="仿宋_GB2312" w:cs="仿宋_GB2312"/>
          <w:kern w:val="2"/>
          <w:sz w:val="32"/>
          <w:szCs w:val="32"/>
          <w:lang w:val="en-US" w:eastAsia="zh-CN" w:bidi="ar-SA"/>
        </w:rPr>
        <w:t>；</w:t>
      </w:r>
    </w:p>
    <w:p w14:paraId="6BF67E47">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28°31′18″N，112°31′13″E  </w:t>
      </w:r>
      <w:r>
        <w:rPr>
          <w:rFonts w:hint="eastAsia" w:ascii="仿宋_GB2312" w:hAnsi="仿宋_GB2312" w:eastAsia="仿宋_GB2312" w:cs="仿宋_GB2312"/>
          <w:kern w:val="2"/>
          <w:sz w:val="32"/>
          <w:szCs w:val="32"/>
          <w:lang w:val="en-US" w:eastAsia="zh-CN" w:bidi="ar-SA"/>
        </w:rPr>
        <w:t>；</w:t>
      </w:r>
    </w:p>
    <w:p w14:paraId="5AFDD319">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300平方米                      </w:t>
      </w:r>
      <w:r>
        <w:rPr>
          <w:rFonts w:hint="eastAsia" w:ascii="仿宋_GB2312" w:hAnsi="仿宋_GB2312" w:eastAsia="仿宋_GB2312" w:cs="仿宋_GB2312"/>
          <w:kern w:val="2"/>
          <w:sz w:val="32"/>
          <w:szCs w:val="32"/>
          <w:lang w:val="en-US" w:eastAsia="zh-CN" w:bidi="ar-SA"/>
        </w:rPr>
        <w:t>；</w:t>
      </w:r>
    </w:p>
    <w:p w14:paraId="13FC059A">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4.文物保护单位构成：</w:t>
      </w:r>
      <w:r>
        <w:rPr>
          <w:rFonts w:hint="eastAsia" w:ascii="仿宋_GB2312" w:hAnsi="仿宋_GB2312" w:eastAsia="仿宋_GB2312" w:cs="仿宋_GB2312"/>
          <w:kern w:val="2"/>
          <w:sz w:val="32"/>
          <w:szCs w:val="32"/>
          <w:u w:val="single"/>
          <w:lang w:val="en-US" w:eastAsia="zh-CN" w:bidi="ar-SA"/>
        </w:rPr>
        <w:t xml:space="preserve">   长塘遗址               </w:t>
      </w:r>
      <w:r>
        <w:rPr>
          <w:rFonts w:hint="eastAsia" w:ascii="仿宋_GB2312" w:hAnsi="仿宋_GB2312" w:eastAsia="仿宋_GB2312" w:cs="仿宋_GB2312"/>
          <w:kern w:val="2"/>
          <w:sz w:val="32"/>
          <w:szCs w:val="32"/>
          <w:lang w:val="en-US" w:eastAsia="zh-CN" w:bidi="ar-SA"/>
        </w:rPr>
        <w:t>；</w:t>
      </w:r>
    </w:p>
    <w:p w14:paraId="58E5F6E9">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5.保护范围</w:t>
      </w:r>
      <w:r>
        <w:rPr>
          <w:rFonts w:hint="eastAsia" w:ascii="仿宋_GB2312" w:hAnsi="仿宋_GB2312" w:eastAsia="仿宋_GB2312" w:cs="仿宋_GB2312"/>
          <w:kern w:val="2"/>
          <w:sz w:val="32"/>
          <w:szCs w:val="32"/>
          <w:u w:val="none"/>
          <w:lang w:val="en-US" w:eastAsia="zh-CN" w:bidi="ar-SA"/>
        </w:rPr>
        <w:t>：</w:t>
      </w:r>
      <w:r>
        <w:rPr>
          <w:rFonts w:hint="eastAsia" w:ascii="仿宋_GB2312" w:hAnsi="仿宋_GB2312" w:eastAsia="仿宋_GB2312" w:cs="仿宋_GB2312"/>
          <w:kern w:val="2"/>
          <w:sz w:val="32"/>
          <w:szCs w:val="32"/>
          <w:u w:val="single"/>
          <w:lang w:val="en-US" w:eastAsia="zh-CN" w:bidi="ar-SA"/>
        </w:rPr>
        <w:t xml:space="preserve"> 以遗址为中心，四向各延伸50米     </w:t>
      </w:r>
      <w:r>
        <w:rPr>
          <w:rFonts w:hint="eastAsia" w:ascii="仿宋_GB2312" w:hAnsi="仿宋_GB2312" w:eastAsia="仿宋_GB2312" w:cs="仿宋_GB2312"/>
          <w:kern w:val="2"/>
          <w:sz w:val="32"/>
          <w:szCs w:val="32"/>
          <w:lang w:val="en-US" w:eastAsia="zh-CN" w:bidi="ar-SA"/>
        </w:rPr>
        <w:t>。</w:t>
      </w:r>
    </w:p>
    <w:p w14:paraId="670D656D">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74925897">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01DF11C2">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45FE54EA">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052C8ACF">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322149D7">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3826FD65">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5C0793AC">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9E7967E">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37D8D71D">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08753CD8">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(编号：430903-0340-4)</w:t>
      </w:r>
    </w:p>
    <w:p w14:paraId="4EBE0C72">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3E3CCE64">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根据《中华人民共和国文物保护法》第二十三条之规定，赫山区文化旅游广电体育局于2026年1月5日，将汤琼瑶烈士墓登记公布为未定级不可移动文物。文物基本信息如下：</w:t>
      </w:r>
    </w:p>
    <w:p w14:paraId="482EA33D">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赫山区笔架山乡笔架山村敞口屋组    </w:t>
      </w:r>
      <w:r>
        <w:rPr>
          <w:rFonts w:hint="eastAsia" w:ascii="仿宋_GB2312" w:hAnsi="仿宋_GB2312" w:eastAsia="仿宋_GB2312" w:cs="仿宋_GB2312"/>
          <w:kern w:val="2"/>
          <w:sz w:val="32"/>
          <w:szCs w:val="32"/>
          <w:lang w:val="en-US" w:eastAsia="zh-CN" w:bidi="ar-SA"/>
        </w:rPr>
        <w:t>；</w:t>
      </w:r>
    </w:p>
    <w:p w14:paraId="130D83BB">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28°31′05″N，112°29′28″E   </w:t>
      </w:r>
      <w:r>
        <w:rPr>
          <w:rFonts w:hint="eastAsia" w:ascii="仿宋_GB2312" w:hAnsi="仿宋_GB2312" w:eastAsia="仿宋_GB2312" w:cs="仿宋_GB2312"/>
          <w:kern w:val="2"/>
          <w:sz w:val="32"/>
          <w:szCs w:val="32"/>
          <w:u w:val="none"/>
          <w:lang w:val="en-US" w:eastAsia="zh-CN" w:bidi="ar-SA"/>
        </w:rPr>
        <w:t>；</w:t>
      </w:r>
    </w:p>
    <w:p w14:paraId="62A45623">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21平方米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w:t>
      </w:r>
    </w:p>
    <w:p w14:paraId="5CA671DC">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汤琼瑶烈士墓                   </w:t>
      </w:r>
      <w:r>
        <w:rPr>
          <w:rFonts w:hint="eastAsia" w:ascii="仿宋_GB2312" w:hAnsi="仿宋_GB2312" w:eastAsia="仿宋_GB2312" w:cs="仿宋_GB2312"/>
          <w:kern w:val="2"/>
          <w:sz w:val="32"/>
          <w:szCs w:val="32"/>
          <w:lang w:val="en-US" w:eastAsia="zh-CN" w:bidi="ar-SA"/>
        </w:rPr>
        <w:t>。</w:t>
      </w:r>
    </w:p>
    <w:p w14:paraId="4417F4D7">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69C11B61">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3035C794">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11995AAC">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5E3EF0FF">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26E4D42B">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70E435E2">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2F0407A">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32EAD2ED">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40831608">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0DFCC947">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38FCB885">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015BD3F3">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0DEDEFB8">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核定公布文物保护单位公告</w:t>
      </w:r>
    </w:p>
    <w:p w14:paraId="07EDEA1A">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(编号：430903-0377-4)</w:t>
      </w:r>
    </w:p>
    <w:p w14:paraId="48C24A70">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11DC070A">
      <w:pPr>
        <w:pStyle w:val="2"/>
        <w:keepNext w:val="0"/>
        <w:keepLines w:val="0"/>
        <w:pageBreakBefore w:val="0"/>
        <w:widowControl/>
        <w:tabs>
          <w:tab w:val="left" w:pos="1710"/>
        </w:tabs>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益阳市人民政府于1997年11月24日，将白鹿寺核定公布为市级文物保护单位，核定公布文件名称为《益阳市人民政府关于公布第一批市级文物保护单位的通知》（益政函[1997]41号）。</w:t>
      </w:r>
    </w:p>
    <w:p w14:paraId="398CC4AE">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文物保护单位基本信息如下：</w:t>
      </w:r>
    </w:p>
    <w:p w14:paraId="3509446C">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赫山区笔架山乡新崇安村长塘组    </w:t>
      </w:r>
      <w:r>
        <w:rPr>
          <w:rFonts w:hint="eastAsia" w:ascii="仿宋_GB2312" w:hAnsi="仿宋_GB2312" w:eastAsia="仿宋_GB2312" w:cs="仿宋_GB2312"/>
          <w:kern w:val="2"/>
          <w:sz w:val="32"/>
          <w:szCs w:val="32"/>
          <w:lang w:val="en-US" w:eastAsia="zh-CN" w:bidi="ar-SA"/>
        </w:rPr>
        <w:t>；</w:t>
      </w:r>
    </w:p>
    <w:p w14:paraId="3725E74F">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28°31′18″N，112°31′13″E  </w:t>
      </w:r>
      <w:r>
        <w:rPr>
          <w:rFonts w:hint="eastAsia" w:ascii="仿宋_GB2312" w:hAnsi="仿宋_GB2312" w:eastAsia="仿宋_GB2312" w:cs="仿宋_GB2312"/>
          <w:kern w:val="2"/>
          <w:sz w:val="32"/>
          <w:szCs w:val="32"/>
          <w:lang w:val="en-US" w:eastAsia="zh-CN" w:bidi="ar-SA"/>
        </w:rPr>
        <w:t>；</w:t>
      </w:r>
    </w:p>
    <w:p w14:paraId="34BD9F2B">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21000平方米                    </w:t>
      </w:r>
      <w:r>
        <w:rPr>
          <w:rFonts w:hint="eastAsia" w:ascii="仿宋_GB2312" w:hAnsi="仿宋_GB2312" w:eastAsia="仿宋_GB2312" w:cs="仿宋_GB2312"/>
          <w:kern w:val="2"/>
          <w:sz w:val="32"/>
          <w:szCs w:val="32"/>
          <w:lang w:val="en-US" w:eastAsia="zh-CN" w:bidi="ar-SA"/>
        </w:rPr>
        <w:t>；</w:t>
      </w:r>
    </w:p>
    <w:p w14:paraId="7A5985BC">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4.文物保护单位构成：</w:t>
      </w:r>
      <w:r>
        <w:rPr>
          <w:rFonts w:hint="eastAsia" w:ascii="仿宋_GB2312" w:hAnsi="仿宋_GB2312" w:eastAsia="仿宋_GB2312" w:cs="仿宋_GB2312"/>
          <w:kern w:val="2"/>
          <w:sz w:val="32"/>
          <w:szCs w:val="32"/>
          <w:u w:val="single"/>
          <w:lang w:val="en-US" w:eastAsia="zh-CN" w:bidi="ar-SA"/>
        </w:rPr>
        <w:t xml:space="preserve"> 1.法堂、方丈 2.钟楼 3.伽蓝殿 4.山门 5.弥勒殿 6.药师殿 .祖师殿 8.鼓楼 9.大雄宝殿   </w:t>
      </w:r>
      <w:r>
        <w:rPr>
          <w:rFonts w:hint="eastAsia" w:ascii="仿宋_GB2312" w:hAnsi="仿宋_GB2312" w:eastAsia="仿宋_GB2312" w:cs="仿宋_GB2312"/>
          <w:kern w:val="2"/>
          <w:sz w:val="32"/>
          <w:szCs w:val="32"/>
          <w:lang w:val="en-US" w:eastAsia="zh-CN" w:bidi="ar-SA"/>
        </w:rPr>
        <w:t>；</w:t>
      </w:r>
    </w:p>
    <w:p w14:paraId="124851B9">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5.保护范围</w:t>
      </w:r>
      <w:r>
        <w:rPr>
          <w:rFonts w:hint="eastAsia" w:ascii="仿宋_GB2312" w:hAnsi="仿宋_GB2312" w:eastAsia="仿宋_GB2312" w:cs="仿宋_GB2312"/>
          <w:kern w:val="2"/>
          <w:sz w:val="32"/>
          <w:szCs w:val="32"/>
          <w:u w:val="none"/>
          <w:lang w:val="en-US" w:eastAsia="zh-CN" w:bidi="ar-SA"/>
        </w:rPr>
        <w:t>：</w:t>
      </w:r>
      <w:r>
        <w:rPr>
          <w:rFonts w:hint="eastAsia" w:ascii="仿宋_GB2312" w:hAnsi="仿宋_GB2312" w:eastAsia="仿宋_GB2312" w:cs="仿宋_GB2312"/>
          <w:kern w:val="2"/>
          <w:sz w:val="32"/>
          <w:szCs w:val="32"/>
          <w:u w:val="single"/>
          <w:lang w:val="en-US" w:eastAsia="zh-CN" w:bidi="ar-SA"/>
        </w:rPr>
        <w:t xml:space="preserve"> 以“大雄宝殿”为中心、东、西外延各150米、南至公路、向北外延250米  </w:t>
      </w:r>
      <w:r>
        <w:rPr>
          <w:rFonts w:hint="eastAsia" w:ascii="仿宋_GB2312" w:hAnsi="仿宋_GB2312" w:eastAsia="仿宋_GB2312" w:cs="仿宋_GB2312"/>
          <w:kern w:val="2"/>
          <w:sz w:val="32"/>
          <w:szCs w:val="32"/>
          <w:lang w:val="en-US" w:eastAsia="zh-CN" w:bidi="ar-SA"/>
        </w:rPr>
        <w:t>。</w:t>
      </w:r>
    </w:p>
    <w:p w14:paraId="03E7CACC">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71D2B159">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1C9989A4">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61851041">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0930A291">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2A79D2BD">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70A8EC78">
      <w:pPr>
        <w:keepNext w:val="0"/>
        <w:keepLines w:val="0"/>
        <w:pageBreakBefore w:val="0"/>
        <w:widowControl/>
        <w:kinsoku w:val="0"/>
        <w:wordWrap/>
        <w:overflowPunct/>
        <w:topLinePunct w:val="0"/>
        <w:autoSpaceDE w:val="0"/>
        <w:autoSpaceDN w:val="0"/>
        <w:bidi w:val="0"/>
        <w:adjustRightInd w:val="0"/>
        <w:snapToGrid w:val="0"/>
        <w:spacing w:before="89" w:line="600" w:lineRule="exact"/>
        <w:jc w:val="center"/>
        <w:textAlignment w:val="baseline"/>
        <w:outlineLvl w:val="9"/>
        <w:rPr>
          <w:rFonts w:hint="eastAsia"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rPr>
        <w:t>登记公布未定级不可移动文物公告</w:t>
      </w:r>
    </w:p>
    <w:p w14:paraId="4239A3AF">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(编号：430903-0339-4)</w:t>
      </w:r>
    </w:p>
    <w:p w14:paraId="79D0C2E9">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3" w:firstLineChars="200"/>
        <w:jc w:val="center"/>
        <w:textAlignment w:val="auto"/>
        <w:rPr>
          <w:rFonts w:hint="eastAsia" w:ascii="仿宋_GB2312" w:hAnsi="仿宋_GB2312" w:eastAsia="仿宋_GB2312" w:cs="仿宋_GB2312"/>
          <w:b/>
          <w:bCs/>
          <w:kern w:val="2"/>
          <w:sz w:val="32"/>
          <w:szCs w:val="32"/>
          <w:lang w:val="en-US" w:eastAsia="zh-CN" w:bidi="ar-SA"/>
        </w:rPr>
      </w:pPr>
    </w:p>
    <w:p w14:paraId="1DE9425A">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根据《中华人民共和国文物保护法》第二十三条之规定，赫山区文化旅游广电体育局于2026年1月5日，将熊正强烈士墓登记公布为未定级不可移动文物。文物基本信息如下：</w:t>
      </w:r>
    </w:p>
    <w:p w14:paraId="2AEE188E">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    址：</w:t>
      </w:r>
      <w:r>
        <w:rPr>
          <w:rFonts w:hint="eastAsia" w:ascii="仿宋_GB2312" w:hAnsi="仿宋_GB2312" w:eastAsia="仿宋_GB2312" w:cs="仿宋_GB2312"/>
          <w:kern w:val="2"/>
          <w:sz w:val="32"/>
          <w:szCs w:val="32"/>
          <w:u w:val="single"/>
          <w:lang w:val="en-US" w:eastAsia="zh-CN" w:bidi="ar-SA"/>
        </w:rPr>
        <w:t xml:space="preserve">  赫山区会龙山街道李家洲社区       </w:t>
      </w:r>
      <w:r>
        <w:rPr>
          <w:rFonts w:hint="eastAsia" w:ascii="仿宋_GB2312" w:hAnsi="仿宋_GB2312" w:eastAsia="仿宋_GB2312" w:cs="仿宋_GB2312"/>
          <w:kern w:val="2"/>
          <w:sz w:val="32"/>
          <w:szCs w:val="32"/>
          <w:lang w:val="en-US" w:eastAsia="zh-CN" w:bidi="ar-SA"/>
        </w:rPr>
        <w:t>；</w:t>
      </w:r>
    </w:p>
    <w:p w14:paraId="0E8FCFDC">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2.中心点坐标：</w:t>
      </w:r>
      <w:r>
        <w:rPr>
          <w:rFonts w:hint="eastAsia" w:ascii="仿宋_GB2312" w:hAnsi="仿宋_GB2312" w:eastAsia="仿宋_GB2312" w:cs="仿宋_GB2312"/>
          <w:kern w:val="2"/>
          <w:sz w:val="32"/>
          <w:szCs w:val="32"/>
          <w:u w:val="single"/>
          <w:lang w:val="en-US" w:eastAsia="zh-CN" w:bidi="ar-SA"/>
        </w:rPr>
        <w:t xml:space="preserve">  28°35′55″N，112°18′13″E   </w:t>
      </w:r>
      <w:r>
        <w:rPr>
          <w:rFonts w:hint="eastAsia" w:ascii="仿宋_GB2312" w:hAnsi="仿宋_GB2312" w:eastAsia="仿宋_GB2312" w:cs="仿宋_GB2312"/>
          <w:kern w:val="2"/>
          <w:sz w:val="32"/>
          <w:szCs w:val="32"/>
          <w:u w:val="none"/>
          <w:lang w:val="en-US" w:eastAsia="zh-CN" w:bidi="ar-SA"/>
        </w:rPr>
        <w:t>；</w:t>
      </w:r>
    </w:p>
    <w:p w14:paraId="322567CB">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    积：</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10.24平方米 </w:t>
      </w:r>
      <w:r>
        <w:rPr>
          <w:rFonts w:hint="default"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w:t>
      </w:r>
    </w:p>
    <w:p w14:paraId="692D5BA0">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4.文物构成：</w:t>
      </w:r>
      <w:r>
        <w:rPr>
          <w:rFonts w:hint="eastAsia" w:ascii="仿宋_GB2312" w:hAnsi="仿宋_GB2312" w:eastAsia="仿宋_GB2312" w:cs="仿宋_GB2312"/>
          <w:kern w:val="2"/>
          <w:sz w:val="32"/>
          <w:szCs w:val="32"/>
          <w:u w:val="single"/>
          <w:lang w:val="en-US" w:eastAsia="zh-CN" w:bidi="ar-SA"/>
        </w:rPr>
        <w:t xml:space="preserve">    熊正强烈士墓                   </w:t>
      </w:r>
      <w:r>
        <w:rPr>
          <w:rFonts w:hint="eastAsia" w:ascii="仿宋_GB2312" w:hAnsi="仿宋_GB2312" w:eastAsia="仿宋_GB2312" w:cs="仿宋_GB2312"/>
          <w:kern w:val="2"/>
          <w:sz w:val="32"/>
          <w:szCs w:val="32"/>
          <w:lang w:val="en-US" w:eastAsia="zh-CN" w:bidi="ar-SA"/>
        </w:rPr>
        <w:t>。</w:t>
      </w:r>
    </w:p>
    <w:p w14:paraId="7C6C46AC">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《中华人民共和国文物保护法》规定，一切机关、组织和个人都有依法保护文物的义务。</w:t>
      </w:r>
    </w:p>
    <w:p w14:paraId="5FAAC735">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1E60D7AD">
      <w:pPr>
        <w:pStyle w:val="2"/>
        <w:keepNext w:val="0"/>
        <w:keepLines w:val="0"/>
        <w:pageBreakBefore w:val="0"/>
        <w:widowControl w:val="0"/>
        <w:tabs>
          <w:tab w:val="left" w:pos="138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143CF81C">
      <w:pPr>
        <w:pStyle w:val="2"/>
        <w:keepNext w:val="0"/>
        <w:keepLines w:val="0"/>
        <w:pageBreakBefore w:val="0"/>
        <w:widowControl w:val="0"/>
        <w:tabs>
          <w:tab w:val="left" w:pos="1380"/>
        </w:tabs>
        <w:kinsoku/>
        <w:wordWrap/>
        <w:overflowPunct/>
        <w:topLinePunct w:val="0"/>
        <w:autoSpaceDE/>
        <w:autoSpaceDN/>
        <w:bidi w:val="0"/>
        <w:adjustRightInd/>
        <w:snapToGrid/>
        <w:spacing w:before="91" w:beforeLines="0" w:afterLines="0" w:line="560" w:lineRule="exact"/>
        <w:ind w:firstLine="646"/>
        <w:textAlignment w:val="auto"/>
        <w:rPr>
          <w:rFonts w:hint="eastAsia" w:ascii="仿宋_GB2312" w:hAnsi="仿宋_GB2312" w:eastAsia="仿宋_GB2312" w:cs="仿宋_GB2312"/>
          <w:kern w:val="2"/>
          <w:sz w:val="32"/>
          <w:szCs w:val="32"/>
          <w:lang w:val="en-US" w:eastAsia="zh-CN" w:bidi="ar-SA"/>
        </w:rPr>
      </w:pPr>
    </w:p>
    <w:p w14:paraId="39D16AC5">
      <w:pPr>
        <w:numPr>
          <w:ilvl w:val="0"/>
          <w:numId w:val="0"/>
        </w:numPr>
        <w:jc w:val="righ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益阳市赫山区文化旅游广电体育局</w:t>
      </w:r>
    </w:p>
    <w:p w14:paraId="44369372">
      <w:pPr>
        <w:numPr>
          <w:ilvl w:val="0"/>
          <w:numId w:val="0"/>
        </w:numPr>
        <w:jc w:val="center"/>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2026年1月5日</w:t>
      </w:r>
    </w:p>
    <w:p w14:paraId="2EFDCEB4">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firstLine="560" w:firstLineChars="200"/>
        <w:jc w:val="center"/>
        <w:textAlignment w:val="baseline"/>
      </w:pPr>
    </w:p>
    <w:p w14:paraId="281DEF0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32"/>
          <w:szCs w:val="32"/>
          <w:shd w:val="clear" w:fill="FFFFFF"/>
        </w:rPr>
      </w:pPr>
    </w:p>
    <w:p w14:paraId="245258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3062FC-B539-4BC6-AD32-50515D4E10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embedRegular r:id="rId2" w:fontKey="{22F65F3F-18DF-4EFD-A1B5-66F87FA56EED}"/>
  </w:font>
  <w:font w:name="仿宋_GB2312">
    <w:altName w:val="仿宋"/>
    <w:panose1 w:val="02010609030101010101"/>
    <w:charset w:val="86"/>
    <w:family w:val="auto"/>
    <w:pitch w:val="default"/>
    <w:sig w:usb0="00000000" w:usb1="00000000" w:usb2="00000000" w:usb3="00000000" w:csb0="00040000" w:csb1="00000000"/>
    <w:embedRegular r:id="rId3" w:fontKey="{1C317DF5-8488-4A33-95ED-44449234DF7A}"/>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5A9D1">
    <w:pPr>
      <w:spacing w:line="171" w:lineRule="auto"/>
      <w:ind w:left="4209"/>
      <w:rPr>
        <w:rFonts w:ascii="Times New Roman" w:hAnsi="Times New Roman" w:eastAsia="Times New Roman" w:cs="Times New Roman"/>
        <w:sz w:val="15"/>
        <w:szCs w:val="15"/>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40A6B"/>
    <w:rsid w:val="34D423BC"/>
    <w:rsid w:val="3E6E7FF0"/>
    <w:rsid w:val="3FDB3147"/>
    <w:rsid w:val="4FFFDC69"/>
    <w:rsid w:val="5BCFAAEA"/>
    <w:rsid w:val="5F043BFA"/>
    <w:rsid w:val="6D940A6B"/>
    <w:rsid w:val="77EA97A2"/>
    <w:rsid w:val="7BD2E9AA"/>
    <w:rsid w:val="7FFE0C0F"/>
    <w:rsid w:val="BF7A57F5"/>
    <w:rsid w:val="DEFA4D24"/>
    <w:rsid w:val="DFFAA2DC"/>
    <w:rsid w:val="FBFD836B"/>
    <w:rsid w:val="FEF7345A"/>
    <w:rsid w:val="FFBEA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beforeLines="0" w:afterLines="0"/>
    </w:pPr>
    <w:rPr>
      <w:rFonts w:hint="eastAsia" w:ascii="仿宋" w:hAnsi="仿宋" w:eastAsia="仿宋" w:cs="仿宋"/>
      <w:sz w:val="28"/>
      <w:szCs w:val="28"/>
    </w:rPr>
  </w:style>
  <w:style w:type="paragraph" w:styleId="3">
    <w:name w:val="Normal (Web)"/>
    <w:basedOn w:val="1"/>
    <w:qFormat/>
    <w:uiPriority w:val="0"/>
    <w:rPr>
      <w:sz w:val="24"/>
    </w:rPr>
  </w:style>
  <w:style w:type="character" w:styleId="6">
    <w:name w:val="FollowedHyperlink"/>
    <w:basedOn w:val="5"/>
    <w:qFormat/>
    <w:uiPriority w:val="0"/>
    <w:rPr>
      <w:color w:val="333333"/>
      <w:u w:val="none"/>
    </w:rPr>
  </w:style>
  <w:style w:type="character" w:styleId="7">
    <w:name w:val="Emphasis"/>
    <w:basedOn w:val="5"/>
    <w:qFormat/>
    <w:uiPriority w:val="0"/>
  </w:style>
  <w:style w:type="character" w:styleId="8">
    <w:name w:val="Hyperlink"/>
    <w:basedOn w:val="5"/>
    <w:qFormat/>
    <w:uiPriority w:val="0"/>
    <w:rPr>
      <w:color w:val="333333"/>
      <w:u w:val="none"/>
    </w:rPr>
  </w:style>
  <w:style w:type="character" w:customStyle="1" w:styleId="9">
    <w:name w:val="date-connect"/>
    <w:basedOn w:val="5"/>
    <w:qFormat/>
    <w:uiPriority w:val="0"/>
  </w:style>
  <w:style w:type="character" w:customStyle="1" w:styleId="10">
    <w:name w:val="laydate_click"/>
    <w:basedOn w:val="5"/>
    <w:qFormat/>
    <w:uiPriority w:val="0"/>
    <w:rPr>
      <w:color w:val="FFFFFF"/>
      <w:shd w:val="clear" w:fill="1658A0"/>
    </w:rPr>
  </w:style>
  <w:style w:type="character" w:customStyle="1" w:styleId="11">
    <w:name w:val="share"/>
    <w:basedOn w:val="5"/>
    <w:qFormat/>
    <w:uiPriority w:val="0"/>
  </w:style>
  <w:style w:type="character" w:customStyle="1" w:styleId="12">
    <w:name w:val="last-child3"/>
    <w:basedOn w:val="5"/>
    <w:qFormat/>
    <w:uiPriority w:val="0"/>
  </w:style>
  <w:style w:type="character" w:customStyle="1" w:styleId="13">
    <w:name w:val="last-child4"/>
    <w:basedOn w:val="5"/>
    <w:qFormat/>
    <w:uiPriority w:val="0"/>
  </w:style>
  <w:style w:type="character" w:customStyle="1" w:styleId="14">
    <w:name w:val="last-child5"/>
    <w:basedOn w:val="5"/>
    <w:qFormat/>
    <w:uiPriority w:val="0"/>
  </w:style>
  <w:style w:type="character" w:customStyle="1" w:styleId="15">
    <w:name w:val="before"/>
    <w:basedOn w:val="5"/>
    <w:qFormat/>
    <w:uiPriority w:val="0"/>
    <w:rPr>
      <w:shd w:val="clear" w:fill="1658A0"/>
    </w:rPr>
  </w:style>
  <w:style w:type="character" w:customStyle="1" w:styleId="16">
    <w:name w:val="before1"/>
    <w:basedOn w:val="5"/>
    <w:qFormat/>
    <w:uiPriority w:val="0"/>
    <w:rPr>
      <w:bdr w:val="single" w:color="FFFFFF" w:sz="12" w:space="0"/>
    </w:rPr>
  </w:style>
  <w:style w:type="character" w:customStyle="1" w:styleId="17">
    <w:name w:val="before2"/>
    <w:basedOn w:val="5"/>
    <w:qFormat/>
    <w:uiPriority w:val="0"/>
    <w:rPr>
      <w:shd w:val="clear" w:fill="CFE7FF"/>
    </w:rPr>
  </w:style>
  <w:style w:type="character" w:customStyle="1" w:styleId="18">
    <w:name w:val="before3"/>
    <w:basedOn w:val="5"/>
    <w:qFormat/>
    <w:uiPriority w:val="0"/>
    <w:rPr>
      <w:shd w:val="clear" w:fill="2A82E4"/>
    </w:rPr>
  </w:style>
  <w:style w:type="character" w:customStyle="1" w:styleId="19">
    <w:name w:val="before4"/>
    <w:basedOn w:val="5"/>
    <w:qFormat/>
    <w:uiPriority w:val="0"/>
    <w:rPr>
      <w:shd w:val="clear" w:fill="1658A0"/>
    </w:rPr>
  </w:style>
  <w:style w:type="character" w:customStyle="1" w:styleId="20">
    <w:name w:val="before5"/>
    <w:basedOn w:val="5"/>
    <w:qFormat/>
    <w:uiPriority w:val="0"/>
    <w:rPr>
      <w:shd w:val="clear" w:fill="E2E2E2"/>
    </w:rPr>
  </w:style>
  <w:style w:type="character" w:customStyle="1" w:styleId="21">
    <w:name w:val="before6"/>
    <w:basedOn w:val="5"/>
    <w:qFormat/>
    <w:uiPriority w:val="0"/>
    <w:rPr>
      <w:shd w:val="clear" w:fill="CC0000"/>
    </w:rPr>
  </w:style>
  <w:style w:type="character" w:customStyle="1" w:styleId="22">
    <w:name w:val="before7"/>
    <w:basedOn w:val="5"/>
    <w:qFormat/>
    <w:uiPriority w:val="0"/>
    <w:rPr>
      <w:bdr w:val="single" w:color="DE0000" w:sz="12" w:space="0"/>
      <w:shd w:val="clear" w:fill="FFF1F1"/>
    </w:rPr>
  </w:style>
  <w:style w:type="character" w:customStyle="1" w:styleId="23">
    <w:name w:val="after6"/>
    <w:basedOn w:val="5"/>
    <w:qFormat/>
    <w:uiPriority w:val="0"/>
    <w:rPr>
      <w:shd w:val="clear" w:fill="1658A0"/>
    </w:rPr>
  </w:style>
  <w:style w:type="character" w:customStyle="1" w:styleId="24">
    <w:name w:val="after7"/>
    <w:basedOn w:val="5"/>
    <w:qFormat/>
    <w:uiPriority w:val="0"/>
    <w:rPr>
      <w:shd w:val="clear" w:fill="CC0000"/>
    </w:rPr>
  </w:style>
  <w:style w:type="character" w:customStyle="1" w:styleId="25">
    <w:name w:val="after8"/>
    <w:basedOn w:val="5"/>
    <w:qFormat/>
    <w:uiPriority w:val="0"/>
    <w:rPr>
      <w:shd w:val="clear" w:fill="DE0000"/>
    </w:rPr>
  </w:style>
  <w:style w:type="character" w:customStyle="1" w:styleId="26">
    <w:name w:val="slb-rig02"/>
    <w:basedOn w:val="5"/>
    <w:qFormat/>
    <w:uiPriority w:val="0"/>
  </w:style>
  <w:style w:type="character" w:customStyle="1" w:styleId="27">
    <w:name w:val="slb-rig021"/>
    <w:basedOn w:val="5"/>
    <w:qFormat/>
    <w:uiPriority w:val="0"/>
  </w:style>
  <w:style w:type="character" w:customStyle="1" w:styleId="28">
    <w:name w:val="slb-rig01"/>
    <w:basedOn w:val="5"/>
    <w:qFormat/>
    <w:uiPriority w:val="0"/>
  </w:style>
  <w:style w:type="character" w:customStyle="1" w:styleId="29">
    <w:name w:val="slb-rig011"/>
    <w:basedOn w:val="5"/>
    <w:qFormat/>
    <w:uiPriority w:val="0"/>
  </w:style>
  <w:style w:type="character" w:customStyle="1" w:styleId="30">
    <w:name w:val="slb-rig03"/>
    <w:basedOn w:val="5"/>
    <w:qFormat/>
    <w:uiPriority w:val="0"/>
  </w:style>
  <w:style w:type="character" w:customStyle="1" w:styleId="31">
    <w:name w:val="slb-rig031"/>
    <w:basedOn w:val="5"/>
    <w:qFormat/>
    <w:uiPriority w:val="0"/>
  </w:style>
  <w:style w:type="character" w:customStyle="1" w:styleId="32">
    <w:name w:val="slb-rig04"/>
    <w:basedOn w:val="5"/>
    <w:qFormat/>
    <w:uiPriority w:val="0"/>
  </w:style>
  <w:style w:type="character" w:customStyle="1" w:styleId="33">
    <w:name w:val="slb-rig041"/>
    <w:basedOn w:val="5"/>
    <w:qFormat/>
    <w:uiPriority w:val="0"/>
  </w:style>
  <w:style w:type="character" w:customStyle="1" w:styleId="34">
    <w:name w:val="slb-rig06"/>
    <w:basedOn w:val="5"/>
    <w:qFormat/>
    <w:uiPriority w:val="0"/>
  </w:style>
  <w:style w:type="character" w:customStyle="1" w:styleId="35">
    <w:name w:val="slb-rig05"/>
    <w:basedOn w:val="5"/>
    <w:qFormat/>
    <w:uiPriority w:val="0"/>
  </w:style>
  <w:style w:type="character" w:customStyle="1" w:styleId="36">
    <w:name w:val="hover49"/>
    <w:basedOn w:val="5"/>
    <w:qFormat/>
    <w:uiPriority w:val="0"/>
    <w:rPr>
      <w:shd w:val="clear" w:fill="F0F7FF"/>
    </w:rPr>
  </w:style>
  <w:style w:type="character" w:customStyle="1" w:styleId="37">
    <w:name w:val="down"/>
    <w:basedOn w:val="5"/>
    <w:qFormat/>
    <w:uiPriority w:val="0"/>
  </w:style>
  <w:style w:type="character" w:customStyle="1" w:styleId="38">
    <w:name w:val="prev4"/>
    <w:basedOn w:val="5"/>
    <w:qFormat/>
    <w:uiPriority w:val="0"/>
  </w:style>
  <w:style w:type="character" w:customStyle="1" w:styleId="39">
    <w:name w:val="next4"/>
    <w:basedOn w:val="5"/>
    <w:qFormat/>
    <w:uiPriority w:val="0"/>
  </w:style>
  <w:style w:type="character" w:customStyle="1" w:styleId="40">
    <w:name w:val="on"/>
    <w:basedOn w:val="5"/>
    <w:qFormat/>
    <w:uiPriority w:val="0"/>
    <w:rPr>
      <w:color w:val="FFFFFF"/>
      <w:shd w:val="clear" w:fill="1658A0"/>
    </w:rPr>
  </w:style>
  <w:style w:type="character" w:customStyle="1" w:styleId="41">
    <w:name w:val="before8"/>
    <w:basedOn w:val="5"/>
    <w:qFormat/>
    <w:uiPriority w:val="0"/>
    <w:rPr>
      <w:shd w:val="clear" w:fill="CC0000"/>
    </w:rPr>
  </w:style>
  <w:style w:type="character" w:customStyle="1" w:styleId="42">
    <w:name w:val="before9"/>
    <w:basedOn w:val="5"/>
    <w:qFormat/>
    <w:uiPriority w:val="0"/>
    <w:rPr>
      <w:shd w:val="clear" w:fill="1658A0"/>
    </w:rPr>
  </w:style>
  <w:style w:type="character" w:customStyle="1" w:styleId="43">
    <w:name w:val="before10"/>
    <w:basedOn w:val="5"/>
    <w:qFormat/>
    <w:uiPriority w:val="0"/>
    <w:rPr>
      <w:bdr w:val="single" w:color="DE0000" w:sz="12" w:space="0"/>
      <w:shd w:val="clear" w:fill="FFF1F1"/>
    </w:rPr>
  </w:style>
  <w:style w:type="character" w:customStyle="1" w:styleId="44">
    <w:name w:val="last-child6"/>
    <w:basedOn w:val="5"/>
    <w:qFormat/>
    <w:uiPriority w:val="0"/>
  </w:style>
  <w:style w:type="paragraph" w:customStyle="1" w:styleId="45">
    <w:name w:val="Table Paragraph"/>
    <w:basedOn w:val="1"/>
    <w:qFormat/>
    <w:uiPriority w:val="1"/>
  </w:style>
  <w:style w:type="character" w:customStyle="1" w:styleId="46">
    <w:name w:val="font21"/>
    <w:basedOn w:val="5"/>
    <w:qFormat/>
    <w:uiPriority w:val="0"/>
    <w:rPr>
      <w:rFonts w:hint="eastAsia" w:ascii="方正仿宋_GB2312" w:hAnsi="方正仿宋_GB2312" w:eastAsia="方正仿宋_GB2312" w:cs="方正仿宋_GB2312"/>
      <w:color w:val="000000"/>
      <w:sz w:val="22"/>
      <w:szCs w:val="22"/>
      <w:u w:val="none"/>
    </w:rPr>
  </w:style>
  <w:style w:type="character" w:customStyle="1" w:styleId="47">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56</Pages>
  <Words>15805</Words>
  <Characters>17832</Characters>
  <Lines>0</Lines>
  <Paragraphs>0</Paragraphs>
  <TotalTime>16</TotalTime>
  <ScaleCrop>false</ScaleCrop>
  <LinksUpToDate>false</LinksUpToDate>
  <CharactersWithSpaces>22752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2025-12-11T13:23:00Z</dcterms:created>
  <dc:creator>谭寒晖</dc:creator>
  <cp:lastModifiedBy>龚晓豪</cp:lastModifiedBy>
  <dcterms:modified xsi:type="dcterms:W3CDTF">2026-01-05T08:28:21Z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13A7D99A508E496496A09EFE3A688FF9_13</vt:lpwstr>
  </property>
  <property fmtid="{D5CDD505-2E9C-101B-9397-08002B2CF9AE}" pid="4" name="KSOTemplateDocerSaveRecord">
    <vt:lpwstr>eyJoZGlkIjoiZmFjNWZlYzVjZTdjMmIwODViYjA2YjAwMDE4ZWEwYTYiLCJ1c2VySWQiOiIxMTY5NTQ3NTE0In0=</vt:lpwstr>
  </property>
</Properties>
</file>