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23" w:rsidRDefault="006D730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第一部分：</w:t>
      </w:r>
      <w:r w:rsidR="00AA7D81">
        <w:rPr>
          <w:rFonts w:ascii="方正小标宋简体" w:eastAsia="方正小标宋简体" w:hint="eastAsia"/>
          <w:sz w:val="44"/>
          <w:szCs w:val="44"/>
        </w:rPr>
        <w:t>0015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赫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山区</w:t>
      </w:r>
      <w:r w:rsidR="00AA7D81">
        <w:rPr>
          <w:rFonts w:ascii="方正小标宋简体" w:eastAsia="方正小标宋简体" w:hint="eastAsia"/>
          <w:sz w:val="44"/>
          <w:szCs w:val="44"/>
        </w:rPr>
        <w:t>档案局</w:t>
      </w:r>
      <w:r>
        <w:rPr>
          <w:rFonts w:ascii="方正小标宋简体" w:eastAsia="方正小标宋简体" w:hint="eastAsia"/>
          <w:sz w:val="44"/>
          <w:szCs w:val="44"/>
        </w:rPr>
        <w:t>办公室</w:t>
      </w:r>
    </w:p>
    <w:p w:rsidR="004B0F23" w:rsidRDefault="006D730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7</w:t>
      </w:r>
      <w:r>
        <w:rPr>
          <w:rFonts w:ascii="方正小标宋简体" w:eastAsia="方正小标宋简体" w:hint="eastAsia"/>
          <w:sz w:val="44"/>
          <w:szCs w:val="44"/>
        </w:rPr>
        <w:t>年度部门</w:t>
      </w:r>
      <w:r>
        <w:rPr>
          <w:rFonts w:ascii="方正小标宋简体" w:eastAsia="方正小标宋简体" w:hint="eastAsia"/>
          <w:sz w:val="44"/>
          <w:szCs w:val="44"/>
        </w:rPr>
        <w:t>预算公开说明</w:t>
      </w:r>
    </w:p>
    <w:p w:rsidR="004B0F23" w:rsidRDefault="004B0F23">
      <w:pPr>
        <w:pStyle w:val="a5"/>
        <w:shd w:val="clear" w:color="auto" w:fill="FFFFFF"/>
        <w:spacing w:before="0" w:beforeAutospacing="0" w:after="0" w:afterAutospacing="0" w:line="640" w:lineRule="exact"/>
        <w:ind w:firstLineChars="250" w:firstLine="80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4B0F23" w:rsidRPr="00965A91" w:rsidRDefault="006D7309" w:rsidP="00965A91">
      <w:pPr>
        <w:spacing w:line="560" w:lineRule="exact"/>
        <w:ind w:firstLineChars="150" w:firstLine="452"/>
        <w:rPr>
          <w:rFonts w:ascii="仿宋" w:eastAsia="仿宋" w:hAnsi="仿宋"/>
          <w:b/>
          <w:color w:val="000000"/>
          <w:kern w:val="0"/>
          <w:sz w:val="30"/>
          <w:szCs w:val="30"/>
        </w:rPr>
      </w:pPr>
      <w:r w:rsidRPr="00965A91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一、</w:t>
      </w:r>
      <w:r w:rsidRPr="00965A91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部门</w:t>
      </w:r>
      <w:r w:rsidRPr="00965A91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基本概况</w:t>
      </w:r>
    </w:p>
    <w:p w:rsidR="00EC715E" w:rsidRPr="00EC715E" w:rsidRDefault="00EC715E" w:rsidP="00965A91">
      <w:pPr>
        <w:spacing w:line="560" w:lineRule="exact"/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（一）部门职能概述。</w:t>
      </w:r>
      <w:proofErr w:type="gramStart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赫</w:t>
      </w:r>
      <w:proofErr w:type="gramEnd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山区档案局</w:t>
      </w:r>
      <w:proofErr w:type="gramStart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是局馆合一</w:t>
      </w:r>
      <w:proofErr w:type="gramEnd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的县级的档案行政管理单位。该局档案馆源于原益阳县档案馆，始建于1958年10月,负责主管</w:t>
      </w:r>
      <w:proofErr w:type="gramStart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赫</w:t>
      </w:r>
      <w:proofErr w:type="gramEnd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山区辖区内的档案事业。负责对全区档案事业实行统筹规划、宏观管理。按照党和国家的政策、法规，拟定全区档案工作规章制度；制定全区档案事业发展的中长期规划和年度计划；依照《中华人民共和国档案法》（以下简称《档案法》），进行行政执法监督；组织、指导、检查、监督、协调区直单位和乡、镇、街道的档案业务工作；负责集中统一管理区直单位的重要资料，保守党和国家的机密，维护档案的完整，确保档案资料的安全，推进档案工作的科学化管理和现代化建设；负责接收、征集、整理、保管区委、区人民政府和区直机关、团体等单位的重要档案资料，做好档案的编研工作，收集失散的有保存价值的档案和史料；组织全区性的档案宣传活动，收集、整理和编发有关内刊资料；会同有关部门组织开展档案工作外事活动及对外交流，承办区档案学会日常工作；组织档案科学技术与基础理论研究；制定全区档案工作人员队伍建设规划，组织档案专业教育和档案专业干部培训工作，会同有关部门承办全区档案专业初、中级技术职务的报送工作；负责区级档案馆（室）网点建设的布局、审核等有关工作，协调指导区直单位、乡</w:t>
      </w:r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lastRenderedPageBreak/>
        <w:t>镇、街道档案馆（室）的业务工作，</w:t>
      </w:r>
      <w:proofErr w:type="gramStart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审查区</w:t>
      </w:r>
      <w:proofErr w:type="gramEnd"/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档案馆向社会开放档案的办法和控制范围；指导全区档案信息资源开发利用和服务工作，推进档案信息网络建设。我</w:t>
      </w:r>
      <w:r w:rsidRPr="00EC715E">
        <w:rPr>
          <w:rFonts w:ascii="仿宋" w:eastAsia="仿宋" w:hAnsi="仿宋" w:cs="Times New Roman" w:hint="eastAsia"/>
          <w:sz w:val="30"/>
          <w:szCs w:val="30"/>
        </w:rPr>
        <w:t>局财政预算全额拨款，财务核算适用行政单位会计制度，根据湖南省部门预算和“三公经费”公开工作的整体部署，从2014年起我局预决算均在相关政府门户网站进行了公开。</w:t>
      </w:r>
    </w:p>
    <w:p w:rsidR="00EC715E" w:rsidRPr="00EC715E" w:rsidRDefault="00EC715E" w:rsidP="00EC715E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EC715E">
        <w:rPr>
          <w:rFonts w:ascii="仿宋" w:eastAsia="仿宋" w:hAnsi="仿宋" w:cs="Times New Roman" w:hint="eastAsia"/>
          <w:color w:val="000000"/>
          <w:sz w:val="30"/>
          <w:szCs w:val="30"/>
        </w:rPr>
        <w:t>（二）部门组织机构及人员情况。</w:t>
      </w:r>
      <w:r w:rsidRPr="00EC715E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201</w:t>
      </w:r>
      <w:r w:rsidRPr="00965A91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7</w:t>
      </w:r>
      <w:r w:rsidRPr="00EC715E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年度，</w:t>
      </w:r>
      <w:r w:rsidRPr="00EC715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我局设有办公室、法制教育股、档案管理股等科股室。局机关编制数9人，2016年12月31日实际在职人员8人，退休人员</w:t>
      </w:r>
      <w:r w:rsidRPr="00965A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EC715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人。</w:t>
      </w:r>
    </w:p>
    <w:p w:rsidR="004B0F23" w:rsidRPr="00965A91" w:rsidRDefault="006D7309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965A91">
        <w:rPr>
          <w:rFonts w:ascii="仿宋" w:eastAsia="仿宋" w:hAnsi="仿宋" w:hint="eastAsia"/>
          <w:b/>
          <w:bCs/>
          <w:color w:val="000000"/>
          <w:sz w:val="30"/>
          <w:szCs w:val="30"/>
        </w:rPr>
        <w:t>二、部门预算单位构成</w:t>
      </w:r>
    </w:p>
    <w:p w:rsidR="004B0F23" w:rsidRPr="00965A91" w:rsidRDefault="006D7309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/>
          <w:color w:val="000000"/>
          <w:sz w:val="30"/>
          <w:szCs w:val="30"/>
        </w:rPr>
      </w:pPr>
      <w:r w:rsidRPr="00965A91">
        <w:rPr>
          <w:rFonts w:ascii="仿宋" w:eastAsia="仿宋" w:hAnsi="仿宋" w:hint="eastAsia"/>
          <w:color w:val="000000"/>
          <w:sz w:val="30"/>
          <w:szCs w:val="30"/>
        </w:rPr>
        <w:t>区</w:t>
      </w:r>
      <w:r w:rsidR="000957DC" w:rsidRPr="00965A91">
        <w:rPr>
          <w:rFonts w:ascii="仿宋" w:eastAsia="仿宋" w:hAnsi="仿宋" w:hint="eastAsia"/>
          <w:color w:val="000000"/>
          <w:sz w:val="30"/>
          <w:szCs w:val="30"/>
        </w:rPr>
        <w:t>档案局</w:t>
      </w:r>
      <w:r w:rsidRPr="00965A91">
        <w:rPr>
          <w:rFonts w:ascii="仿宋" w:eastAsia="仿宋" w:hAnsi="仿宋" w:hint="eastAsia"/>
          <w:color w:val="000000"/>
          <w:sz w:val="30"/>
          <w:szCs w:val="30"/>
        </w:rPr>
        <w:t>办公室只有本级，没有其他二级预算单位，因此，纳入</w:t>
      </w:r>
      <w:r w:rsidRPr="00965A91">
        <w:rPr>
          <w:rFonts w:ascii="仿宋" w:eastAsia="仿宋" w:hAnsi="仿宋" w:hint="eastAsia"/>
          <w:color w:val="000000"/>
          <w:sz w:val="30"/>
          <w:szCs w:val="30"/>
        </w:rPr>
        <w:t>2017</w:t>
      </w:r>
      <w:r w:rsidRPr="00965A91">
        <w:rPr>
          <w:rFonts w:ascii="仿宋" w:eastAsia="仿宋" w:hAnsi="仿宋" w:hint="eastAsia"/>
          <w:color w:val="000000"/>
          <w:sz w:val="30"/>
          <w:szCs w:val="30"/>
        </w:rPr>
        <w:t>年部门预算编制范围的只有区</w:t>
      </w:r>
      <w:r w:rsidR="000957DC" w:rsidRPr="00965A91">
        <w:rPr>
          <w:rFonts w:ascii="仿宋" w:eastAsia="仿宋" w:hAnsi="仿宋" w:hint="eastAsia"/>
          <w:color w:val="000000"/>
          <w:sz w:val="30"/>
          <w:szCs w:val="30"/>
        </w:rPr>
        <w:t>档案局</w:t>
      </w:r>
      <w:r w:rsidRPr="00965A91">
        <w:rPr>
          <w:rFonts w:ascii="仿宋" w:eastAsia="仿宋" w:hAnsi="仿宋" w:hint="eastAsia"/>
          <w:color w:val="000000"/>
          <w:sz w:val="30"/>
          <w:szCs w:val="30"/>
        </w:rPr>
        <w:t>部门本级。</w:t>
      </w:r>
    </w:p>
    <w:p w:rsidR="004B0F23" w:rsidRPr="00965A91" w:rsidRDefault="006D7309" w:rsidP="00965A91">
      <w:pPr>
        <w:pStyle w:val="a5"/>
        <w:shd w:val="clear" w:color="auto" w:fill="FFFFFF"/>
        <w:spacing w:before="0" w:beforeAutospacing="0" w:after="0" w:afterAutospacing="0" w:line="560" w:lineRule="exact"/>
        <w:ind w:firstLineChars="147" w:firstLine="443"/>
        <w:jc w:val="both"/>
        <w:rPr>
          <w:rFonts w:ascii="仿宋" w:eastAsia="仿宋" w:hAnsi="仿宋" w:cs="Times New Roman"/>
          <w:b/>
          <w:sz w:val="30"/>
          <w:szCs w:val="30"/>
        </w:rPr>
      </w:pPr>
      <w:r w:rsidRPr="00965A91">
        <w:rPr>
          <w:rFonts w:ascii="仿宋" w:eastAsia="仿宋" w:hAnsi="仿宋" w:cs="Times New Roman" w:hint="eastAsia"/>
          <w:b/>
          <w:color w:val="000000"/>
          <w:sz w:val="30"/>
          <w:szCs w:val="30"/>
        </w:rPr>
        <w:t>三</w:t>
      </w:r>
      <w:r w:rsidRPr="00965A91">
        <w:rPr>
          <w:rFonts w:ascii="仿宋" w:eastAsia="仿宋" w:hAnsi="仿宋" w:cs="Times New Roman"/>
          <w:b/>
          <w:color w:val="000000"/>
          <w:sz w:val="30"/>
          <w:szCs w:val="30"/>
        </w:rPr>
        <w:t>、部门</w:t>
      </w:r>
      <w:r w:rsidRPr="00965A91">
        <w:rPr>
          <w:rFonts w:ascii="仿宋" w:eastAsia="仿宋" w:hAnsi="仿宋" w:cs="Times New Roman" w:hint="eastAsia"/>
          <w:b/>
          <w:color w:val="000000"/>
          <w:sz w:val="30"/>
          <w:szCs w:val="30"/>
        </w:rPr>
        <w:t>收支总体情况</w:t>
      </w:r>
    </w:p>
    <w:p w:rsidR="004B0F23" w:rsidRPr="00965A91" w:rsidRDefault="006D7309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="Times New Roman"/>
          <w:color w:val="000000"/>
          <w:sz w:val="30"/>
          <w:szCs w:val="30"/>
        </w:rPr>
      </w:pPr>
      <w:r w:rsidRPr="00965A91">
        <w:rPr>
          <w:rFonts w:ascii="仿宋" w:eastAsia="仿宋" w:hAnsi="仿宋" w:cs="Times New Roman"/>
          <w:color w:val="000000"/>
          <w:sz w:val="30"/>
          <w:szCs w:val="30"/>
        </w:rPr>
        <w:t>我</w:t>
      </w:r>
      <w:proofErr w:type="gramStart"/>
      <w:r w:rsidRPr="00965A91">
        <w:rPr>
          <w:rFonts w:ascii="仿宋" w:eastAsia="仿宋" w:hAnsi="仿宋" w:cs="Times New Roman" w:hint="eastAsia"/>
          <w:color w:val="000000"/>
          <w:sz w:val="30"/>
          <w:szCs w:val="30"/>
        </w:rPr>
        <w:t>办</w:t>
      </w:r>
      <w:r w:rsidRPr="00965A91">
        <w:rPr>
          <w:rFonts w:ascii="仿宋" w:eastAsia="仿宋" w:hAnsi="仿宋" w:cs="Times New Roman"/>
          <w:color w:val="000000"/>
          <w:sz w:val="30"/>
          <w:szCs w:val="30"/>
        </w:rPr>
        <w:t>部门</w:t>
      </w:r>
      <w:proofErr w:type="gramEnd"/>
      <w:r w:rsidRPr="00965A91">
        <w:rPr>
          <w:rFonts w:ascii="仿宋" w:eastAsia="仿宋" w:hAnsi="仿宋" w:cs="Times New Roman"/>
          <w:color w:val="000000"/>
          <w:sz w:val="30"/>
          <w:szCs w:val="30"/>
        </w:rPr>
        <w:t>整体支出包括本级使用，因此，</w:t>
      </w:r>
      <w:proofErr w:type="gramStart"/>
      <w:r w:rsidRPr="00965A91">
        <w:rPr>
          <w:rFonts w:ascii="仿宋" w:eastAsia="仿宋" w:hAnsi="仿宋" w:cs="Times New Roman"/>
          <w:color w:val="000000"/>
          <w:sz w:val="30"/>
          <w:szCs w:val="30"/>
        </w:rPr>
        <w:t>本评价仅</w:t>
      </w:r>
      <w:proofErr w:type="gramEnd"/>
      <w:r w:rsidRPr="00965A91">
        <w:rPr>
          <w:rFonts w:ascii="仿宋" w:eastAsia="仿宋" w:hAnsi="仿宋" w:cs="Times New Roman"/>
          <w:color w:val="000000"/>
          <w:sz w:val="30"/>
          <w:szCs w:val="30"/>
        </w:rPr>
        <w:t>包括决算涵盖的部门整体支出。</w:t>
      </w:r>
    </w:p>
    <w:p w:rsidR="00030B71" w:rsidRPr="00965A91" w:rsidRDefault="006D7309" w:rsidP="00030B71">
      <w:pPr>
        <w:numPr>
          <w:ilvl w:val="0"/>
          <w:numId w:val="1"/>
        </w:numPr>
        <w:spacing w:line="600" w:lineRule="exact"/>
        <w:ind w:firstLine="630"/>
        <w:rPr>
          <w:rFonts w:ascii="仿宋" w:eastAsia="仿宋" w:hAnsi="仿宋" w:cs="仿宋_GB2312" w:hint="eastAsia"/>
          <w:sz w:val="30"/>
          <w:szCs w:val="30"/>
        </w:rPr>
      </w:pPr>
      <w:r w:rsidRPr="00965A91">
        <w:rPr>
          <w:rFonts w:ascii="仿宋" w:eastAsia="仿宋" w:hAnsi="仿宋" w:hint="eastAsia"/>
          <w:color w:val="000000"/>
          <w:sz w:val="30"/>
          <w:szCs w:val="30"/>
        </w:rPr>
        <w:t>收入预算</w:t>
      </w:r>
      <w:r w:rsidRPr="00965A91">
        <w:rPr>
          <w:rFonts w:ascii="仿宋" w:eastAsia="仿宋" w:hAnsi="仿宋"/>
          <w:color w:val="000000"/>
          <w:sz w:val="30"/>
          <w:szCs w:val="30"/>
        </w:rPr>
        <w:t>。</w:t>
      </w:r>
      <w:r w:rsidRPr="00965A91">
        <w:rPr>
          <w:rFonts w:ascii="仿宋" w:eastAsia="仿宋" w:hAnsi="仿宋" w:cs="仿宋_GB2312" w:hint="eastAsia"/>
          <w:sz w:val="30"/>
          <w:szCs w:val="30"/>
        </w:rPr>
        <w:t>201</w:t>
      </w:r>
      <w:r w:rsidRPr="00965A91">
        <w:rPr>
          <w:rFonts w:ascii="仿宋" w:eastAsia="仿宋" w:hAnsi="仿宋" w:cs="仿宋_GB2312" w:hint="eastAsia"/>
          <w:sz w:val="30"/>
          <w:szCs w:val="30"/>
        </w:rPr>
        <w:t>7</w:t>
      </w:r>
      <w:r w:rsidRPr="00965A91">
        <w:rPr>
          <w:rFonts w:ascii="仿宋" w:eastAsia="仿宋" w:hAnsi="仿宋" w:cs="仿宋_GB2312" w:hint="eastAsia"/>
          <w:sz w:val="30"/>
          <w:szCs w:val="30"/>
        </w:rPr>
        <w:t>年</w:t>
      </w:r>
      <w:r w:rsidRPr="00965A91">
        <w:rPr>
          <w:rFonts w:ascii="仿宋" w:eastAsia="仿宋" w:hAnsi="仿宋" w:cs="仿宋_GB2312" w:hint="eastAsia"/>
          <w:sz w:val="30"/>
          <w:szCs w:val="30"/>
        </w:rPr>
        <w:t>年初预算数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105.6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</w:t>
      </w:r>
      <w:r w:rsidRPr="00965A91">
        <w:rPr>
          <w:rFonts w:ascii="仿宋" w:eastAsia="仿宋" w:hAnsi="仿宋" w:cs="仿宋_GB2312" w:hint="eastAsia"/>
          <w:sz w:val="30"/>
          <w:szCs w:val="30"/>
        </w:rPr>
        <w:t>，其中：</w:t>
      </w:r>
      <w:r w:rsidRPr="00965A91">
        <w:rPr>
          <w:rFonts w:ascii="仿宋" w:eastAsia="仿宋" w:hAnsi="仿宋" w:cs="仿宋_GB2312" w:hint="eastAsia"/>
          <w:sz w:val="30"/>
          <w:szCs w:val="30"/>
        </w:rPr>
        <w:t>一般公共预算拨款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89.17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万元，其他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上年结转16.5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万元。</w:t>
      </w:r>
    </w:p>
    <w:p w:rsidR="004B0F23" w:rsidRPr="00965A91" w:rsidRDefault="006D7309" w:rsidP="00030B71">
      <w:pPr>
        <w:numPr>
          <w:ilvl w:val="0"/>
          <w:numId w:val="1"/>
        </w:numPr>
        <w:spacing w:line="600" w:lineRule="exact"/>
        <w:ind w:firstLine="630"/>
        <w:rPr>
          <w:rFonts w:ascii="仿宋" w:eastAsia="仿宋" w:hAnsi="仿宋" w:cs="仿宋_GB2312"/>
          <w:sz w:val="30"/>
          <w:szCs w:val="30"/>
        </w:rPr>
      </w:pPr>
      <w:r w:rsidRPr="00965A91">
        <w:rPr>
          <w:rFonts w:ascii="仿宋" w:eastAsia="仿宋" w:hAnsi="仿宋" w:cs="仿宋_GB2312" w:hint="eastAsia"/>
          <w:sz w:val="30"/>
          <w:szCs w:val="30"/>
        </w:rPr>
        <w:t>支出预算，</w:t>
      </w:r>
      <w:r w:rsidRPr="00965A91">
        <w:rPr>
          <w:rFonts w:ascii="仿宋" w:eastAsia="仿宋" w:hAnsi="仿宋" w:cs="仿宋_GB2312" w:hint="eastAsia"/>
          <w:sz w:val="30"/>
          <w:szCs w:val="30"/>
        </w:rPr>
        <w:t>2017</w:t>
      </w:r>
      <w:r w:rsidRPr="00965A91">
        <w:rPr>
          <w:rFonts w:ascii="仿宋" w:eastAsia="仿宋" w:hAnsi="仿宋" w:cs="仿宋_GB2312" w:hint="eastAsia"/>
          <w:sz w:val="30"/>
          <w:szCs w:val="30"/>
        </w:rPr>
        <w:t>年年初预算数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105.6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万元，其中一般公共服务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71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万元，医疗卫生与计划生育支出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8</w:t>
      </w:r>
      <w:r w:rsidRPr="00965A91">
        <w:rPr>
          <w:rFonts w:ascii="仿宋" w:eastAsia="仿宋" w:hAnsi="仿宋" w:cs="仿宋_GB2312" w:hint="eastAsia"/>
          <w:sz w:val="30"/>
          <w:szCs w:val="30"/>
        </w:rPr>
        <w:t>.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4</w:t>
      </w:r>
      <w:r w:rsidRPr="00965A91">
        <w:rPr>
          <w:rFonts w:ascii="仿宋" w:eastAsia="仿宋" w:hAnsi="仿宋" w:cs="仿宋_GB2312" w:hint="eastAsia"/>
          <w:sz w:val="30"/>
          <w:szCs w:val="30"/>
        </w:rPr>
        <w:t>6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万元，住房保障支出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7</w:t>
      </w:r>
      <w:r w:rsidRPr="00965A91">
        <w:rPr>
          <w:rFonts w:ascii="仿宋" w:eastAsia="仿宋" w:hAnsi="仿宋" w:cs="仿宋_GB2312" w:hint="eastAsia"/>
          <w:sz w:val="30"/>
          <w:szCs w:val="30"/>
        </w:rPr>
        <w:t>.2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</w:t>
      </w:r>
      <w:r w:rsidRPr="00965A91">
        <w:rPr>
          <w:rFonts w:ascii="仿宋" w:eastAsia="仿宋" w:hAnsi="仿宋" w:cs="仿宋_GB2312" w:hint="eastAsia"/>
          <w:sz w:val="30"/>
          <w:szCs w:val="30"/>
        </w:rPr>
        <w:t>。</w:t>
      </w:r>
    </w:p>
    <w:p w:rsidR="004B0F23" w:rsidRPr="00965A91" w:rsidRDefault="006D7309">
      <w:pPr>
        <w:spacing w:line="600" w:lineRule="exact"/>
        <w:ind w:firstLine="640"/>
        <w:rPr>
          <w:rFonts w:ascii="仿宋" w:eastAsia="仿宋" w:hAnsi="仿宋" w:cs="仿宋_GB2312"/>
          <w:b/>
          <w:bCs/>
          <w:sz w:val="30"/>
          <w:szCs w:val="30"/>
        </w:rPr>
      </w:pPr>
      <w:r w:rsidRPr="00965A91">
        <w:rPr>
          <w:rFonts w:ascii="仿宋" w:eastAsia="仿宋" w:hAnsi="仿宋" w:cs="仿宋_GB2312" w:hint="eastAsia"/>
          <w:b/>
          <w:bCs/>
          <w:sz w:val="30"/>
          <w:szCs w:val="30"/>
        </w:rPr>
        <w:t>四、一般公共预算拨款支出预算</w:t>
      </w:r>
    </w:p>
    <w:p w:rsidR="004B0F23" w:rsidRPr="00965A91" w:rsidRDefault="006D7309">
      <w:pPr>
        <w:spacing w:line="600" w:lineRule="exact"/>
        <w:ind w:firstLine="640"/>
        <w:rPr>
          <w:rFonts w:ascii="仿宋" w:eastAsia="仿宋" w:hAnsi="仿宋" w:cs="仿宋_GB2312"/>
          <w:sz w:val="30"/>
          <w:szCs w:val="30"/>
        </w:rPr>
      </w:pPr>
      <w:r w:rsidRPr="00965A91">
        <w:rPr>
          <w:rFonts w:ascii="仿宋" w:eastAsia="仿宋" w:hAnsi="仿宋" w:cs="仿宋_GB2312" w:hint="eastAsia"/>
          <w:sz w:val="30"/>
          <w:szCs w:val="30"/>
        </w:rPr>
        <w:t>2017</w:t>
      </w:r>
      <w:r w:rsidRPr="00965A91">
        <w:rPr>
          <w:rFonts w:ascii="仿宋" w:eastAsia="仿宋" w:hAnsi="仿宋" w:cs="仿宋_GB2312" w:hint="eastAsia"/>
          <w:sz w:val="30"/>
          <w:szCs w:val="30"/>
        </w:rPr>
        <w:t>年一般公共预算拨款收入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105.6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万元，具体安排情况如下：</w:t>
      </w:r>
    </w:p>
    <w:p w:rsidR="004B0F23" w:rsidRPr="00965A91" w:rsidRDefault="006D7309">
      <w:pPr>
        <w:numPr>
          <w:ilvl w:val="0"/>
          <w:numId w:val="2"/>
        </w:numPr>
        <w:spacing w:line="600" w:lineRule="exact"/>
        <w:ind w:firstLine="640"/>
        <w:rPr>
          <w:rFonts w:ascii="仿宋" w:eastAsia="仿宋" w:hAnsi="仿宋" w:cs="仿宋_GB2312"/>
          <w:sz w:val="30"/>
          <w:szCs w:val="30"/>
        </w:rPr>
      </w:pPr>
      <w:r w:rsidRPr="00965A91">
        <w:rPr>
          <w:rFonts w:ascii="仿宋" w:eastAsia="仿宋" w:hAnsi="仿宋" w:cs="仿宋_GB2312" w:hint="eastAsia"/>
          <w:b/>
          <w:bCs/>
          <w:sz w:val="30"/>
          <w:szCs w:val="30"/>
        </w:rPr>
        <w:lastRenderedPageBreak/>
        <w:t>基本支出：</w:t>
      </w:r>
      <w:r w:rsidRPr="00965A91">
        <w:rPr>
          <w:rFonts w:ascii="仿宋" w:eastAsia="仿宋" w:hAnsi="仿宋" w:cs="仿宋_GB2312" w:hint="eastAsia"/>
          <w:sz w:val="30"/>
          <w:szCs w:val="30"/>
        </w:rPr>
        <w:t>2017</w:t>
      </w:r>
      <w:r w:rsidRPr="00965A91">
        <w:rPr>
          <w:rFonts w:ascii="仿宋" w:eastAsia="仿宋" w:hAnsi="仿宋" w:cs="仿宋_GB2312" w:hint="eastAsia"/>
          <w:sz w:val="30"/>
          <w:szCs w:val="30"/>
        </w:rPr>
        <w:t>年年初预算数为</w:t>
      </w:r>
      <w:r w:rsidRPr="00965A91">
        <w:rPr>
          <w:rFonts w:ascii="仿宋" w:eastAsia="仿宋" w:hAnsi="仿宋" w:cs="仿宋_GB2312" w:hint="eastAsia"/>
          <w:sz w:val="30"/>
          <w:szCs w:val="30"/>
        </w:rPr>
        <w:t>8</w:t>
      </w:r>
      <w:r w:rsidR="00030B71" w:rsidRPr="00965A91">
        <w:rPr>
          <w:rFonts w:ascii="仿宋" w:eastAsia="仿宋" w:hAnsi="仿宋" w:cs="仿宋_GB2312" w:hint="eastAsia"/>
          <w:sz w:val="30"/>
          <w:szCs w:val="30"/>
        </w:rPr>
        <w:t>9.17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965A91" w:rsidRPr="00965A91" w:rsidRDefault="006D7309" w:rsidP="00965A91">
      <w:pPr>
        <w:numPr>
          <w:ilvl w:val="0"/>
          <w:numId w:val="3"/>
        </w:numPr>
        <w:spacing w:line="560" w:lineRule="exact"/>
        <w:ind w:firstLineChars="200" w:firstLine="602"/>
        <w:outlineLvl w:val="0"/>
        <w:rPr>
          <w:rFonts w:ascii="仿宋" w:eastAsia="仿宋" w:hAnsi="仿宋" w:hint="eastAsia"/>
          <w:b/>
          <w:bCs/>
          <w:sz w:val="30"/>
          <w:szCs w:val="30"/>
        </w:rPr>
      </w:pPr>
      <w:r w:rsidRPr="00965A91">
        <w:rPr>
          <w:rFonts w:ascii="仿宋" w:eastAsia="仿宋" w:hAnsi="仿宋" w:cs="仿宋_GB2312" w:hint="eastAsia"/>
          <w:b/>
          <w:bCs/>
          <w:sz w:val="30"/>
          <w:szCs w:val="30"/>
        </w:rPr>
        <w:t>项目支出</w:t>
      </w:r>
      <w:r w:rsidRPr="00965A91">
        <w:rPr>
          <w:rFonts w:ascii="仿宋" w:eastAsia="仿宋" w:hAnsi="仿宋" w:cs="仿宋_GB2312" w:hint="eastAsia"/>
          <w:sz w:val="30"/>
          <w:szCs w:val="30"/>
        </w:rPr>
        <w:t>：</w:t>
      </w:r>
      <w:r w:rsidRPr="00965A91">
        <w:rPr>
          <w:rFonts w:ascii="仿宋" w:eastAsia="仿宋" w:hAnsi="仿宋" w:cs="仿宋_GB2312" w:hint="eastAsia"/>
          <w:sz w:val="30"/>
          <w:szCs w:val="30"/>
        </w:rPr>
        <w:t>2017</w:t>
      </w:r>
      <w:r w:rsidRPr="00965A91">
        <w:rPr>
          <w:rFonts w:ascii="仿宋" w:eastAsia="仿宋" w:hAnsi="仿宋" w:cs="仿宋_GB2312" w:hint="eastAsia"/>
          <w:sz w:val="30"/>
          <w:szCs w:val="30"/>
        </w:rPr>
        <w:t>年年初预算数为</w:t>
      </w:r>
      <w:r w:rsidR="00965A91" w:rsidRPr="00965A91">
        <w:rPr>
          <w:rFonts w:ascii="仿宋" w:eastAsia="仿宋" w:hAnsi="仿宋" w:cs="仿宋_GB2312" w:hint="eastAsia"/>
          <w:sz w:val="30"/>
          <w:szCs w:val="30"/>
        </w:rPr>
        <w:t>16</w:t>
      </w:r>
      <w:r w:rsidRPr="00965A91">
        <w:rPr>
          <w:rFonts w:ascii="仿宋" w:eastAsia="仿宋" w:hAnsi="仿宋" w:cs="仿宋_GB2312" w:hint="eastAsia"/>
          <w:sz w:val="30"/>
          <w:szCs w:val="30"/>
        </w:rPr>
        <w:t>万元，是指单位为完成特定行政工作任务或事业发展目标而发生的支出，包括有关事业发展专项、专项业务费、基本建设支出。</w:t>
      </w:r>
    </w:p>
    <w:p w:rsidR="004B0F23" w:rsidRPr="00965A91" w:rsidRDefault="006D7309" w:rsidP="00965A91">
      <w:pPr>
        <w:numPr>
          <w:ilvl w:val="0"/>
          <w:numId w:val="3"/>
        </w:numPr>
        <w:spacing w:line="560" w:lineRule="exact"/>
        <w:ind w:firstLineChars="200" w:firstLine="602"/>
        <w:outlineLvl w:val="0"/>
        <w:rPr>
          <w:rFonts w:ascii="仿宋" w:eastAsia="仿宋" w:hAnsi="仿宋"/>
          <w:b/>
          <w:bCs/>
          <w:sz w:val="30"/>
          <w:szCs w:val="30"/>
        </w:rPr>
      </w:pPr>
      <w:r w:rsidRPr="00965A91">
        <w:rPr>
          <w:rFonts w:ascii="仿宋" w:eastAsia="仿宋" w:hAnsi="仿宋" w:hint="eastAsia"/>
          <w:b/>
          <w:bCs/>
          <w:sz w:val="30"/>
          <w:szCs w:val="30"/>
        </w:rPr>
        <w:t>其他重要事项的情况说明</w:t>
      </w:r>
    </w:p>
    <w:p w:rsidR="004B0F23" w:rsidRPr="00965A91" w:rsidRDefault="006D7309">
      <w:pPr>
        <w:spacing w:line="560" w:lineRule="exact"/>
        <w:ind w:firstLine="642"/>
        <w:outlineLvl w:val="0"/>
        <w:rPr>
          <w:rFonts w:ascii="仿宋" w:eastAsia="仿宋" w:hAnsi="仿宋"/>
          <w:b/>
          <w:bCs/>
          <w:sz w:val="30"/>
          <w:szCs w:val="30"/>
        </w:rPr>
      </w:pPr>
      <w:r w:rsidRPr="00965A91">
        <w:rPr>
          <w:rFonts w:ascii="仿宋" w:eastAsia="仿宋" w:hAnsi="仿宋" w:hint="eastAsia"/>
          <w:b/>
          <w:bCs/>
          <w:sz w:val="30"/>
          <w:szCs w:val="30"/>
        </w:rPr>
        <w:t>1</w:t>
      </w:r>
      <w:r w:rsidRPr="00965A91">
        <w:rPr>
          <w:rFonts w:ascii="仿宋" w:eastAsia="仿宋" w:hAnsi="仿宋" w:hint="eastAsia"/>
          <w:b/>
          <w:bCs/>
          <w:sz w:val="30"/>
          <w:szCs w:val="30"/>
        </w:rPr>
        <w:t>、机关运行经费</w:t>
      </w:r>
    </w:p>
    <w:p w:rsidR="004B0F23" w:rsidRPr="00965A91" w:rsidRDefault="006D7309">
      <w:pPr>
        <w:spacing w:line="560" w:lineRule="exact"/>
        <w:ind w:firstLine="642"/>
        <w:outlineLvl w:val="0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2017</w:t>
      </w:r>
      <w:r w:rsidRPr="00965A91">
        <w:rPr>
          <w:rFonts w:ascii="仿宋" w:eastAsia="仿宋" w:hAnsi="仿宋" w:hint="eastAsia"/>
          <w:sz w:val="30"/>
          <w:szCs w:val="30"/>
        </w:rPr>
        <w:t>年我办机关运行经费当年一般公共预算拨款</w:t>
      </w:r>
      <w:r w:rsidR="00965A91" w:rsidRPr="00965A91">
        <w:rPr>
          <w:rFonts w:ascii="仿宋" w:eastAsia="仿宋" w:hAnsi="仿宋" w:hint="eastAsia"/>
          <w:sz w:val="30"/>
          <w:szCs w:val="30"/>
        </w:rPr>
        <w:t>71</w:t>
      </w:r>
      <w:r w:rsidRPr="00965A91">
        <w:rPr>
          <w:rFonts w:ascii="仿宋" w:eastAsia="仿宋" w:hAnsi="仿宋" w:hint="eastAsia"/>
          <w:sz w:val="30"/>
          <w:szCs w:val="30"/>
        </w:rPr>
        <w:t>万元，比</w:t>
      </w:r>
      <w:r w:rsidRPr="00965A91">
        <w:rPr>
          <w:rFonts w:ascii="仿宋" w:eastAsia="仿宋" w:hAnsi="仿宋" w:hint="eastAsia"/>
          <w:sz w:val="30"/>
          <w:szCs w:val="30"/>
        </w:rPr>
        <w:t>2016</w:t>
      </w:r>
      <w:r w:rsidRPr="00965A91">
        <w:rPr>
          <w:rFonts w:ascii="仿宋" w:eastAsia="仿宋" w:hAnsi="仿宋" w:hint="eastAsia"/>
          <w:sz w:val="30"/>
          <w:szCs w:val="30"/>
        </w:rPr>
        <w:t>年预算减少</w:t>
      </w:r>
      <w:r w:rsidRPr="00965A91">
        <w:rPr>
          <w:rFonts w:ascii="仿宋" w:eastAsia="仿宋" w:hAnsi="仿宋" w:hint="eastAsia"/>
          <w:sz w:val="30"/>
          <w:szCs w:val="30"/>
        </w:rPr>
        <w:t>1.46</w:t>
      </w:r>
      <w:r w:rsidRPr="00965A91">
        <w:rPr>
          <w:rFonts w:ascii="仿宋" w:eastAsia="仿宋" w:hAnsi="仿宋" w:hint="eastAsia"/>
          <w:sz w:val="30"/>
          <w:szCs w:val="30"/>
        </w:rPr>
        <w:t>万元，下降</w:t>
      </w:r>
      <w:r w:rsidRPr="00965A91">
        <w:rPr>
          <w:rFonts w:ascii="仿宋" w:eastAsia="仿宋" w:hAnsi="仿宋" w:hint="eastAsia"/>
          <w:sz w:val="30"/>
          <w:szCs w:val="30"/>
        </w:rPr>
        <w:t>7.8%</w:t>
      </w:r>
      <w:r w:rsidRPr="00965A91">
        <w:rPr>
          <w:rFonts w:ascii="仿宋" w:eastAsia="仿宋" w:hAnsi="仿宋" w:hint="eastAsia"/>
          <w:sz w:val="30"/>
          <w:szCs w:val="30"/>
        </w:rPr>
        <w:t>。</w:t>
      </w:r>
    </w:p>
    <w:p w:rsidR="004B0F23" w:rsidRPr="00965A91" w:rsidRDefault="006D7309" w:rsidP="00965A91">
      <w:pPr>
        <w:spacing w:line="560" w:lineRule="exact"/>
        <w:ind w:firstLineChars="200" w:firstLine="602"/>
        <w:outlineLvl w:val="0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b/>
          <w:bCs/>
          <w:sz w:val="30"/>
          <w:szCs w:val="30"/>
        </w:rPr>
        <w:t>2</w:t>
      </w:r>
      <w:r w:rsidRPr="00965A91">
        <w:rPr>
          <w:rFonts w:ascii="仿宋" w:eastAsia="仿宋" w:hAnsi="仿宋" w:hint="eastAsia"/>
          <w:b/>
          <w:bCs/>
          <w:sz w:val="30"/>
          <w:szCs w:val="30"/>
        </w:rPr>
        <w:t>、“三公”经费预算</w:t>
      </w:r>
      <w:r w:rsidRPr="00965A91">
        <w:rPr>
          <w:rFonts w:ascii="仿宋" w:eastAsia="仿宋" w:hAnsi="仿宋" w:hint="eastAsia"/>
          <w:sz w:val="30"/>
          <w:szCs w:val="30"/>
        </w:rPr>
        <w:t xml:space="preserve">  </w:t>
      </w:r>
    </w:p>
    <w:p w:rsidR="004B0F23" w:rsidRPr="00965A91" w:rsidRDefault="006D7309">
      <w:pPr>
        <w:spacing w:line="560" w:lineRule="exact"/>
        <w:ind w:firstLine="640"/>
        <w:outlineLvl w:val="0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2017</w:t>
      </w:r>
      <w:r w:rsidRPr="00965A91">
        <w:rPr>
          <w:rFonts w:ascii="仿宋" w:eastAsia="仿宋" w:hAnsi="仿宋" w:hint="eastAsia"/>
          <w:sz w:val="30"/>
          <w:szCs w:val="30"/>
        </w:rPr>
        <w:t>年“三公”经费预算数为</w:t>
      </w:r>
      <w:r w:rsidR="00965A91" w:rsidRPr="00965A91">
        <w:rPr>
          <w:rFonts w:ascii="仿宋" w:eastAsia="仿宋" w:hAnsi="仿宋" w:hint="eastAsia"/>
          <w:sz w:val="30"/>
          <w:szCs w:val="30"/>
        </w:rPr>
        <w:t>3.35</w:t>
      </w:r>
      <w:r w:rsidRPr="00965A91">
        <w:rPr>
          <w:rFonts w:ascii="仿宋" w:eastAsia="仿宋" w:hAnsi="仿宋" w:hint="eastAsia"/>
          <w:sz w:val="30"/>
          <w:szCs w:val="30"/>
        </w:rPr>
        <w:t>万元，其中公务接待费</w:t>
      </w:r>
      <w:r w:rsidR="00965A91" w:rsidRPr="00965A91">
        <w:rPr>
          <w:rFonts w:ascii="仿宋" w:eastAsia="仿宋" w:hAnsi="仿宋" w:hint="eastAsia"/>
          <w:sz w:val="30"/>
          <w:szCs w:val="30"/>
        </w:rPr>
        <w:t>3.35</w:t>
      </w:r>
      <w:r w:rsidRPr="00965A91">
        <w:rPr>
          <w:rFonts w:ascii="仿宋" w:eastAsia="仿宋" w:hAnsi="仿宋" w:hint="eastAsia"/>
          <w:sz w:val="30"/>
          <w:szCs w:val="30"/>
        </w:rPr>
        <w:t>万元，公务用车购置及运行维费</w:t>
      </w:r>
      <w:r w:rsidR="00965A91" w:rsidRPr="00965A91">
        <w:rPr>
          <w:rFonts w:ascii="仿宋" w:eastAsia="仿宋" w:hAnsi="仿宋" w:hint="eastAsia"/>
          <w:sz w:val="30"/>
          <w:szCs w:val="30"/>
        </w:rPr>
        <w:t>0</w:t>
      </w:r>
      <w:r w:rsidRPr="00965A91">
        <w:rPr>
          <w:rFonts w:ascii="仿宋" w:eastAsia="仿宋" w:hAnsi="仿宋" w:hint="eastAsia"/>
          <w:sz w:val="30"/>
          <w:szCs w:val="30"/>
        </w:rPr>
        <w:t>万元（其中，公务用车购置费</w:t>
      </w:r>
      <w:r w:rsidRPr="00965A91">
        <w:rPr>
          <w:rFonts w:ascii="仿宋" w:eastAsia="仿宋" w:hAnsi="仿宋" w:hint="eastAsia"/>
          <w:sz w:val="30"/>
          <w:szCs w:val="30"/>
        </w:rPr>
        <w:t>0</w:t>
      </w:r>
      <w:r w:rsidRPr="00965A91">
        <w:rPr>
          <w:rFonts w:ascii="仿宋" w:eastAsia="仿宋" w:hAnsi="仿宋" w:hint="eastAsia"/>
          <w:sz w:val="30"/>
          <w:szCs w:val="30"/>
        </w:rPr>
        <w:t>万元，公务用车运行费</w:t>
      </w:r>
      <w:r w:rsidR="00965A91" w:rsidRPr="00965A91">
        <w:rPr>
          <w:rFonts w:ascii="仿宋" w:eastAsia="仿宋" w:hAnsi="仿宋" w:hint="eastAsia"/>
          <w:sz w:val="30"/>
          <w:szCs w:val="30"/>
        </w:rPr>
        <w:t>0</w:t>
      </w:r>
      <w:r w:rsidRPr="00965A91">
        <w:rPr>
          <w:rFonts w:ascii="仿宋" w:eastAsia="仿宋" w:hAnsi="仿宋" w:hint="eastAsia"/>
          <w:sz w:val="30"/>
          <w:szCs w:val="30"/>
        </w:rPr>
        <w:t>万元），因公出国（境）费</w:t>
      </w:r>
      <w:r w:rsidRPr="00965A91">
        <w:rPr>
          <w:rFonts w:ascii="仿宋" w:eastAsia="仿宋" w:hAnsi="仿宋" w:hint="eastAsia"/>
          <w:sz w:val="30"/>
          <w:szCs w:val="30"/>
        </w:rPr>
        <w:t>0</w:t>
      </w:r>
      <w:r w:rsidRPr="00965A91">
        <w:rPr>
          <w:rFonts w:ascii="仿宋" w:eastAsia="仿宋" w:hAnsi="仿宋" w:hint="eastAsia"/>
          <w:sz w:val="30"/>
          <w:szCs w:val="30"/>
        </w:rPr>
        <w:t>万元。</w:t>
      </w:r>
      <w:r w:rsidRPr="00965A91">
        <w:rPr>
          <w:rFonts w:ascii="仿宋" w:eastAsia="仿宋" w:hAnsi="仿宋" w:hint="eastAsia"/>
          <w:sz w:val="30"/>
          <w:szCs w:val="30"/>
        </w:rPr>
        <w:t>2017</w:t>
      </w:r>
      <w:r w:rsidRPr="00965A91">
        <w:rPr>
          <w:rFonts w:ascii="仿宋" w:eastAsia="仿宋" w:hAnsi="仿宋" w:hint="eastAsia"/>
          <w:sz w:val="30"/>
          <w:szCs w:val="30"/>
        </w:rPr>
        <w:t>年“三公”经费预算较</w:t>
      </w:r>
      <w:r w:rsidRPr="00965A91">
        <w:rPr>
          <w:rFonts w:ascii="仿宋" w:eastAsia="仿宋" w:hAnsi="仿宋" w:hint="eastAsia"/>
          <w:sz w:val="30"/>
          <w:szCs w:val="30"/>
        </w:rPr>
        <w:t>2016</w:t>
      </w:r>
      <w:r w:rsidRPr="00965A91">
        <w:rPr>
          <w:rFonts w:ascii="仿宋" w:eastAsia="仿宋" w:hAnsi="仿宋" w:hint="eastAsia"/>
          <w:sz w:val="30"/>
          <w:szCs w:val="30"/>
        </w:rPr>
        <w:t>年减少</w:t>
      </w:r>
      <w:r w:rsidRPr="00965A91">
        <w:rPr>
          <w:rFonts w:ascii="仿宋" w:eastAsia="仿宋" w:hAnsi="仿宋" w:hint="eastAsia"/>
          <w:sz w:val="30"/>
          <w:szCs w:val="30"/>
        </w:rPr>
        <w:t xml:space="preserve"> 2</w:t>
      </w:r>
      <w:r w:rsidRPr="00965A91">
        <w:rPr>
          <w:rFonts w:ascii="仿宋" w:eastAsia="仿宋" w:hAnsi="仿宋" w:hint="eastAsia"/>
          <w:sz w:val="30"/>
          <w:szCs w:val="30"/>
        </w:rPr>
        <w:t>万元，</w:t>
      </w:r>
      <w:r w:rsidRPr="00965A91">
        <w:rPr>
          <w:rFonts w:ascii="仿宋" w:eastAsia="仿宋" w:hAnsi="仿宋" w:hint="eastAsia"/>
          <w:sz w:val="30"/>
          <w:szCs w:val="30"/>
        </w:rPr>
        <w:t xml:space="preserve"> </w:t>
      </w:r>
      <w:r w:rsidRPr="00965A91">
        <w:rPr>
          <w:rFonts w:ascii="仿宋" w:eastAsia="仿宋" w:hAnsi="仿宋" w:hint="eastAsia"/>
          <w:sz w:val="30"/>
          <w:szCs w:val="30"/>
        </w:rPr>
        <w:t>主要是精简开支。</w:t>
      </w:r>
      <w:r w:rsidRPr="00965A91">
        <w:rPr>
          <w:rFonts w:ascii="仿宋" w:eastAsia="仿宋" w:hAnsi="仿宋" w:hint="eastAsia"/>
          <w:sz w:val="30"/>
          <w:szCs w:val="30"/>
        </w:rPr>
        <w:t xml:space="preserve">  </w:t>
      </w:r>
    </w:p>
    <w:p w:rsidR="004B0F23" w:rsidRPr="00965A91" w:rsidRDefault="006D7309">
      <w:pPr>
        <w:numPr>
          <w:ilvl w:val="0"/>
          <w:numId w:val="4"/>
        </w:numPr>
        <w:spacing w:line="560" w:lineRule="exact"/>
        <w:ind w:firstLine="640"/>
        <w:outlineLvl w:val="0"/>
        <w:rPr>
          <w:rFonts w:ascii="仿宋" w:eastAsia="仿宋" w:hAnsi="仿宋"/>
          <w:b/>
          <w:bCs/>
          <w:sz w:val="30"/>
          <w:szCs w:val="30"/>
        </w:rPr>
      </w:pPr>
      <w:r w:rsidRPr="00965A91">
        <w:rPr>
          <w:rFonts w:ascii="仿宋" w:eastAsia="仿宋" w:hAnsi="仿宋" w:hint="eastAsia"/>
          <w:b/>
          <w:bCs/>
          <w:sz w:val="30"/>
          <w:szCs w:val="30"/>
        </w:rPr>
        <w:t>政府采购情况</w:t>
      </w:r>
    </w:p>
    <w:p w:rsidR="004B0F23" w:rsidRPr="00965A91" w:rsidRDefault="006D7309" w:rsidP="00965A9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2017</w:t>
      </w:r>
      <w:r w:rsidRPr="00965A91">
        <w:rPr>
          <w:rFonts w:ascii="仿宋" w:eastAsia="仿宋" w:hAnsi="仿宋" w:hint="eastAsia"/>
          <w:sz w:val="30"/>
          <w:szCs w:val="30"/>
        </w:rPr>
        <w:t>年区</w:t>
      </w:r>
      <w:r w:rsidR="00965A91" w:rsidRPr="00965A91">
        <w:rPr>
          <w:rFonts w:ascii="仿宋" w:eastAsia="仿宋" w:hAnsi="仿宋" w:hint="eastAsia"/>
          <w:sz w:val="30"/>
          <w:szCs w:val="30"/>
        </w:rPr>
        <w:t>档案局</w:t>
      </w:r>
      <w:r w:rsidRPr="00965A91">
        <w:rPr>
          <w:rFonts w:ascii="仿宋" w:eastAsia="仿宋" w:hAnsi="仿宋" w:hint="eastAsia"/>
          <w:sz w:val="30"/>
          <w:szCs w:val="30"/>
        </w:rPr>
        <w:t>政府采购预算总额</w:t>
      </w:r>
      <w:r w:rsidRPr="00965A91">
        <w:rPr>
          <w:rFonts w:ascii="仿宋" w:eastAsia="仿宋" w:hAnsi="仿宋" w:hint="eastAsia"/>
          <w:sz w:val="30"/>
          <w:szCs w:val="30"/>
        </w:rPr>
        <w:t>0</w:t>
      </w:r>
      <w:r w:rsidRPr="00965A91">
        <w:rPr>
          <w:rFonts w:ascii="仿宋" w:eastAsia="仿宋" w:hAnsi="仿宋" w:hint="eastAsia"/>
          <w:sz w:val="30"/>
          <w:szCs w:val="30"/>
        </w:rPr>
        <w:t>万元。</w:t>
      </w:r>
    </w:p>
    <w:p w:rsidR="004B0F23" w:rsidRPr="00965A91" w:rsidRDefault="006D7309" w:rsidP="00965A91">
      <w:pPr>
        <w:numPr>
          <w:ilvl w:val="0"/>
          <w:numId w:val="3"/>
        </w:num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名词解释</w:t>
      </w:r>
    </w:p>
    <w:p w:rsidR="004B0F23" w:rsidRPr="00965A91" w:rsidRDefault="006D7309">
      <w:pPr>
        <w:widowControl/>
        <w:spacing w:line="600" w:lineRule="exact"/>
        <w:ind w:firstLine="660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 xml:space="preserve"> </w:t>
      </w:r>
      <w:r w:rsidRPr="00965A91">
        <w:rPr>
          <w:rFonts w:ascii="仿宋" w:eastAsia="仿宋" w:hAnsi="仿宋"/>
          <w:sz w:val="30"/>
          <w:szCs w:val="30"/>
        </w:rPr>
        <w:t>1</w:t>
      </w:r>
      <w:r w:rsidRPr="00965A91">
        <w:rPr>
          <w:rFonts w:ascii="仿宋" w:eastAsia="仿宋" w:hAnsi="仿宋"/>
          <w:sz w:val="30"/>
          <w:szCs w:val="30"/>
        </w:rPr>
        <w:t>、机关运行经费：是指各部门的公用经费，包括办公及印刷费、邮电费、差旅费、会议费、福利费、日常维修费、专用资料及</w:t>
      </w:r>
      <w:r w:rsidRPr="00965A91">
        <w:rPr>
          <w:rFonts w:ascii="仿宋" w:eastAsia="仿宋" w:hAnsi="仿宋"/>
          <w:sz w:val="30"/>
          <w:szCs w:val="30"/>
        </w:rPr>
        <w:lastRenderedPageBreak/>
        <w:t>一般设备购置费、办公用房水电费、办公用房取暖费、办公用房物业管理费、公务用车运行维护费以及其他费用。</w:t>
      </w:r>
    </w:p>
    <w:p w:rsidR="004B0F23" w:rsidRPr="00965A91" w:rsidRDefault="006D7309">
      <w:pPr>
        <w:widowControl/>
        <w:spacing w:line="600" w:lineRule="exact"/>
        <w:ind w:firstLine="660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/>
          <w:sz w:val="30"/>
          <w:szCs w:val="30"/>
        </w:rPr>
        <w:t>2</w:t>
      </w:r>
      <w:r w:rsidRPr="00965A91">
        <w:rPr>
          <w:rFonts w:ascii="仿宋" w:eastAsia="仿宋" w:hAnsi="仿宋"/>
          <w:sz w:val="30"/>
          <w:szCs w:val="30"/>
        </w:rPr>
        <w:t>、</w:t>
      </w:r>
      <w:r w:rsidRPr="00965A91">
        <w:rPr>
          <w:rFonts w:ascii="仿宋" w:eastAsia="仿宋" w:hAnsi="仿宋"/>
          <w:sz w:val="30"/>
          <w:szCs w:val="30"/>
        </w:rPr>
        <w:t>“</w:t>
      </w:r>
      <w:r w:rsidRPr="00965A91">
        <w:rPr>
          <w:rFonts w:ascii="仿宋" w:eastAsia="仿宋" w:hAnsi="仿宋"/>
          <w:sz w:val="30"/>
          <w:szCs w:val="30"/>
        </w:rPr>
        <w:t>三公</w:t>
      </w:r>
      <w:r w:rsidRPr="00965A91">
        <w:rPr>
          <w:rFonts w:ascii="仿宋" w:eastAsia="仿宋" w:hAnsi="仿宋"/>
          <w:sz w:val="30"/>
          <w:szCs w:val="30"/>
        </w:rPr>
        <w:t>”</w:t>
      </w:r>
      <w:r w:rsidRPr="00965A91">
        <w:rPr>
          <w:rFonts w:ascii="仿宋" w:eastAsia="仿宋" w:hAnsi="仿宋"/>
          <w:sz w:val="30"/>
          <w:szCs w:val="30"/>
        </w:rPr>
        <w:t>经费：纳入省财政预算管理的</w:t>
      </w:r>
      <w:proofErr w:type="gramStart"/>
      <w:r w:rsidRPr="00965A91">
        <w:rPr>
          <w:rFonts w:ascii="仿宋" w:eastAsia="仿宋" w:hAnsi="仿宋"/>
          <w:sz w:val="30"/>
          <w:szCs w:val="30"/>
        </w:rPr>
        <w:t>“</w:t>
      </w:r>
      <w:proofErr w:type="gramEnd"/>
      <w:r w:rsidRPr="00965A91">
        <w:rPr>
          <w:rFonts w:ascii="仿宋" w:eastAsia="仿宋" w:hAnsi="仿宋"/>
          <w:sz w:val="30"/>
          <w:szCs w:val="30"/>
        </w:rPr>
        <w:t>三公</w:t>
      </w:r>
      <w:r w:rsidRPr="00965A91">
        <w:rPr>
          <w:rFonts w:ascii="仿宋" w:eastAsia="仿宋" w:hAnsi="仿宋"/>
          <w:sz w:val="30"/>
          <w:szCs w:val="30"/>
        </w:rPr>
        <w:t>“</w:t>
      </w:r>
      <w:r w:rsidRPr="00965A91">
        <w:rPr>
          <w:rFonts w:ascii="仿宋" w:eastAsia="仿宋" w:hAnsi="仿宋"/>
          <w:sz w:val="30"/>
          <w:szCs w:val="30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4B0F23" w:rsidRPr="00965A91" w:rsidRDefault="004B0F23">
      <w:pPr>
        <w:widowControl/>
        <w:spacing w:line="600" w:lineRule="exact"/>
        <w:ind w:firstLine="660"/>
        <w:rPr>
          <w:rFonts w:ascii="仿宋" w:eastAsia="仿宋" w:hAnsi="仿宋"/>
          <w:sz w:val="30"/>
          <w:szCs w:val="30"/>
        </w:rPr>
      </w:pPr>
    </w:p>
    <w:p w:rsidR="004B0F23" w:rsidRPr="00965A91" w:rsidRDefault="006D7309">
      <w:pPr>
        <w:numPr>
          <w:ilvl w:val="0"/>
          <w:numId w:val="5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部门预算公开表（附表）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部门收支总体情况表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部门收入总体情况表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部门支出总体情况表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财政拨款收支总表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一般公共预算支出情况表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一般公共预</w:t>
      </w:r>
      <w:r w:rsidRPr="00965A91">
        <w:rPr>
          <w:rFonts w:ascii="仿宋" w:eastAsia="仿宋" w:hAnsi="仿宋" w:hint="eastAsia"/>
          <w:sz w:val="30"/>
          <w:szCs w:val="30"/>
        </w:rPr>
        <w:t>算基本支出情况表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政府性基金预算支出情况表</w:t>
      </w:r>
    </w:p>
    <w:p w:rsidR="004B0F23" w:rsidRPr="00965A91" w:rsidRDefault="006D7309">
      <w:pPr>
        <w:numPr>
          <w:ilvl w:val="0"/>
          <w:numId w:val="6"/>
        </w:numPr>
        <w:spacing w:line="560" w:lineRule="exact"/>
        <w:rPr>
          <w:rFonts w:ascii="仿宋" w:eastAsia="仿宋" w:hAnsi="仿宋"/>
          <w:sz w:val="30"/>
          <w:szCs w:val="30"/>
        </w:rPr>
      </w:pPr>
      <w:r w:rsidRPr="00965A91">
        <w:rPr>
          <w:rFonts w:ascii="仿宋" w:eastAsia="仿宋" w:hAnsi="仿宋" w:hint="eastAsia"/>
          <w:sz w:val="30"/>
          <w:szCs w:val="30"/>
        </w:rPr>
        <w:t>一般公共预算“三公”经费预算表</w:t>
      </w:r>
    </w:p>
    <w:p w:rsidR="004B0F23" w:rsidRPr="00965A91" w:rsidRDefault="004B0F23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4B0F23" w:rsidRPr="00965A91" w:rsidRDefault="006D7309" w:rsidP="00965A91">
      <w:pPr>
        <w:spacing w:line="560" w:lineRule="exact"/>
        <w:ind w:firstLineChars="2100" w:firstLine="630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965A91">
        <w:rPr>
          <w:rFonts w:ascii="仿宋" w:eastAsia="仿宋" w:hAnsi="仿宋" w:hint="eastAsia"/>
          <w:sz w:val="30"/>
          <w:szCs w:val="30"/>
        </w:rPr>
        <w:t xml:space="preserve"> 2017</w:t>
      </w:r>
      <w:r w:rsidRPr="00965A91">
        <w:rPr>
          <w:rFonts w:ascii="仿宋" w:eastAsia="仿宋" w:hAnsi="仿宋" w:hint="eastAsia"/>
          <w:sz w:val="30"/>
          <w:szCs w:val="30"/>
        </w:rPr>
        <w:t>年</w:t>
      </w:r>
      <w:r w:rsidRPr="00965A91">
        <w:rPr>
          <w:rFonts w:ascii="仿宋" w:eastAsia="仿宋" w:hAnsi="仿宋" w:hint="eastAsia"/>
          <w:sz w:val="30"/>
          <w:szCs w:val="30"/>
        </w:rPr>
        <w:t>12</w:t>
      </w:r>
      <w:r w:rsidRPr="00965A91">
        <w:rPr>
          <w:rFonts w:ascii="仿宋" w:eastAsia="仿宋" w:hAnsi="仿宋" w:hint="eastAsia"/>
          <w:sz w:val="30"/>
          <w:szCs w:val="30"/>
        </w:rPr>
        <w:t>月</w:t>
      </w:r>
      <w:r w:rsidRPr="00965A91">
        <w:rPr>
          <w:rFonts w:ascii="仿宋" w:eastAsia="仿宋" w:hAnsi="仿宋" w:hint="eastAsia"/>
          <w:sz w:val="30"/>
          <w:szCs w:val="30"/>
        </w:rPr>
        <w:t>14</w:t>
      </w:r>
      <w:r w:rsidRPr="00965A91">
        <w:rPr>
          <w:rFonts w:ascii="仿宋" w:eastAsia="仿宋" w:hAnsi="仿宋" w:hint="eastAsia"/>
          <w:sz w:val="30"/>
          <w:szCs w:val="30"/>
        </w:rPr>
        <w:t>日</w:t>
      </w:r>
    </w:p>
    <w:p w:rsidR="004B0F23" w:rsidRPr="00965A91" w:rsidRDefault="004B0F23">
      <w:pPr>
        <w:rPr>
          <w:rFonts w:ascii="仿宋" w:eastAsia="仿宋" w:hAnsi="仿宋"/>
          <w:sz w:val="30"/>
          <w:szCs w:val="30"/>
        </w:rPr>
      </w:pPr>
    </w:p>
    <w:sectPr w:rsidR="004B0F23" w:rsidRPr="00965A91">
      <w:headerReference w:type="default" r:id="rId9"/>
      <w:footerReference w:type="even" r:id="rId10"/>
      <w:footerReference w:type="default" r:id="rId11"/>
      <w:pgSz w:w="11906" w:h="16838"/>
      <w:pgMar w:top="2098" w:right="1531" w:bottom="1985" w:left="1531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09" w:rsidRDefault="006D7309">
      <w:r>
        <w:separator/>
      </w:r>
    </w:p>
  </w:endnote>
  <w:endnote w:type="continuationSeparator" w:id="0">
    <w:p w:rsidR="006D7309" w:rsidRDefault="006D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23" w:rsidRDefault="006D7309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B0F23" w:rsidRDefault="004B0F2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23" w:rsidRDefault="006D7309">
    <w:pPr>
      <w:pStyle w:val="a3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65A91">
      <w:rPr>
        <w:rStyle w:val="a7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4B0F23" w:rsidRDefault="004B0F2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09" w:rsidRDefault="006D7309">
      <w:r>
        <w:separator/>
      </w:r>
    </w:p>
  </w:footnote>
  <w:footnote w:type="continuationSeparator" w:id="0">
    <w:p w:rsidR="006D7309" w:rsidRDefault="006D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23" w:rsidRDefault="004B0F2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5CAF"/>
    <w:multiLevelType w:val="singleLevel"/>
    <w:tmpl w:val="5A125CAF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A125EE5"/>
    <w:multiLevelType w:val="singleLevel"/>
    <w:tmpl w:val="5A125EE5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A125FDD"/>
    <w:multiLevelType w:val="singleLevel"/>
    <w:tmpl w:val="5A125FDD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A138333"/>
    <w:multiLevelType w:val="singleLevel"/>
    <w:tmpl w:val="5A13833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31D33C"/>
    <w:multiLevelType w:val="singleLevel"/>
    <w:tmpl w:val="5A31D33C"/>
    <w:lvl w:ilvl="0">
      <w:start w:val="2"/>
      <w:numFmt w:val="chineseCounting"/>
      <w:suff w:val="space"/>
      <w:lvlText w:val="第%1部分"/>
      <w:lvlJc w:val="left"/>
    </w:lvl>
  </w:abstractNum>
  <w:abstractNum w:abstractNumId="5">
    <w:nsid w:val="5A31D359"/>
    <w:multiLevelType w:val="singleLevel"/>
    <w:tmpl w:val="5A31D35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7256B"/>
    <w:rsid w:val="00030B71"/>
    <w:rsid w:val="000957DC"/>
    <w:rsid w:val="00342296"/>
    <w:rsid w:val="004B0F23"/>
    <w:rsid w:val="006D7309"/>
    <w:rsid w:val="00965A91"/>
    <w:rsid w:val="00AA7D81"/>
    <w:rsid w:val="00EC715E"/>
    <w:rsid w:val="04332CA9"/>
    <w:rsid w:val="0BB35908"/>
    <w:rsid w:val="2AC92D0C"/>
    <w:rsid w:val="5A5B6B68"/>
    <w:rsid w:val="637134CC"/>
    <w:rsid w:val="6837256B"/>
    <w:rsid w:val="776E53E4"/>
    <w:rsid w:val="7B851807"/>
    <w:rsid w:val="7C37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2017-11-20T03:54:00Z</dcterms:created>
  <dcterms:modified xsi:type="dcterms:W3CDTF">2017-12-15T05:24:00Z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