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仿宋_GB2312" w:hAnsi="华文中宋" w:eastAsia="仿宋_GB2312"/>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益兰发〔2019〕54号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5"/>
          <w:sz w:val="44"/>
          <w:szCs w:val="44"/>
        </w:rPr>
      </w:pPr>
      <w:r>
        <w:rPr>
          <w:rFonts w:hint="eastAsia" w:ascii="方正小标宋简体" w:hAnsi="方正小标宋简体" w:eastAsia="方正小标宋简体" w:cs="方正小标宋简体"/>
          <w:b w:val="0"/>
          <w:bCs/>
          <w:spacing w:val="-5"/>
          <w:sz w:val="44"/>
          <w:szCs w:val="44"/>
        </w:rPr>
        <w:t>中共益阳市</w:t>
      </w:r>
      <w:r>
        <w:rPr>
          <w:rFonts w:hint="eastAsia" w:ascii="方正小标宋简体" w:hAnsi="方正小标宋简体" w:eastAsia="方正小标宋简体" w:cs="方正小标宋简体"/>
          <w:b w:val="0"/>
          <w:bCs/>
          <w:spacing w:val="-5"/>
          <w:sz w:val="44"/>
          <w:szCs w:val="44"/>
          <w:lang w:eastAsia="zh-CN"/>
        </w:rPr>
        <w:t>兰溪镇</w:t>
      </w:r>
      <w:r>
        <w:rPr>
          <w:rFonts w:hint="eastAsia" w:ascii="方正小标宋简体" w:hAnsi="方正小标宋简体" w:eastAsia="方正小标宋简体" w:cs="方正小标宋简体"/>
          <w:b w:val="0"/>
          <w:bCs/>
          <w:spacing w:val="-5"/>
          <w:sz w:val="44"/>
          <w:szCs w:val="44"/>
        </w:rPr>
        <w:t>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关于兰溪镇巡察联络工作领导小组成员姚益军等同志职务调整的报告</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区委第一巡察组：</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人事变动和工作需要，经兰溪镇党委研究，决定调整兰溪镇巡察联络工作小组成员姚益军同志职务，由卜辉武同志接任其工作，担任兰溪镇巡察联络工作领导小组常务副组长兼办公室主任，姚益军同志任副组长，其他人员职务不变。</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特此报告。</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486" w:firstLineChars="1402"/>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中共益阳市兰溪镇委员会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2019年7月19日    </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jc w:val="center"/>
        <w:textAlignment w:val="center"/>
        <w:rPr>
          <w:rFonts w:hint="eastAsia"/>
          <w:lang w:eastAsia="zh-CN"/>
        </w:rPr>
      </w:pPr>
      <w:r>
        <w:rPr>
          <w:rFonts w:hint="eastAsia" w:ascii="仿宋_GB2312" w:eastAsia="仿宋_GB2312"/>
          <w:sz w:val="28"/>
          <w:szCs w:val="28"/>
          <w:u w:val="none" w:color="auto"/>
          <w:lang w:eastAsia="zh-CN"/>
        </w:rPr>
        <w:t>益阳市</w:t>
      </w:r>
      <w:r>
        <w:rPr>
          <w:rFonts w:hint="eastAsia" w:ascii="仿宋_GB2312" w:eastAsia="仿宋_GB2312"/>
          <w:sz w:val="28"/>
          <w:szCs w:val="28"/>
          <w:u w:val="none" w:color="auto"/>
        </w:rPr>
        <w:t>兰溪镇</w:t>
      </w:r>
      <w:r>
        <w:rPr>
          <w:rFonts w:hint="eastAsia" w:ascii="仿宋_GB2312" w:eastAsia="仿宋_GB2312"/>
          <w:sz w:val="28"/>
          <w:szCs w:val="28"/>
          <w:u w:val="none" w:color="auto"/>
          <w:lang w:eastAsia="zh-CN"/>
        </w:rPr>
        <w:t>人民政府党政办</w:t>
      </w:r>
      <w:r>
        <w:rPr>
          <w:rFonts w:hint="eastAsia" w:ascii="仿宋_GB2312" w:eastAsia="仿宋_GB2312"/>
          <w:sz w:val="28"/>
          <w:szCs w:val="28"/>
          <w:u w:val="none" w:color="auto"/>
          <w:lang w:val="en-US" w:eastAsia="zh-CN"/>
        </w:rPr>
        <w:t xml:space="preserve">                </w:t>
      </w:r>
      <w:r>
        <w:rPr>
          <w:rFonts w:hint="eastAsia" w:ascii="仿宋_GB2312" w:eastAsia="仿宋_GB2312"/>
          <w:sz w:val="28"/>
          <w:szCs w:val="28"/>
          <w:u w:val="none" w:color="auto"/>
        </w:rPr>
        <w:t>201</w:t>
      </w:r>
      <w:r>
        <w:rPr>
          <w:rFonts w:hint="eastAsia" w:ascii="仿宋_GB2312" w:eastAsia="仿宋_GB2312"/>
          <w:sz w:val="28"/>
          <w:szCs w:val="28"/>
          <w:u w:val="none" w:color="auto"/>
          <w:lang w:val="en-US" w:eastAsia="zh-CN"/>
        </w:rPr>
        <w:t>9</w:t>
      </w:r>
      <w:r>
        <w:rPr>
          <w:rFonts w:hint="eastAsia" w:ascii="仿宋_GB2312" w:eastAsia="仿宋_GB2312"/>
          <w:sz w:val="28"/>
          <w:szCs w:val="28"/>
          <w:u w:val="none" w:color="auto"/>
        </w:rPr>
        <w:t>年</w:t>
      </w:r>
      <w:r>
        <w:rPr>
          <w:rFonts w:hint="eastAsia" w:ascii="仿宋_GB2312" w:eastAsia="仿宋_GB2312"/>
          <w:sz w:val="28"/>
          <w:szCs w:val="28"/>
          <w:u w:val="none" w:color="auto"/>
          <w:lang w:val="en-US" w:eastAsia="zh-CN"/>
        </w:rPr>
        <w:t>7</w:t>
      </w:r>
      <w:r>
        <w:rPr>
          <w:rFonts w:hint="eastAsia" w:ascii="仿宋_GB2312" w:eastAsia="仿宋_GB2312"/>
          <w:sz w:val="28"/>
          <w:szCs w:val="28"/>
          <w:u w:val="none" w:color="auto"/>
        </w:rPr>
        <w:t>月</w:t>
      </w:r>
      <w:r>
        <w:rPr>
          <w:rFonts w:hint="eastAsia" w:ascii="仿宋_GB2312" w:eastAsia="仿宋_GB2312"/>
          <w:sz w:val="28"/>
          <w:szCs w:val="28"/>
          <w:u w:val="none" w:color="auto"/>
          <w:lang w:val="en-US" w:eastAsia="zh-CN"/>
        </w:rPr>
        <w:t>19</w:t>
      </w:r>
      <w:r>
        <w:rPr>
          <w:rFonts w:hint="eastAsia" w:ascii="仿宋_GB2312" w:eastAsia="仿宋_GB2312"/>
          <w:sz w:val="28"/>
          <w:szCs w:val="28"/>
          <w:u w:val="none" w:color="auto"/>
        </w:rPr>
        <w:t>日印</w:t>
      </w:r>
      <w:r>
        <w:rPr>
          <w:rFonts w:hint="eastAsia" w:ascii="仿宋_GB2312" w:eastAsia="仿宋_GB2312"/>
          <w:sz w:val="28"/>
          <w:szCs w:val="28"/>
          <w:u w:val="none" w:color="auto"/>
          <w:lang w:eastAsia="zh-CN"/>
        </w:rPr>
        <w:t>发</w:t>
      </w:r>
    </w:p>
    <w:p>
      <w:pPr>
        <w:rPr>
          <w:rFonts w:hint="eastAsia"/>
          <w:lang w:eastAsia="zh-CN"/>
        </w:rPr>
      </w:pP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14C58"/>
    <w:rsid w:val="044968A2"/>
    <w:rsid w:val="0C8F7772"/>
    <w:rsid w:val="6D414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652</TotalTime>
  <ScaleCrop>false</ScaleCrop>
  <LinksUpToDate>false</LinksUpToDate>
  <CharactersWithSpaces>0</CharactersWithSpaces>
  <Application>WPS Office_11.1.0.8864_F1E327BC-269C-435d-A152-05C5408002CA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2019-07-19T01:30:00Z</dcterms:created>
  <dc:creator>Administrator</dc:creator>
  <cp:lastModifiedBy>Administrator</cp:lastModifiedBy>
  <cp:lastPrinted>2019-07-22T05:14:54Z</cp:lastPrinted>
  <dcterms:modified xsi:type="dcterms:W3CDTF">2019-07-23T09:22:38Z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2052-11.1.0.8864</vt:lpwstr>
  </property>
</Properties>
</file>