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CB" w:rsidRPr="003265CB" w:rsidRDefault="003265CB" w:rsidP="00E9235E">
      <w:pPr>
        <w:spacing w:line="900" w:lineRule="exact"/>
        <w:jc w:val="center"/>
        <w:rPr>
          <w:rFonts w:ascii="黑体" w:eastAsia="黑体"/>
          <w:sz w:val="36"/>
          <w:szCs w:val="36"/>
        </w:rPr>
      </w:pPr>
      <w:r w:rsidRPr="003265CB">
        <w:rPr>
          <w:rFonts w:ascii="黑体" w:eastAsia="黑体" w:hint="eastAsia"/>
          <w:sz w:val="36"/>
          <w:szCs w:val="36"/>
        </w:rPr>
        <w:t>2016年</w:t>
      </w:r>
      <w:r w:rsidR="009B66F1">
        <w:rPr>
          <w:rFonts w:ascii="黑体" w:eastAsia="黑体" w:hint="eastAsia"/>
          <w:sz w:val="36"/>
          <w:szCs w:val="36"/>
        </w:rPr>
        <w:t>益阳市</w:t>
      </w:r>
      <w:r w:rsidR="00E9235E" w:rsidRPr="003265CB">
        <w:rPr>
          <w:rFonts w:ascii="黑体" w:eastAsia="黑体" w:hint="eastAsia"/>
          <w:sz w:val="36"/>
          <w:szCs w:val="36"/>
        </w:rPr>
        <w:t>赫山区</w:t>
      </w:r>
      <w:r w:rsidR="009B66F1">
        <w:rPr>
          <w:rFonts w:ascii="黑体" w:eastAsia="黑体" w:hint="eastAsia"/>
          <w:sz w:val="36"/>
          <w:szCs w:val="36"/>
        </w:rPr>
        <w:t>体育局</w:t>
      </w:r>
      <w:r w:rsidRPr="003265CB">
        <w:rPr>
          <w:rFonts w:ascii="黑体" w:eastAsia="黑体" w:hint="eastAsia"/>
          <w:sz w:val="36"/>
          <w:szCs w:val="36"/>
        </w:rPr>
        <w:t>决算情况说明</w:t>
      </w:r>
    </w:p>
    <w:p w:rsidR="00E9235E" w:rsidRDefault="00E9235E" w:rsidP="00E9235E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9235E" w:rsidRPr="00E9235E" w:rsidRDefault="00E9235E" w:rsidP="00E9235E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9235E">
        <w:rPr>
          <w:rFonts w:ascii="仿宋" w:eastAsia="仿宋" w:hAnsi="仿宋" w:hint="eastAsia"/>
          <w:sz w:val="30"/>
          <w:szCs w:val="30"/>
        </w:rPr>
        <w:t>按照财政部门关于编制部门决算的有关要求，现将赫山区</w:t>
      </w:r>
      <w:r w:rsidR="009B66F1">
        <w:rPr>
          <w:rFonts w:ascii="仿宋" w:eastAsia="仿宋" w:hAnsi="仿宋" w:hint="eastAsia"/>
          <w:sz w:val="30"/>
          <w:szCs w:val="30"/>
        </w:rPr>
        <w:t>体育局</w:t>
      </w:r>
      <w:r w:rsidRPr="00E9235E">
        <w:rPr>
          <w:rFonts w:ascii="仿宋" w:eastAsia="仿宋" w:hAnsi="仿宋" w:hint="eastAsia"/>
          <w:sz w:val="30"/>
          <w:szCs w:val="30"/>
        </w:rPr>
        <w:t>2016年度财务决算情况说明如下：</w:t>
      </w:r>
    </w:p>
    <w:p w:rsidR="003265CB" w:rsidRPr="003265CB" w:rsidRDefault="00E9235E" w:rsidP="00E9235E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 w:rsidR="003265CB" w:rsidRPr="003265CB">
        <w:rPr>
          <w:rFonts w:ascii="黑体" w:eastAsia="黑体" w:hAnsi="黑体" w:hint="eastAsia"/>
          <w:sz w:val="30"/>
          <w:szCs w:val="30"/>
        </w:rPr>
        <w:t>单位概况</w:t>
      </w:r>
    </w:p>
    <w:p w:rsidR="003265CB" w:rsidRPr="003265CB" w:rsidRDefault="00E9235E" w:rsidP="003265C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1、</w:t>
      </w:r>
      <w:r w:rsidR="003265CB" w:rsidRPr="003265CB">
        <w:rPr>
          <w:rFonts w:ascii="仿宋" w:eastAsia="仿宋" w:hAnsi="仿宋" w:hint="eastAsia"/>
          <w:b/>
          <w:sz w:val="30"/>
          <w:szCs w:val="30"/>
        </w:rPr>
        <w:t>主要职能</w:t>
      </w:r>
    </w:p>
    <w:p w:rsidR="003265CB" w:rsidRPr="003265CB" w:rsidRDefault="003265CB" w:rsidP="003265C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265CB">
        <w:rPr>
          <w:rFonts w:ascii="仿宋" w:eastAsia="仿宋" w:hAnsi="仿宋" w:hint="eastAsia"/>
          <w:sz w:val="30"/>
          <w:szCs w:val="30"/>
        </w:rPr>
        <w:t>负责指导全民健身运动项目的开展、普及和提高；负责培训、推广和开发体育健身项目；负责协调组织社会体育赛事及交流活动；配合做好重大社会体育活动的组织实施工作；组织各类体育培训班、学术讲座、专业技术报告会，开展科研活动，发挥咨询作用；做好青少年体育培训、指导、教研等工作；协助做好体育项目裁判员、教练员及运动员的培训、使用工作。</w:t>
      </w:r>
    </w:p>
    <w:p w:rsidR="003265CB" w:rsidRPr="003265CB" w:rsidRDefault="00E9235E" w:rsidP="00CE2682">
      <w:pPr>
        <w:spacing w:line="600" w:lineRule="exact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2、</w:t>
      </w:r>
      <w:r w:rsidR="003265CB" w:rsidRPr="003265CB">
        <w:rPr>
          <w:rFonts w:ascii="仿宋" w:eastAsia="仿宋" w:hAnsi="仿宋" w:hint="eastAsia"/>
          <w:b/>
          <w:sz w:val="30"/>
          <w:szCs w:val="30"/>
        </w:rPr>
        <w:t>部门决算单位构成</w:t>
      </w:r>
    </w:p>
    <w:p w:rsidR="003265CB" w:rsidRPr="003265CB" w:rsidRDefault="003265CB" w:rsidP="003265C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纳入2016年度部门决算范围的只有区</w:t>
      </w:r>
      <w:r w:rsidR="009B66F1">
        <w:rPr>
          <w:rFonts w:ascii="仿宋" w:eastAsia="仿宋" w:hAnsi="仿宋" w:hint="eastAsia"/>
          <w:sz w:val="30"/>
          <w:szCs w:val="30"/>
        </w:rPr>
        <w:t>体育局</w:t>
      </w:r>
      <w:r>
        <w:rPr>
          <w:rFonts w:ascii="仿宋" w:eastAsia="仿宋" w:hAnsi="仿宋" w:hint="eastAsia"/>
          <w:sz w:val="30"/>
          <w:szCs w:val="30"/>
        </w:rPr>
        <w:t>本级。</w:t>
      </w:r>
    </w:p>
    <w:p w:rsidR="003265CB" w:rsidRPr="003265CB" w:rsidRDefault="00E9235E" w:rsidP="00E9235E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</w:t>
      </w:r>
      <w:r w:rsidR="003265CB" w:rsidRPr="003265CB">
        <w:rPr>
          <w:rFonts w:ascii="黑体" w:eastAsia="黑体" w:hAnsi="黑体" w:hint="eastAsia"/>
          <w:sz w:val="30"/>
          <w:szCs w:val="30"/>
        </w:rPr>
        <w:t>2016年度部门决算情况说明</w:t>
      </w:r>
    </w:p>
    <w:p w:rsidR="003265CB" w:rsidRPr="00CE2682" w:rsidRDefault="003265CB" w:rsidP="003265CB">
      <w:pPr>
        <w:spacing w:line="600" w:lineRule="exact"/>
        <w:rPr>
          <w:rFonts w:ascii="仿宋" w:eastAsia="仿宋" w:hAnsi="仿宋"/>
          <w:b/>
          <w:sz w:val="30"/>
          <w:szCs w:val="30"/>
        </w:rPr>
      </w:pPr>
      <w:r w:rsidRPr="003265CB">
        <w:rPr>
          <w:rFonts w:ascii="仿宋" w:eastAsia="仿宋" w:hAnsi="仿宋" w:hint="eastAsia"/>
          <w:sz w:val="30"/>
          <w:szCs w:val="30"/>
        </w:rPr>
        <w:t xml:space="preserve">    </w:t>
      </w:r>
      <w:r w:rsidR="00E9235E">
        <w:rPr>
          <w:rFonts w:ascii="仿宋" w:eastAsia="仿宋" w:hAnsi="仿宋" w:hint="eastAsia"/>
          <w:b/>
          <w:sz w:val="30"/>
          <w:szCs w:val="30"/>
        </w:rPr>
        <w:t>（一）</w:t>
      </w:r>
      <w:r w:rsidRPr="00CE2682">
        <w:rPr>
          <w:rFonts w:ascii="仿宋" w:eastAsia="仿宋" w:hAnsi="仿宋" w:hint="eastAsia"/>
          <w:b/>
          <w:sz w:val="30"/>
          <w:szCs w:val="30"/>
        </w:rPr>
        <w:t>关于2016年度收入支出决算总体情况说明</w:t>
      </w:r>
    </w:p>
    <w:p w:rsidR="00CE2682" w:rsidRDefault="00CE2682" w:rsidP="00CE268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CE2682">
        <w:rPr>
          <w:rFonts w:ascii="仿宋" w:eastAsia="仿宋" w:hAnsi="仿宋" w:hint="eastAsia"/>
          <w:sz w:val="30"/>
          <w:szCs w:val="30"/>
        </w:rPr>
        <w:t>2016年度，收入总计</w:t>
      </w:r>
      <w:r>
        <w:rPr>
          <w:rFonts w:ascii="仿宋" w:eastAsia="仿宋" w:hAnsi="仿宋" w:hint="eastAsia"/>
          <w:sz w:val="30"/>
          <w:szCs w:val="30"/>
        </w:rPr>
        <w:t>521.2945</w:t>
      </w:r>
      <w:r w:rsidRPr="00CE2682">
        <w:rPr>
          <w:rFonts w:ascii="仿宋" w:eastAsia="仿宋" w:hAnsi="仿宋" w:hint="eastAsia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其中政府性基金预算财政拨款81.71万元。</w:t>
      </w:r>
      <w:r w:rsidRPr="00CE2682">
        <w:rPr>
          <w:rFonts w:ascii="仿宋" w:eastAsia="仿宋" w:hAnsi="仿宋" w:hint="eastAsia"/>
          <w:sz w:val="30"/>
          <w:szCs w:val="30"/>
        </w:rPr>
        <w:t>支出总计</w:t>
      </w:r>
      <w:r>
        <w:rPr>
          <w:rFonts w:ascii="仿宋" w:eastAsia="仿宋" w:hAnsi="仿宋" w:hint="eastAsia"/>
          <w:sz w:val="30"/>
          <w:szCs w:val="30"/>
        </w:rPr>
        <w:t>521.2945</w:t>
      </w:r>
      <w:r w:rsidRPr="00CE2682">
        <w:rPr>
          <w:rFonts w:ascii="仿宋" w:eastAsia="仿宋" w:hAnsi="仿宋" w:hint="eastAsia"/>
          <w:sz w:val="30"/>
          <w:szCs w:val="30"/>
        </w:rPr>
        <w:t>万元</w:t>
      </w:r>
      <w:r>
        <w:rPr>
          <w:rFonts w:ascii="仿宋" w:eastAsia="仿宋" w:hAnsi="仿宋" w:hint="eastAsia"/>
          <w:sz w:val="30"/>
          <w:szCs w:val="30"/>
        </w:rPr>
        <w:t>，其中文化体育与传媒支出439.584万元，其他支出81.71万元。</w:t>
      </w:r>
      <w:r w:rsidRPr="00CE2682">
        <w:rPr>
          <w:rFonts w:ascii="仿宋" w:eastAsia="仿宋" w:hAnsi="仿宋" w:hint="eastAsia"/>
          <w:sz w:val="30"/>
          <w:szCs w:val="30"/>
        </w:rPr>
        <w:t>与2015年相比</w:t>
      </w:r>
      <w:r w:rsidR="0040347B">
        <w:rPr>
          <w:rFonts w:ascii="仿宋" w:eastAsia="仿宋" w:hAnsi="仿宋" w:hint="eastAsia"/>
          <w:sz w:val="30"/>
          <w:szCs w:val="30"/>
        </w:rPr>
        <w:t>有所增加</w:t>
      </w:r>
      <w:r w:rsidRPr="00CE2682">
        <w:rPr>
          <w:rFonts w:ascii="仿宋" w:eastAsia="仿宋" w:hAnsi="仿宋" w:hint="eastAsia"/>
          <w:sz w:val="30"/>
          <w:szCs w:val="30"/>
        </w:rPr>
        <w:t>，主要原因是：1.</w:t>
      </w:r>
      <w:r w:rsidR="0040347B">
        <w:rPr>
          <w:rFonts w:ascii="仿宋" w:eastAsia="仿宋" w:hAnsi="仿宋" w:hint="eastAsia"/>
          <w:sz w:val="30"/>
          <w:szCs w:val="30"/>
        </w:rPr>
        <w:t>增加了体育馆免费低收费开放补贴；2、增加了拥军健身馆建设费；3、</w:t>
      </w:r>
      <w:r w:rsidRPr="00CE2682">
        <w:rPr>
          <w:rFonts w:ascii="仿宋" w:eastAsia="仿宋" w:hAnsi="仿宋" w:hint="eastAsia"/>
          <w:sz w:val="30"/>
          <w:szCs w:val="30"/>
        </w:rPr>
        <w:t>年中追加</w:t>
      </w:r>
      <w:r w:rsidR="0040347B">
        <w:rPr>
          <w:rFonts w:ascii="仿宋" w:eastAsia="仿宋" w:hAnsi="仿宋" w:hint="eastAsia"/>
          <w:sz w:val="30"/>
          <w:szCs w:val="30"/>
        </w:rPr>
        <w:t>体育馆维修和群众体育经费。</w:t>
      </w:r>
    </w:p>
    <w:p w:rsidR="003265CB" w:rsidRPr="0040347B" w:rsidRDefault="00E9235E" w:rsidP="0040347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（二）</w:t>
      </w:r>
      <w:r w:rsidR="003265CB" w:rsidRPr="0040347B">
        <w:rPr>
          <w:rFonts w:ascii="仿宋" w:eastAsia="仿宋" w:hAnsi="仿宋" w:hint="eastAsia"/>
          <w:b/>
          <w:sz w:val="30"/>
          <w:szCs w:val="30"/>
        </w:rPr>
        <w:t>关于2016年度收入决算情况说明</w:t>
      </w:r>
    </w:p>
    <w:p w:rsidR="0040347B" w:rsidRDefault="0040347B" w:rsidP="0040347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0347B">
        <w:rPr>
          <w:rFonts w:ascii="仿宋" w:eastAsia="仿宋" w:hAnsi="仿宋" w:hint="eastAsia"/>
          <w:sz w:val="30"/>
          <w:szCs w:val="30"/>
        </w:rPr>
        <w:t>2016年度，本年收入合计</w:t>
      </w:r>
      <w:r>
        <w:rPr>
          <w:rFonts w:ascii="仿宋" w:eastAsia="仿宋" w:hAnsi="仿宋" w:hint="eastAsia"/>
          <w:sz w:val="30"/>
          <w:szCs w:val="30"/>
        </w:rPr>
        <w:t>521.2945</w:t>
      </w:r>
      <w:r w:rsidRPr="0040347B">
        <w:rPr>
          <w:rFonts w:ascii="仿宋" w:eastAsia="仿宋" w:hAnsi="仿宋" w:hint="eastAsia"/>
          <w:sz w:val="30"/>
          <w:szCs w:val="30"/>
        </w:rPr>
        <w:t>万元,其中：财政拨款收入</w:t>
      </w:r>
      <w:r>
        <w:rPr>
          <w:rFonts w:ascii="仿宋" w:eastAsia="仿宋" w:hAnsi="仿宋" w:hint="eastAsia"/>
          <w:sz w:val="30"/>
          <w:szCs w:val="30"/>
        </w:rPr>
        <w:t>521.2945</w:t>
      </w:r>
      <w:r w:rsidRPr="0040347B">
        <w:rPr>
          <w:rFonts w:ascii="仿宋" w:eastAsia="仿宋" w:hAnsi="仿宋" w:hint="eastAsia"/>
          <w:sz w:val="30"/>
          <w:szCs w:val="30"/>
        </w:rPr>
        <w:t>万元，占比</w:t>
      </w:r>
      <w:r>
        <w:rPr>
          <w:rFonts w:ascii="仿宋" w:eastAsia="仿宋" w:hAnsi="仿宋" w:hint="eastAsia"/>
          <w:sz w:val="30"/>
          <w:szCs w:val="30"/>
        </w:rPr>
        <w:t>100</w:t>
      </w:r>
      <w:r w:rsidRPr="0040347B">
        <w:rPr>
          <w:rFonts w:ascii="仿宋" w:eastAsia="仿宋" w:hAnsi="仿宋" w:hint="eastAsia"/>
          <w:sz w:val="30"/>
          <w:szCs w:val="30"/>
        </w:rPr>
        <w:t>%。</w:t>
      </w:r>
    </w:p>
    <w:p w:rsidR="003265CB" w:rsidRPr="0040347B" w:rsidRDefault="00E9235E" w:rsidP="0040347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（三）</w:t>
      </w:r>
      <w:r w:rsidR="003265CB" w:rsidRPr="0040347B">
        <w:rPr>
          <w:rFonts w:ascii="仿宋" w:eastAsia="仿宋" w:hAnsi="仿宋" w:hint="eastAsia"/>
          <w:b/>
          <w:sz w:val="30"/>
          <w:szCs w:val="30"/>
        </w:rPr>
        <w:t>关于2016年度支出决算情况说明</w:t>
      </w:r>
    </w:p>
    <w:p w:rsidR="0040347B" w:rsidRDefault="0040347B" w:rsidP="0040347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0347B">
        <w:rPr>
          <w:rFonts w:ascii="仿宋" w:eastAsia="仿宋" w:hAnsi="仿宋" w:hint="eastAsia"/>
          <w:sz w:val="30"/>
          <w:szCs w:val="30"/>
        </w:rPr>
        <w:t>2016年度，本年支出合计</w:t>
      </w:r>
      <w:r>
        <w:rPr>
          <w:rFonts w:ascii="仿宋" w:eastAsia="仿宋" w:hAnsi="仿宋" w:hint="eastAsia"/>
          <w:sz w:val="30"/>
          <w:szCs w:val="30"/>
        </w:rPr>
        <w:t>521.2945</w:t>
      </w:r>
      <w:r w:rsidRPr="0040347B">
        <w:rPr>
          <w:rFonts w:ascii="仿宋" w:eastAsia="仿宋" w:hAnsi="仿宋" w:hint="eastAsia"/>
          <w:sz w:val="30"/>
          <w:szCs w:val="30"/>
        </w:rPr>
        <w:t>万元，其中：基本支出</w:t>
      </w:r>
      <w:r>
        <w:rPr>
          <w:rFonts w:ascii="仿宋" w:eastAsia="仿宋" w:hAnsi="仿宋" w:hint="eastAsia"/>
          <w:sz w:val="30"/>
          <w:szCs w:val="30"/>
        </w:rPr>
        <w:t>521.2945</w:t>
      </w:r>
      <w:r w:rsidRPr="0040347B">
        <w:rPr>
          <w:rFonts w:ascii="仿宋" w:eastAsia="仿宋" w:hAnsi="仿宋" w:hint="eastAsia"/>
          <w:sz w:val="30"/>
          <w:szCs w:val="30"/>
        </w:rPr>
        <w:t>万元，占比</w:t>
      </w:r>
      <w:r>
        <w:rPr>
          <w:rFonts w:ascii="仿宋" w:eastAsia="仿宋" w:hAnsi="仿宋" w:hint="eastAsia"/>
          <w:sz w:val="30"/>
          <w:szCs w:val="30"/>
        </w:rPr>
        <w:t>100</w:t>
      </w:r>
      <w:r w:rsidRPr="0040347B">
        <w:rPr>
          <w:rFonts w:ascii="仿宋" w:eastAsia="仿宋" w:hAnsi="仿宋" w:hint="eastAsia"/>
          <w:sz w:val="30"/>
          <w:szCs w:val="30"/>
        </w:rPr>
        <w:t>%。</w:t>
      </w:r>
    </w:p>
    <w:p w:rsidR="003265CB" w:rsidRPr="0040347B" w:rsidRDefault="00E9235E" w:rsidP="0040347B">
      <w:pPr>
        <w:spacing w:line="60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（四）</w:t>
      </w:r>
      <w:r w:rsidR="003265CB" w:rsidRPr="0040347B">
        <w:rPr>
          <w:rFonts w:ascii="仿宋" w:eastAsia="仿宋" w:hAnsi="仿宋" w:hint="eastAsia"/>
          <w:b/>
          <w:sz w:val="30"/>
          <w:szCs w:val="30"/>
        </w:rPr>
        <w:t>关于2016年度财政拨款收入支出决算总体情况说明</w:t>
      </w:r>
    </w:p>
    <w:p w:rsidR="005D31B9" w:rsidRDefault="0040347B" w:rsidP="005D31B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0347B">
        <w:rPr>
          <w:rFonts w:ascii="仿宋" w:eastAsia="仿宋" w:hAnsi="仿宋" w:hint="eastAsia"/>
          <w:sz w:val="30"/>
          <w:szCs w:val="30"/>
        </w:rPr>
        <w:t>2016年度，财政拨款收入总计</w:t>
      </w:r>
      <w:r>
        <w:rPr>
          <w:rFonts w:ascii="仿宋" w:eastAsia="仿宋" w:hAnsi="仿宋" w:hint="eastAsia"/>
          <w:sz w:val="30"/>
          <w:szCs w:val="30"/>
        </w:rPr>
        <w:t>521.2945</w:t>
      </w:r>
      <w:r w:rsidRPr="0040347B">
        <w:rPr>
          <w:rFonts w:ascii="仿宋" w:eastAsia="仿宋" w:hAnsi="仿宋" w:hint="eastAsia"/>
          <w:sz w:val="30"/>
          <w:szCs w:val="30"/>
        </w:rPr>
        <w:t>万元，财政拨款支出总计</w:t>
      </w:r>
      <w:r>
        <w:rPr>
          <w:rFonts w:ascii="仿宋" w:eastAsia="仿宋" w:hAnsi="仿宋" w:hint="eastAsia"/>
          <w:sz w:val="30"/>
          <w:szCs w:val="30"/>
        </w:rPr>
        <w:t>521.2945</w:t>
      </w:r>
      <w:r w:rsidRPr="0040347B">
        <w:rPr>
          <w:rFonts w:ascii="仿宋" w:eastAsia="仿宋" w:hAnsi="仿宋" w:hint="eastAsia"/>
          <w:sz w:val="30"/>
          <w:szCs w:val="30"/>
        </w:rPr>
        <w:t>万元。与2015年相比</w:t>
      </w:r>
      <w:r>
        <w:rPr>
          <w:rFonts w:ascii="仿宋" w:eastAsia="仿宋" w:hAnsi="仿宋" w:hint="eastAsia"/>
          <w:sz w:val="30"/>
          <w:szCs w:val="30"/>
        </w:rPr>
        <w:t>有所</w:t>
      </w:r>
      <w:r w:rsidRPr="0040347B">
        <w:rPr>
          <w:rFonts w:ascii="仿宋" w:eastAsia="仿宋" w:hAnsi="仿宋" w:hint="eastAsia"/>
          <w:sz w:val="30"/>
          <w:szCs w:val="30"/>
        </w:rPr>
        <w:t>增加，主要原因是：</w:t>
      </w:r>
      <w:r w:rsidR="005D31B9">
        <w:rPr>
          <w:rFonts w:ascii="仿宋" w:eastAsia="仿宋" w:hAnsi="仿宋" w:hint="eastAsia"/>
          <w:sz w:val="30"/>
          <w:szCs w:val="30"/>
        </w:rPr>
        <w:t>增加了体育馆免费低收费开放补贴；增加了拥军健身馆建设费；</w:t>
      </w:r>
      <w:r w:rsidR="005D31B9" w:rsidRPr="00CE2682">
        <w:rPr>
          <w:rFonts w:ascii="仿宋" w:eastAsia="仿宋" w:hAnsi="仿宋" w:hint="eastAsia"/>
          <w:sz w:val="30"/>
          <w:szCs w:val="30"/>
        </w:rPr>
        <w:t>年中追加</w:t>
      </w:r>
      <w:r w:rsidR="005D31B9">
        <w:rPr>
          <w:rFonts w:ascii="仿宋" w:eastAsia="仿宋" w:hAnsi="仿宋" w:hint="eastAsia"/>
          <w:sz w:val="30"/>
          <w:szCs w:val="30"/>
        </w:rPr>
        <w:t>了体育馆维修和群众体育经费。</w:t>
      </w:r>
    </w:p>
    <w:p w:rsidR="003265CB" w:rsidRPr="00E9235E" w:rsidRDefault="00E9235E" w:rsidP="00E9235E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9235E">
        <w:rPr>
          <w:rFonts w:ascii="黑体" w:eastAsia="黑体" w:hAnsi="黑体" w:hint="eastAsia"/>
          <w:sz w:val="30"/>
          <w:szCs w:val="30"/>
        </w:rPr>
        <w:t>三、</w:t>
      </w:r>
      <w:r w:rsidR="003265CB" w:rsidRPr="00E9235E">
        <w:rPr>
          <w:rFonts w:ascii="黑体" w:eastAsia="黑体" w:hAnsi="黑体" w:hint="eastAsia"/>
          <w:sz w:val="30"/>
          <w:szCs w:val="30"/>
        </w:rPr>
        <w:t>2016年度一般公共预算财政拨款支出决算情况说明</w:t>
      </w:r>
    </w:p>
    <w:p w:rsidR="003265CB" w:rsidRPr="003265CB" w:rsidRDefault="003265CB" w:rsidP="00B72001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72001">
        <w:rPr>
          <w:rFonts w:ascii="仿宋" w:eastAsia="仿宋" w:hAnsi="仿宋" w:hint="eastAsia"/>
          <w:b/>
          <w:sz w:val="30"/>
          <w:szCs w:val="30"/>
        </w:rPr>
        <w:t>（一）财政拨款支出决算总体情况</w:t>
      </w:r>
      <w:r w:rsidRPr="003265CB">
        <w:rPr>
          <w:rFonts w:ascii="仿宋" w:eastAsia="仿宋" w:hAnsi="仿宋" w:hint="eastAsia"/>
          <w:sz w:val="30"/>
          <w:szCs w:val="30"/>
        </w:rPr>
        <w:t>。</w:t>
      </w:r>
    </w:p>
    <w:p w:rsidR="005D31B9" w:rsidRDefault="005D31B9" w:rsidP="005D31B9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D31B9">
        <w:rPr>
          <w:rFonts w:ascii="仿宋" w:eastAsia="仿宋" w:hAnsi="仿宋" w:hint="eastAsia"/>
          <w:sz w:val="30"/>
          <w:szCs w:val="30"/>
        </w:rPr>
        <w:t>2016年度，财政拨款支出</w:t>
      </w:r>
      <w:r>
        <w:rPr>
          <w:rFonts w:ascii="仿宋" w:eastAsia="仿宋" w:hAnsi="仿宋" w:hint="eastAsia"/>
          <w:sz w:val="30"/>
          <w:szCs w:val="30"/>
        </w:rPr>
        <w:t>521.2945</w:t>
      </w:r>
      <w:r w:rsidRPr="005D31B9">
        <w:rPr>
          <w:rFonts w:ascii="仿宋" w:eastAsia="仿宋" w:hAnsi="仿宋" w:hint="eastAsia"/>
          <w:sz w:val="30"/>
          <w:szCs w:val="30"/>
        </w:rPr>
        <w:t>万元，主要用于以下方面：</w:t>
      </w:r>
      <w:r>
        <w:rPr>
          <w:rFonts w:ascii="仿宋" w:eastAsia="仿宋" w:hAnsi="仿宋" w:hint="eastAsia"/>
          <w:sz w:val="30"/>
          <w:szCs w:val="30"/>
        </w:rPr>
        <w:t>文化体育与传媒支出439.584</w:t>
      </w:r>
      <w:r w:rsidR="00CB2DFB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万元，占比84.3</w:t>
      </w:r>
      <w:r w:rsidRPr="005D31B9">
        <w:rPr>
          <w:rFonts w:ascii="仿宋" w:eastAsia="仿宋" w:hAnsi="仿宋" w:hint="eastAsia"/>
          <w:sz w:val="30"/>
          <w:szCs w:val="30"/>
        </w:rPr>
        <w:t>%</w:t>
      </w:r>
      <w:r>
        <w:rPr>
          <w:rFonts w:ascii="仿宋" w:eastAsia="仿宋" w:hAnsi="仿宋" w:hint="eastAsia"/>
          <w:sz w:val="30"/>
          <w:szCs w:val="30"/>
        </w:rPr>
        <w:t>其他支出81.71万元，占比15.7%。</w:t>
      </w:r>
    </w:p>
    <w:p w:rsidR="003265CB" w:rsidRPr="003265CB" w:rsidRDefault="003265CB" w:rsidP="00B72001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B72001">
        <w:rPr>
          <w:rFonts w:ascii="仿宋" w:eastAsia="仿宋" w:hAnsi="仿宋" w:hint="eastAsia"/>
          <w:b/>
          <w:sz w:val="30"/>
          <w:szCs w:val="30"/>
        </w:rPr>
        <w:t>（二）财政拨款支出决算结构情况</w:t>
      </w:r>
      <w:r w:rsidRPr="003265CB">
        <w:rPr>
          <w:rFonts w:ascii="仿宋" w:eastAsia="仿宋" w:hAnsi="仿宋" w:hint="eastAsia"/>
          <w:sz w:val="30"/>
          <w:szCs w:val="30"/>
        </w:rPr>
        <w:t>。</w:t>
      </w:r>
    </w:p>
    <w:p w:rsidR="003265CB" w:rsidRPr="003265CB" w:rsidRDefault="005D31B9" w:rsidP="008D086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D31B9">
        <w:rPr>
          <w:rFonts w:ascii="仿宋" w:eastAsia="仿宋" w:hAnsi="仿宋" w:hint="eastAsia"/>
          <w:sz w:val="30"/>
          <w:szCs w:val="30"/>
        </w:rPr>
        <w:t>2016年度，财政拨款支出</w:t>
      </w:r>
      <w:r w:rsidR="0058550B">
        <w:rPr>
          <w:rFonts w:ascii="仿宋" w:eastAsia="仿宋" w:hAnsi="仿宋" w:hint="eastAsia"/>
          <w:sz w:val="30"/>
          <w:szCs w:val="30"/>
        </w:rPr>
        <w:t>439.58</w:t>
      </w:r>
      <w:r w:rsidR="008D0861">
        <w:rPr>
          <w:rFonts w:ascii="仿宋" w:eastAsia="仿宋" w:hAnsi="仿宋" w:hint="eastAsia"/>
          <w:sz w:val="30"/>
          <w:szCs w:val="30"/>
        </w:rPr>
        <w:t>45</w:t>
      </w:r>
      <w:r w:rsidRPr="005D31B9">
        <w:rPr>
          <w:rFonts w:ascii="仿宋" w:eastAsia="仿宋" w:hAnsi="仿宋" w:hint="eastAsia"/>
          <w:sz w:val="30"/>
          <w:szCs w:val="30"/>
        </w:rPr>
        <w:t>万元，主要用于以下方面：</w:t>
      </w:r>
      <w:r w:rsidR="008D0861">
        <w:rPr>
          <w:rFonts w:ascii="仿宋" w:eastAsia="仿宋" w:hAnsi="仿宋" w:hint="eastAsia"/>
          <w:sz w:val="30"/>
          <w:szCs w:val="30"/>
        </w:rPr>
        <w:t>文化</w:t>
      </w:r>
      <w:r w:rsidRPr="005D31B9">
        <w:rPr>
          <w:rFonts w:ascii="仿宋" w:eastAsia="仿宋" w:hAnsi="仿宋" w:hint="eastAsia"/>
          <w:sz w:val="30"/>
          <w:szCs w:val="30"/>
        </w:rPr>
        <w:t>支出</w:t>
      </w:r>
      <w:r w:rsidR="008D0861">
        <w:rPr>
          <w:rFonts w:ascii="仿宋" w:eastAsia="仿宋" w:hAnsi="仿宋" w:hint="eastAsia"/>
          <w:sz w:val="30"/>
          <w:szCs w:val="30"/>
        </w:rPr>
        <w:t>10.2437</w:t>
      </w:r>
      <w:r w:rsidRPr="005D31B9">
        <w:rPr>
          <w:rFonts w:ascii="仿宋" w:eastAsia="仿宋" w:hAnsi="仿宋" w:hint="eastAsia"/>
          <w:sz w:val="30"/>
          <w:szCs w:val="30"/>
        </w:rPr>
        <w:t>万元，占比</w:t>
      </w:r>
      <w:r w:rsidR="008D0861">
        <w:rPr>
          <w:rFonts w:ascii="仿宋" w:eastAsia="仿宋" w:hAnsi="仿宋" w:hint="eastAsia"/>
          <w:sz w:val="30"/>
          <w:szCs w:val="30"/>
        </w:rPr>
        <w:t>2.3</w:t>
      </w:r>
      <w:r w:rsidRPr="005D31B9">
        <w:rPr>
          <w:rFonts w:ascii="仿宋" w:eastAsia="仿宋" w:hAnsi="仿宋" w:hint="eastAsia"/>
          <w:sz w:val="30"/>
          <w:szCs w:val="30"/>
        </w:rPr>
        <w:t>%；</w:t>
      </w:r>
      <w:r w:rsidR="008D0861">
        <w:rPr>
          <w:rFonts w:ascii="仿宋" w:eastAsia="仿宋" w:hAnsi="仿宋" w:hint="eastAsia"/>
          <w:sz w:val="30"/>
          <w:szCs w:val="30"/>
        </w:rPr>
        <w:t>体育</w:t>
      </w:r>
      <w:r w:rsidRPr="005D31B9">
        <w:rPr>
          <w:rFonts w:ascii="仿宋" w:eastAsia="仿宋" w:hAnsi="仿宋" w:hint="eastAsia"/>
          <w:sz w:val="30"/>
          <w:szCs w:val="30"/>
        </w:rPr>
        <w:t>支出（类）</w:t>
      </w:r>
      <w:r w:rsidR="008D0861">
        <w:rPr>
          <w:rFonts w:ascii="仿宋" w:eastAsia="仿宋" w:hAnsi="仿宋" w:hint="eastAsia"/>
          <w:sz w:val="30"/>
          <w:szCs w:val="30"/>
        </w:rPr>
        <w:t>330.1888</w:t>
      </w:r>
      <w:r w:rsidRPr="005D31B9">
        <w:rPr>
          <w:rFonts w:ascii="仿宋" w:eastAsia="仿宋" w:hAnsi="仿宋" w:hint="eastAsia"/>
          <w:sz w:val="30"/>
          <w:szCs w:val="30"/>
        </w:rPr>
        <w:t>万元，占比</w:t>
      </w:r>
      <w:r w:rsidR="008D0861">
        <w:rPr>
          <w:rFonts w:ascii="仿宋" w:eastAsia="仿宋" w:hAnsi="仿宋" w:hint="eastAsia"/>
          <w:sz w:val="30"/>
          <w:szCs w:val="30"/>
        </w:rPr>
        <w:t>75.1</w:t>
      </w:r>
      <w:r w:rsidRPr="005D31B9">
        <w:rPr>
          <w:rFonts w:ascii="仿宋" w:eastAsia="仿宋" w:hAnsi="仿宋" w:hint="eastAsia"/>
          <w:sz w:val="30"/>
          <w:szCs w:val="30"/>
        </w:rPr>
        <w:t>%；</w:t>
      </w:r>
      <w:r w:rsidR="008D0861">
        <w:rPr>
          <w:rFonts w:ascii="仿宋" w:eastAsia="仿宋" w:hAnsi="仿宋" w:hint="eastAsia"/>
          <w:sz w:val="30"/>
          <w:szCs w:val="30"/>
        </w:rPr>
        <w:t>其他</w:t>
      </w:r>
      <w:r w:rsidRPr="005D31B9">
        <w:rPr>
          <w:rFonts w:ascii="仿宋" w:eastAsia="仿宋" w:hAnsi="仿宋" w:hint="eastAsia"/>
          <w:sz w:val="30"/>
          <w:szCs w:val="30"/>
        </w:rPr>
        <w:t>文化体育与传媒支出（类）</w:t>
      </w:r>
      <w:r w:rsidR="008D0861">
        <w:rPr>
          <w:rFonts w:ascii="仿宋" w:eastAsia="仿宋" w:hAnsi="仿宋" w:hint="eastAsia"/>
          <w:sz w:val="30"/>
          <w:szCs w:val="30"/>
        </w:rPr>
        <w:t>99.152</w:t>
      </w:r>
      <w:r w:rsidRPr="005D31B9">
        <w:rPr>
          <w:rFonts w:ascii="仿宋" w:eastAsia="仿宋" w:hAnsi="仿宋" w:hint="eastAsia"/>
          <w:sz w:val="30"/>
          <w:szCs w:val="30"/>
        </w:rPr>
        <w:t>万元，占比</w:t>
      </w:r>
      <w:r w:rsidR="008D0861">
        <w:rPr>
          <w:rFonts w:ascii="仿宋" w:eastAsia="仿宋" w:hAnsi="仿宋" w:hint="eastAsia"/>
          <w:sz w:val="30"/>
          <w:szCs w:val="30"/>
        </w:rPr>
        <w:t>22.6</w:t>
      </w:r>
      <w:r w:rsidRPr="005D31B9">
        <w:rPr>
          <w:rFonts w:ascii="仿宋" w:eastAsia="仿宋" w:hAnsi="仿宋" w:hint="eastAsia"/>
          <w:sz w:val="30"/>
          <w:szCs w:val="30"/>
        </w:rPr>
        <w:t>%</w:t>
      </w:r>
      <w:r w:rsidR="008D0861">
        <w:rPr>
          <w:rFonts w:ascii="仿宋" w:eastAsia="仿宋" w:hAnsi="仿宋" w:hint="eastAsia"/>
          <w:sz w:val="30"/>
          <w:szCs w:val="30"/>
        </w:rPr>
        <w:t>。</w:t>
      </w:r>
    </w:p>
    <w:p w:rsidR="003265CB" w:rsidRPr="003265CB" w:rsidRDefault="003265CB" w:rsidP="003265C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65CB">
        <w:rPr>
          <w:rFonts w:ascii="仿宋" w:eastAsia="仿宋" w:hAnsi="仿宋" w:hint="eastAsia"/>
          <w:sz w:val="30"/>
          <w:szCs w:val="30"/>
        </w:rPr>
        <w:t>（三）财政拨款支出决算具体情况。</w:t>
      </w:r>
    </w:p>
    <w:p w:rsidR="003265CB" w:rsidRPr="003265CB" w:rsidRDefault="005D31B9" w:rsidP="008D086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D31B9">
        <w:rPr>
          <w:rFonts w:ascii="仿宋" w:eastAsia="仿宋" w:hAnsi="仿宋" w:hint="eastAsia"/>
          <w:sz w:val="30"/>
          <w:szCs w:val="30"/>
        </w:rPr>
        <w:t>2016年度，财政拨款支出决算为</w:t>
      </w:r>
      <w:r w:rsidR="008D0861">
        <w:rPr>
          <w:rFonts w:ascii="仿宋" w:eastAsia="仿宋" w:hAnsi="仿宋" w:hint="eastAsia"/>
          <w:sz w:val="30"/>
          <w:szCs w:val="30"/>
        </w:rPr>
        <w:t>521.2945</w:t>
      </w:r>
      <w:r w:rsidRPr="005D31B9">
        <w:rPr>
          <w:rFonts w:ascii="仿宋" w:eastAsia="仿宋" w:hAnsi="仿宋" w:hint="eastAsia"/>
          <w:sz w:val="30"/>
          <w:szCs w:val="30"/>
        </w:rPr>
        <w:t>万元，</w:t>
      </w:r>
      <w:r w:rsidR="008D0861">
        <w:rPr>
          <w:rFonts w:ascii="仿宋" w:eastAsia="仿宋" w:hAnsi="仿宋" w:hint="eastAsia"/>
          <w:sz w:val="30"/>
          <w:szCs w:val="30"/>
        </w:rPr>
        <w:t>高于年初</w:t>
      </w:r>
      <w:r w:rsidR="008D0861">
        <w:rPr>
          <w:rFonts w:ascii="仿宋" w:eastAsia="仿宋" w:hAnsi="仿宋" w:hint="eastAsia"/>
          <w:sz w:val="30"/>
          <w:szCs w:val="30"/>
        </w:rPr>
        <w:lastRenderedPageBreak/>
        <w:t>预算数</w:t>
      </w:r>
      <w:r w:rsidRPr="005D31B9">
        <w:rPr>
          <w:rFonts w:ascii="仿宋" w:eastAsia="仿宋" w:hAnsi="仿宋" w:hint="eastAsia"/>
          <w:sz w:val="30"/>
          <w:szCs w:val="30"/>
        </w:rPr>
        <w:t>。主要原因是年中追加以下经费：</w:t>
      </w:r>
      <w:r w:rsidR="008D0861">
        <w:rPr>
          <w:rFonts w:ascii="仿宋" w:eastAsia="仿宋" w:hAnsi="仿宋" w:hint="eastAsia"/>
          <w:sz w:val="30"/>
          <w:szCs w:val="30"/>
        </w:rPr>
        <w:t>拥军健身馆建设费、体育馆维修费、群众体育赛事经费等。</w:t>
      </w:r>
    </w:p>
    <w:p w:rsidR="003265CB" w:rsidRPr="00E9235E" w:rsidRDefault="00E9235E" w:rsidP="003265CB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9235E">
        <w:rPr>
          <w:rFonts w:ascii="黑体" w:eastAsia="黑体" w:hAnsi="黑体" w:hint="eastAsia"/>
          <w:sz w:val="30"/>
          <w:szCs w:val="30"/>
        </w:rPr>
        <w:t>四、</w:t>
      </w:r>
      <w:r w:rsidR="003265CB" w:rsidRPr="00E9235E">
        <w:rPr>
          <w:rFonts w:ascii="黑体" w:eastAsia="黑体" w:hAnsi="黑体" w:hint="eastAsia"/>
          <w:sz w:val="30"/>
          <w:szCs w:val="30"/>
        </w:rPr>
        <w:t>关于2016年度一般公共预算财政拨款基本支出决算情况说明</w:t>
      </w:r>
    </w:p>
    <w:p w:rsidR="005D31B9" w:rsidRDefault="00B72001" w:rsidP="00B72001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72001">
        <w:rPr>
          <w:rFonts w:ascii="仿宋" w:eastAsia="仿宋" w:hAnsi="仿宋" w:hint="eastAsia"/>
          <w:sz w:val="30"/>
          <w:szCs w:val="30"/>
        </w:rPr>
        <w:t>2016年度，一般公共预算财政拨款基本支出</w:t>
      </w:r>
      <w:r w:rsidR="00C73E6C">
        <w:rPr>
          <w:rFonts w:ascii="仿宋" w:eastAsia="仿宋" w:hAnsi="仿宋" w:hint="eastAsia"/>
          <w:sz w:val="30"/>
          <w:szCs w:val="30"/>
        </w:rPr>
        <w:t>399.6743</w:t>
      </w:r>
      <w:r w:rsidRPr="00B72001">
        <w:rPr>
          <w:rFonts w:ascii="仿宋" w:eastAsia="仿宋" w:hAnsi="仿宋" w:hint="eastAsia"/>
          <w:sz w:val="30"/>
          <w:szCs w:val="30"/>
        </w:rPr>
        <w:t>万元，</w:t>
      </w:r>
      <w:r w:rsidR="0058550B">
        <w:rPr>
          <w:rFonts w:ascii="仿宋" w:eastAsia="仿宋" w:hAnsi="仿宋" w:hint="eastAsia"/>
          <w:sz w:val="30"/>
          <w:szCs w:val="30"/>
        </w:rPr>
        <w:t>占支出的76.67%。</w:t>
      </w:r>
      <w:r w:rsidRPr="00B72001">
        <w:rPr>
          <w:rFonts w:ascii="仿宋" w:eastAsia="仿宋" w:hAnsi="仿宋" w:hint="eastAsia"/>
          <w:sz w:val="30"/>
          <w:szCs w:val="30"/>
        </w:rPr>
        <w:t>其中：</w:t>
      </w:r>
      <w:r w:rsidR="00C73E6C">
        <w:rPr>
          <w:rFonts w:ascii="仿宋" w:eastAsia="仿宋" w:hAnsi="仿宋" w:hint="eastAsia"/>
          <w:sz w:val="30"/>
          <w:szCs w:val="30"/>
        </w:rPr>
        <w:t>人员经费支出191.9481</w:t>
      </w:r>
      <w:r w:rsidRPr="00B72001">
        <w:rPr>
          <w:rFonts w:ascii="仿宋" w:eastAsia="仿宋" w:hAnsi="仿宋" w:hint="eastAsia"/>
          <w:sz w:val="30"/>
          <w:szCs w:val="30"/>
        </w:rPr>
        <w:t>万元，主要包括：基本工资</w:t>
      </w:r>
      <w:r w:rsidR="0011288E">
        <w:rPr>
          <w:rFonts w:ascii="仿宋" w:eastAsia="仿宋" w:hAnsi="仿宋" w:hint="eastAsia"/>
          <w:sz w:val="30"/>
          <w:szCs w:val="30"/>
        </w:rPr>
        <w:t>69.7423万元</w:t>
      </w:r>
      <w:r w:rsidRPr="00B72001">
        <w:rPr>
          <w:rFonts w:ascii="仿宋" w:eastAsia="仿宋" w:hAnsi="仿宋" w:hint="eastAsia"/>
          <w:sz w:val="30"/>
          <w:szCs w:val="30"/>
        </w:rPr>
        <w:t>、津贴补贴</w:t>
      </w:r>
      <w:r w:rsidR="0011288E">
        <w:rPr>
          <w:rFonts w:ascii="仿宋" w:eastAsia="仿宋" w:hAnsi="仿宋" w:hint="eastAsia"/>
          <w:sz w:val="30"/>
          <w:szCs w:val="30"/>
        </w:rPr>
        <w:t>9.5727万元</w:t>
      </w:r>
      <w:r w:rsidRPr="00B72001">
        <w:rPr>
          <w:rFonts w:ascii="仿宋" w:eastAsia="仿宋" w:hAnsi="仿宋" w:hint="eastAsia"/>
          <w:sz w:val="30"/>
          <w:szCs w:val="30"/>
        </w:rPr>
        <w:t>、奖金</w:t>
      </w:r>
      <w:r w:rsidR="0011288E">
        <w:rPr>
          <w:rFonts w:ascii="仿宋" w:eastAsia="仿宋" w:hAnsi="仿宋" w:hint="eastAsia"/>
          <w:sz w:val="30"/>
          <w:szCs w:val="30"/>
        </w:rPr>
        <w:t>0万元</w:t>
      </w:r>
      <w:r w:rsidRPr="00B72001">
        <w:rPr>
          <w:rFonts w:ascii="仿宋" w:eastAsia="仿宋" w:hAnsi="仿宋" w:hint="eastAsia"/>
          <w:sz w:val="30"/>
          <w:szCs w:val="30"/>
        </w:rPr>
        <w:t>、其他社会保障缴费</w:t>
      </w:r>
      <w:r w:rsidR="0011288E">
        <w:rPr>
          <w:rFonts w:ascii="仿宋" w:eastAsia="仿宋" w:hAnsi="仿宋" w:hint="eastAsia"/>
          <w:sz w:val="30"/>
          <w:szCs w:val="30"/>
        </w:rPr>
        <w:t>31.2656万元</w:t>
      </w:r>
      <w:r w:rsidRPr="00B72001">
        <w:rPr>
          <w:rFonts w:ascii="仿宋" w:eastAsia="仿宋" w:hAnsi="仿宋" w:hint="eastAsia"/>
          <w:sz w:val="30"/>
          <w:szCs w:val="30"/>
        </w:rPr>
        <w:t>、绩效工资</w:t>
      </w:r>
      <w:r w:rsidR="0011288E">
        <w:rPr>
          <w:rFonts w:ascii="仿宋" w:eastAsia="仿宋" w:hAnsi="仿宋" w:hint="eastAsia"/>
          <w:sz w:val="30"/>
          <w:szCs w:val="30"/>
        </w:rPr>
        <w:t>37.1888万元</w:t>
      </w:r>
      <w:r w:rsidRPr="00B72001">
        <w:rPr>
          <w:rFonts w:ascii="仿宋" w:eastAsia="仿宋" w:hAnsi="仿宋" w:hint="eastAsia"/>
          <w:sz w:val="30"/>
          <w:szCs w:val="30"/>
        </w:rPr>
        <w:t>、 机关事业单位基本养老保险缴费</w:t>
      </w:r>
      <w:r w:rsidR="0011288E">
        <w:rPr>
          <w:rFonts w:ascii="仿宋" w:eastAsia="仿宋" w:hAnsi="仿宋" w:hint="eastAsia"/>
          <w:sz w:val="30"/>
          <w:szCs w:val="30"/>
        </w:rPr>
        <w:t>4.2685万元</w:t>
      </w:r>
      <w:r w:rsidR="009573DC">
        <w:rPr>
          <w:rFonts w:ascii="仿宋" w:eastAsia="仿宋" w:hAnsi="仿宋" w:hint="eastAsia"/>
          <w:sz w:val="30"/>
          <w:szCs w:val="30"/>
        </w:rPr>
        <w:t>；</w:t>
      </w:r>
      <w:r w:rsidR="009573DC" w:rsidRPr="00B72001">
        <w:rPr>
          <w:rFonts w:ascii="仿宋" w:eastAsia="仿宋" w:hAnsi="仿宋" w:hint="eastAsia"/>
          <w:sz w:val="30"/>
          <w:szCs w:val="30"/>
        </w:rPr>
        <w:t>对个人和家庭的补助支出</w:t>
      </w:r>
      <w:r w:rsidR="009573DC">
        <w:rPr>
          <w:rFonts w:ascii="仿宋" w:eastAsia="仿宋" w:hAnsi="仿宋" w:hint="eastAsia"/>
          <w:sz w:val="30"/>
          <w:szCs w:val="30"/>
        </w:rPr>
        <w:t>39.9102万元，主要包括</w:t>
      </w:r>
      <w:r w:rsidRPr="00B72001">
        <w:rPr>
          <w:rFonts w:ascii="仿宋" w:eastAsia="仿宋" w:hAnsi="仿宋" w:hint="eastAsia"/>
          <w:sz w:val="30"/>
          <w:szCs w:val="30"/>
        </w:rPr>
        <w:t>生活补助</w:t>
      </w:r>
      <w:r w:rsidR="009573DC">
        <w:rPr>
          <w:rFonts w:ascii="仿宋" w:eastAsia="仿宋" w:hAnsi="仿宋" w:hint="eastAsia"/>
          <w:sz w:val="30"/>
          <w:szCs w:val="30"/>
        </w:rPr>
        <w:t>14.4129</w:t>
      </w:r>
      <w:r w:rsidRPr="00B72001">
        <w:rPr>
          <w:rFonts w:ascii="仿宋" w:eastAsia="仿宋" w:hAnsi="仿宋" w:hint="eastAsia"/>
          <w:sz w:val="30"/>
          <w:szCs w:val="30"/>
        </w:rPr>
        <w:t>、医疗费</w:t>
      </w:r>
      <w:r w:rsidR="009573DC">
        <w:rPr>
          <w:rFonts w:ascii="仿宋" w:eastAsia="仿宋" w:hAnsi="仿宋" w:hint="eastAsia"/>
          <w:sz w:val="30"/>
          <w:szCs w:val="30"/>
        </w:rPr>
        <w:t>0.1860万元</w:t>
      </w:r>
      <w:r w:rsidRPr="00B72001">
        <w:rPr>
          <w:rFonts w:ascii="仿宋" w:eastAsia="仿宋" w:hAnsi="仿宋" w:hint="eastAsia"/>
          <w:sz w:val="30"/>
          <w:szCs w:val="30"/>
        </w:rPr>
        <w:t>、住房公积金</w:t>
      </w:r>
      <w:r w:rsidR="009573DC">
        <w:rPr>
          <w:rFonts w:ascii="仿宋" w:eastAsia="仿宋" w:hAnsi="仿宋" w:hint="eastAsia"/>
          <w:sz w:val="30"/>
          <w:szCs w:val="30"/>
        </w:rPr>
        <w:t>25.3113万元</w:t>
      </w:r>
      <w:r w:rsidRPr="00B72001">
        <w:rPr>
          <w:rFonts w:ascii="仿宋" w:eastAsia="仿宋" w:hAnsi="仿宋" w:hint="eastAsia"/>
          <w:sz w:val="30"/>
          <w:szCs w:val="30"/>
        </w:rPr>
        <w:t>；</w:t>
      </w:r>
      <w:r w:rsidR="00C73E6C">
        <w:rPr>
          <w:rFonts w:ascii="仿宋" w:eastAsia="仿宋" w:hAnsi="仿宋" w:hint="eastAsia"/>
          <w:sz w:val="30"/>
          <w:szCs w:val="30"/>
        </w:rPr>
        <w:t>公用经费支出247.6364</w:t>
      </w:r>
      <w:r w:rsidRPr="00B72001">
        <w:rPr>
          <w:rFonts w:ascii="仿宋" w:eastAsia="仿宋" w:hAnsi="仿宋" w:hint="eastAsia"/>
          <w:sz w:val="30"/>
          <w:szCs w:val="30"/>
        </w:rPr>
        <w:t>万元。主要包括：办公费、水费、电费、邮电费、维修(护)费、租赁费、培训费、公务接待费、专用材料费、专用燃料费、劳务费、委托业务费、工会经费、福利费、公务用车运行维护费、其他交通费用、其他商品和服务支出、其他资本性支出、办公设备购置、专用设备购置、信息网络及软件购置更新。</w:t>
      </w:r>
    </w:p>
    <w:p w:rsidR="003265CB" w:rsidRPr="00E9235E" w:rsidRDefault="00E9235E" w:rsidP="003265CB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9235E">
        <w:rPr>
          <w:rFonts w:ascii="黑体" w:eastAsia="黑体" w:hAnsi="黑体" w:hint="eastAsia"/>
          <w:sz w:val="30"/>
          <w:szCs w:val="30"/>
        </w:rPr>
        <w:t>五、</w:t>
      </w:r>
      <w:r w:rsidR="003265CB" w:rsidRPr="00E9235E">
        <w:rPr>
          <w:rFonts w:ascii="黑体" w:eastAsia="黑体" w:hAnsi="黑体" w:hint="eastAsia"/>
          <w:sz w:val="30"/>
          <w:szCs w:val="30"/>
        </w:rPr>
        <w:t>关于2016年度一般公共预算财政拨款“三公”经费支出决算情况说明</w:t>
      </w:r>
    </w:p>
    <w:p w:rsidR="003265CB" w:rsidRPr="003265CB" w:rsidRDefault="00B72001" w:rsidP="0058550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72001">
        <w:rPr>
          <w:rFonts w:ascii="仿宋" w:eastAsia="仿宋" w:hAnsi="仿宋" w:hint="eastAsia"/>
          <w:sz w:val="30"/>
          <w:szCs w:val="30"/>
        </w:rPr>
        <w:t xml:space="preserve">  2016年，“三公”经费财政拨款支出决算为</w:t>
      </w:r>
      <w:r w:rsidR="0058550B">
        <w:rPr>
          <w:rFonts w:ascii="仿宋" w:eastAsia="仿宋" w:hAnsi="仿宋" w:hint="eastAsia"/>
          <w:sz w:val="30"/>
          <w:szCs w:val="30"/>
        </w:rPr>
        <w:t>0.2</w:t>
      </w:r>
      <w:r w:rsidRPr="00B72001">
        <w:rPr>
          <w:rFonts w:ascii="仿宋" w:eastAsia="仿宋" w:hAnsi="仿宋" w:hint="eastAsia"/>
          <w:sz w:val="30"/>
          <w:szCs w:val="30"/>
        </w:rPr>
        <w:t>万元，</w:t>
      </w:r>
      <w:r w:rsidR="0058550B">
        <w:rPr>
          <w:rFonts w:ascii="仿宋" w:eastAsia="仿宋" w:hAnsi="仿宋" w:hint="eastAsia"/>
          <w:sz w:val="30"/>
          <w:szCs w:val="30"/>
        </w:rPr>
        <w:t>大大小于预算数，主要原因是机构改革单位合并后接待任务大大减少。</w:t>
      </w:r>
    </w:p>
    <w:p w:rsidR="003265CB" w:rsidRPr="00E9235E" w:rsidRDefault="00E9235E" w:rsidP="003265CB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E9235E">
        <w:rPr>
          <w:rFonts w:ascii="黑体" w:eastAsia="黑体" w:hAnsi="黑体" w:hint="eastAsia"/>
          <w:sz w:val="30"/>
          <w:szCs w:val="30"/>
        </w:rPr>
        <w:t>六、</w:t>
      </w:r>
      <w:r w:rsidR="003265CB" w:rsidRPr="00E9235E">
        <w:rPr>
          <w:rFonts w:ascii="黑体" w:eastAsia="黑体" w:hAnsi="黑体" w:hint="eastAsia"/>
          <w:sz w:val="30"/>
          <w:szCs w:val="30"/>
        </w:rPr>
        <w:t>关于2016年度政府性基金预算收入支出决算情况</w:t>
      </w:r>
    </w:p>
    <w:p w:rsidR="003265CB" w:rsidRPr="003265CB" w:rsidRDefault="008A6B0E" w:rsidP="003265C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2016年政府性基金预算收入支出为81.71万元，这是用于</w:t>
      </w:r>
      <w:r>
        <w:rPr>
          <w:rFonts w:ascii="仿宋" w:eastAsia="仿宋" w:hAnsi="仿宋" w:hint="eastAsia"/>
          <w:sz w:val="30"/>
          <w:szCs w:val="30"/>
        </w:rPr>
        <w:lastRenderedPageBreak/>
        <w:t>体育事业的体彩公益金。</w:t>
      </w:r>
    </w:p>
    <w:p w:rsidR="00E9235E" w:rsidRPr="00681A83" w:rsidRDefault="00681A83" w:rsidP="00E9235E">
      <w:pPr>
        <w:spacing w:line="600" w:lineRule="exact"/>
        <w:ind w:firstLineChars="200" w:firstLine="600"/>
        <w:rPr>
          <w:rFonts w:ascii="黑体" w:eastAsia="黑体" w:hAnsi="黑体" w:cs="宋体"/>
          <w:kern w:val="0"/>
          <w:sz w:val="30"/>
          <w:szCs w:val="30"/>
        </w:rPr>
      </w:pPr>
      <w:r w:rsidRPr="00681A83">
        <w:rPr>
          <w:rFonts w:ascii="黑体" w:eastAsia="黑体" w:hAnsi="黑体" w:cs="宋体" w:hint="eastAsia"/>
          <w:kern w:val="0"/>
          <w:sz w:val="30"/>
          <w:szCs w:val="30"/>
        </w:rPr>
        <w:t>七、</w:t>
      </w:r>
      <w:r w:rsidR="00E9235E" w:rsidRPr="00681A83">
        <w:rPr>
          <w:rFonts w:ascii="黑体" w:eastAsia="黑体" w:hAnsi="黑体" w:cs="宋体" w:hint="eastAsia"/>
          <w:kern w:val="0"/>
          <w:sz w:val="30"/>
          <w:szCs w:val="30"/>
        </w:rPr>
        <w:t>其他重要事项</w:t>
      </w:r>
    </w:p>
    <w:p w:rsidR="00E9235E" w:rsidRPr="00E9235E" w:rsidRDefault="00681A83" w:rsidP="00E9235E">
      <w:pPr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（一）</w:t>
      </w:r>
      <w:r w:rsidR="00E9235E" w:rsidRPr="00E9235E">
        <w:rPr>
          <w:rFonts w:ascii="仿宋" w:eastAsia="仿宋" w:hAnsi="仿宋" w:cs="宋体" w:hint="eastAsia"/>
          <w:kern w:val="0"/>
          <w:sz w:val="30"/>
          <w:szCs w:val="30"/>
        </w:rPr>
        <w:t>政府采购支出情况</w:t>
      </w:r>
    </w:p>
    <w:p w:rsidR="00E9235E" w:rsidRPr="00E9235E" w:rsidRDefault="00E9235E" w:rsidP="00E9235E">
      <w:pPr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9235E">
        <w:rPr>
          <w:rFonts w:ascii="仿宋" w:eastAsia="仿宋" w:hAnsi="仿宋" w:cs="宋体" w:hint="eastAsia"/>
          <w:kern w:val="0"/>
          <w:sz w:val="30"/>
          <w:szCs w:val="30"/>
        </w:rPr>
        <w:t>2016年没有政府采购支出情况。</w:t>
      </w:r>
    </w:p>
    <w:p w:rsidR="00E9235E" w:rsidRPr="00E9235E" w:rsidRDefault="00681A83" w:rsidP="00E9235E">
      <w:pPr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（二）</w:t>
      </w:r>
      <w:r w:rsidR="00E9235E" w:rsidRPr="00E9235E">
        <w:rPr>
          <w:rFonts w:ascii="仿宋" w:eastAsia="仿宋" w:hAnsi="仿宋" w:cs="宋体" w:hint="eastAsia"/>
          <w:kern w:val="0"/>
          <w:sz w:val="30"/>
          <w:szCs w:val="30"/>
        </w:rPr>
        <w:t>国有资产占用情况</w:t>
      </w:r>
    </w:p>
    <w:p w:rsidR="00E9235E" w:rsidRPr="00E9235E" w:rsidRDefault="00E9235E" w:rsidP="00E9235E">
      <w:pPr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9235E">
        <w:rPr>
          <w:rFonts w:ascii="仿宋" w:eastAsia="仿宋" w:hAnsi="仿宋" w:cs="宋体" w:hint="eastAsia"/>
          <w:kern w:val="0"/>
          <w:sz w:val="30"/>
          <w:szCs w:val="30"/>
        </w:rPr>
        <w:t>截至2016年12月31日，本单位</w:t>
      </w:r>
      <w:r w:rsidR="00681A83">
        <w:rPr>
          <w:rFonts w:ascii="仿宋" w:eastAsia="仿宋" w:hAnsi="仿宋" w:cs="宋体" w:hint="eastAsia"/>
          <w:kern w:val="0"/>
          <w:sz w:val="30"/>
          <w:szCs w:val="30"/>
        </w:rPr>
        <w:t>只有一台</w:t>
      </w:r>
      <w:r w:rsidRPr="00E9235E">
        <w:rPr>
          <w:rFonts w:ascii="仿宋" w:eastAsia="仿宋" w:hAnsi="仿宋" w:cs="宋体" w:hint="eastAsia"/>
          <w:kern w:val="0"/>
          <w:sz w:val="30"/>
          <w:szCs w:val="30"/>
        </w:rPr>
        <w:t>公务车。</w:t>
      </w:r>
    </w:p>
    <w:p w:rsidR="00E9235E" w:rsidRPr="00E9235E" w:rsidRDefault="00E9235E" w:rsidP="00E9235E">
      <w:pPr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9235E">
        <w:rPr>
          <w:rFonts w:ascii="仿宋" w:eastAsia="仿宋" w:hAnsi="仿宋" w:cs="宋体" w:hint="eastAsia"/>
          <w:kern w:val="0"/>
          <w:sz w:val="30"/>
          <w:szCs w:val="30"/>
        </w:rPr>
        <w:t>三、名词解释</w:t>
      </w:r>
    </w:p>
    <w:p w:rsidR="00E9235E" w:rsidRPr="00E9235E" w:rsidRDefault="00E9235E" w:rsidP="00E9235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9235E">
        <w:rPr>
          <w:rFonts w:ascii="仿宋" w:eastAsia="仿宋" w:hAnsi="仿宋" w:hint="eastAsia"/>
          <w:sz w:val="30"/>
          <w:szCs w:val="30"/>
        </w:rPr>
        <w:t>1.机关运行经费：是指各部门的公用经费，包括办公及印刷费、邮电费、差旅费、会议费、福利费，日常维修费、专用资料及一般设备购置费，办公用房水费、办公用房取暖费、办公用房物业管理费、公务用车运行维护费以及其它费用。</w:t>
      </w:r>
    </w:p>
    <w:p w:rsidR="00E9235E" w:rsidRPr="00E9235E" w:rsidRDefault="00E9235E" w:rsidP="00E9235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9235E">
        <w:rPr>
          <w:rFonts w:ascii="仿宋" w:eastAsia="仿宋" w:hAnsi="仿宋" w:hint="eastAsia"/>
          <w:sz w:val="30"/>
          <w:szCs w:val="30"/>
        </w:rPr>
        <w:t>2.“三公”经费：是指用一般公共预算拨款安排的公务接待费、公务用车购置及运行维护费和因公出国（境）费。</w:t>
      </w:r>
    </w:p>
    <w:p w:rsidR="00E9235E" w:rsidRPr="00E9235E" w:rsidRDefault="00E9235E" w:rsidP="00E9235E">
      <w:pPr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E9235E" w:rsidRPr="00E9235E" w:rsidRDefault="00E9235E" w:rsidP="00E9235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265CB" w:rsidRPr="003265CB" w:rsidRDefault="003265CB" w:rsidP="003265CB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9235E" w:rsidRDefault="00681A83" w:rsidP="00681A83">
      <w:pPr>
        <w:ind w:firstLineChars="1350" w:firstLine="40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益阳市赫山区全民健身服务中心</w:t>
      </w:r>
    </w:p>
    <w:p w:rsidR="00E9235E" w:rsidRPr="003265CB" w:rsidRDefault="00E9235E" w:rsidP="00E9235E">
      <w:pPr>
        <w:ind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2017年</w:t>
      </w:r>
      <w:r w:rsidR="009573DC">
        <w:rPr>
          <w:rFonts w:ascii="仿宋" w:eastAsia="仿宋" w:hAnsi="仿宋" w:hint="eastAsia"/>
          <w:sz w:val="30"/>
          <w:szCs w:val="30"/>
        </w:rPr>
        <w:t>12</w:t>
      </w:r>
      <w:r>
        <w:rPr>
          <w:rFonts w:ascii="仿宋" w:eastAsia="仿宋" w:hAnsi="仿宋" w:hint="eastAsia"/>
          <w:sz w:val="30"/>
          <w:szCs w:val="30"/>
        </w:rPr>
        <w:t>月</w:t>
      </w:r>
      <w:r w:rsidR="009573DC">
        <w:rPr>
          <w:rFonts w:ascii="仿宋" w:eastAsia="仿宋" w:hAnsi="仿宋" w:hint="eastAsia"/>
          <w:sz w:val="30"/>
          <w:szCs w:val="30"/>
        </w:rPr>
        <w:t>13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E9235E" w:rsidRPr="003265CB" w:rsidSect="00A71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5CB"/>
    <w:rsid w:val="000B2BBF"/>
    <w:rsid w:val="000D2923"/>
    <w:rsid w:val="0011288E"/>
    <w:rsid w:val="001B7B69"/>
    <w:rsid w:val="001E6213"/>
    <w:rsid w:val="003265CB"/>
    <w:rsid w:val="00361779"/>
    <w:rsid w:val="003A69FD"/>
    <w:rsid w:val="0040347B"/>
    <w:rsid w:val="0058550B"/>
    <w:rsid w:val="005D31B9"/>
    <w:rsid w:val="00681A83"/>
    <w:rsid w:val="008A6B0E"/>
    <w:rsid w:val="008D0861"/>
    <w:rsid w:val="009573DC"/>
    <w:rsid w:val="009B66F1"/>
    <w:rsid w:val="00A71DA9"/>
    <w:rsid w:val="00B72001"/>
    <w:rsid w:val="00C73E6C"/>
    <w:rsid w:val="00CB2DFB"/>
    <w:rsid w:val="00CE2682"/>
    <w:rsid w:val="00DF4DB1"/>
    <w:rsid w:val="00E45AF9"/>
    <w:rsid w:val="00E9235E"/>
    <w:rsid w:val="00F2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C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2017-11-13T08:59:00Z</dcterms:created>
  <dcterms:modified xsi:type="dcterms:W3CDTF">2017-12-14T02:12:00Z</dcterms:modified>
</cp:coreProperties>
</file>