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40" w:rsidRPr="00A45EF2" w:rsidRDefault="00E55F23" w:rsidP="00E50781">
      <w:pPr>
        <w:spacing w:line="600" w:lineRule="exact"/>
        <w:jc w:val="center"/>
        <w:rPr>
          <w:rFonts w:ascii="方正小标宋简体" w:eastAsia="方正小标宋简体" w:hAnsi="Simsun" w:hint="eastAsia"/>
          <w:b/>
          <w:sz w:val="44"/>
          <w:szCs w:val="44"/>
          <w:shd w:val="clear" w:color="auto" w:fill="FFFFFF"/>
        </w:rPr>
      </w:pPr>
      <w:r w:rsidRPr="00A45EF2">
        <w:rPr>
          <w:rFonts w:ascii="方正小标宋简体" w:eastAsia="方正小标宋简体" w:hAnsi="Simsun" w:hint="eastAsia"/>
          <w:b/>
          <w:sz w:val="44"/>
          <w:szCs w:val="44"/>
          <w:shd w:val="clear" w:color="auto" w:fill="FFFFFF"/>
        </w:rPr>
        <w:t>赫山区农</w:t>
      </w:r>
      <w:r w:rsidR="00293840" w:rsidRPr="00A45EF2">
        <w:rPr>
          <w:rFonts w:ascii="方正小标宋简体" w:eastAsia="方正小标宋简体" w:hAnsi="Simsun" w:hint="eastAsia"/>
          <w:b/>
          <w:sz w:val="44"/>
          <w:szCs w:val="44"/>
          <w:shd w:val="clear" w:color="auto" w:fill="FFFFFF"/>
        </w:rPr>
        <w:t>机</w:t>
      </w:r>
      <w:r w:rsidRPr="00A45EF2">
        <w:rPr>
          <w:rFonts w:ascii="方正小标宋简体" w:eastAsia="方正小标宋简体" w:hAnsi="Simsun" w:hint="eastAsia"/>
          <w:b/>
          <w:sz w:val="44"/>
          <w:szCs w:val="44"/>
          <w:shd w:val="clear" w:color="auto" w:fill="FFFFFF"/>
        </w:rPr>
        <w:t>局</w:t>
      </w:r>
      <w:r w:rsidR="008C02E7" w:rsidRPr="00A45EF2">
        <w:rPr>
          <w:rFonts w:ascii="方正小标宋简体" w:eastAsia="方正小标宋简体" w:hAnsi="Simsun" w:hint="eastAsia"/>
          <w:b/>
          <w:sz w:val="44"/>
          <w:szCs w:val="44"/>
          <w:shd w:val="clear" w:color="auto" w:fill="FFFFFF"/>
        </w:rPr>
        <w:t>2017</w:t>
      </w:r>
      <w:r w:rsidR="00966E23" w:rsidRPr="00A45EF2">
        <w:rPr>
          <w:rFonts w:ascii="方正小标宋简体" w:eastAsia="方正小标宋简体" w:hAnsi="Simsun" w:hint="eastAsia"/>
          <w:b/>
          <w:sz w:val="44"/>
          <w:szCs w:val="44"/>
          <w:shd w:val="clear" w:color="auto" w:fill="FFFFFF"/>
        </w:rPr>
        <w:t>年度部门决算</w:t>
      </w:r>
      <w:r w:rsidR="001B0151" w:rsidRPr="00A45EF2">
        <w:rPr>
          <w:rFonts w:ascii="方正小标宋简体" w:eastAsia="方正小标宋简体" w:hAnsi="Simsun" w:hint="eastAsia"/>
          <w:b/>
          <w:sz w:val="44"/>
          <w:szCs w:val="44"/>
          <w:shd w:val="clear" w:color="auto" w:fill="FFFFFF"/>
        </w:rPr>
        <w:t>说明</w:t>
      </w:r>
    </w:p>
    <w:p w:rsidR="00293840" w:rsidRDefault="00293840" w:rsidP="00E50781">
      <w:pPr>
        <w:spacing w:line="600" w:lineRule="exact"/>
        <w:ind w:firstLineChars="200" w:firstLine="640"/>
        <w:rPr>
          <w:rFonts w:ascii="黑体" w:eastAsia="黑体" w:hint="eastAsia"/>
          <w:sz w:val="32"/>
          <w:szCs w:val="32"/>
        </w:rPr>
      </w:pPr>
    </w:p>
    <w:p w:rsidR="007D771D" w:rsidRPr="00293840" w:rsidRDefault="00293840" w:rsidP="00E50781">
      <w:pPr>
        <w:spacing w:line="600" w:lineRule="exact"/>
        <w:ind w:firstLineChars="200" w:firstLine="640"/>
        <w:rPr>
          <w:rFonts w:ascii="方正小标宋简体" w:eastAsia="方正小标宋简体" w:hAnsi="Simsun" w:hint="eastAsia"/>
          <w:sz w:val="44"/>
          <w:szCs w:val="44"/>
          <w:shd w:val="clear" w:color="auto" w:fill="FFFFFF"/>
        </w:rPr>
      </w:pPr>
      <w:r>
        <w:rPr>
          <w:rFonts w:ascii="黑体" w:eastAsia="黑体" w:hint="eastAsia"/>
          <w:sz w:val="32"/>
          <w:szCs w:val="32"/>
        </w:rPr>
        <w:t>一、</w:t>
      </w:r>
      <w:r w:rsidR="005178F7">
        <w:rPr>
          <w:rFonts w:ascii="黑体" w:eastAsia="黑体" w:hint="eastAsia"/>
          <w:sz w:val="32"/>
          <w:szCs w:val="32"/>
        </w:rPr>
        <w:t>赫山区农机局</w:t>
      </w:r>
      <w:r w:rsidR="00FD5197" w:rsidRPr="00FD5197">
        <w:rPr>
          <w:rFonts w:ascii="黑体" w:eastAsia="黑体" w:hint="eastAsia"/>
          <w:sz w:val="32"/>
          <w:szCs w:val="32"/>
        </w:rPr>
        <w:t>单位概况</w:t>
      </w:r>
    </w:p>
    <w:p w:rsidR="00FD5197" w:rsidRPr="00966E28" w:rsidRDefault="007B6B5A" w:rsidP="00E50781">
      <w:pPr>
        <w:spacing w:line="600" w:lineRule="exact"/>
        <w:ind w:firstLineChars="200" w:firstLine="640"/>
        <w:rPr>
          <w:rFonts w:ascii="仿宋_GB2312" w:eastAsia="仿宋_GB2312" w:hint="eastAsia"/>
          <w:sz w:val="32"/>
          <w:szCs w:val="32"/>
        </w:rPr>
      </w:pPr>
      <w:r>
        <w:rPr>
          <w:rFonts w:ascii="楷体_GB2312" w:eastAsia="楷体_GB2312" w:hint="eastAsia"/>
          <w:sz w:val="32"/>
          <w:szCs w:val="32"/>
          <w:shd w:val="clear" w:color="auto" w:fill="FFFFFF"/>
        </w:rPr>
        <w:t>(一)</w:t>
      </w:r>
      <w:r w:rsidR="00FD5197" w:rsidRPr="00FD5197">
        <w:rPr>
          <w:rFonts w:ascii="楷体_GB2312" w:eastAsia="楷体_GB2312" w:hint="eastAsia"/>
          <w:sz w:val="32"/>
          <w:szCs w:val="32"/>
          <w:shd w:val="clear" w:color="auto" w:fill="FFFFFF"/>
        </w:rPr>
        <w:t>主要</w:t>
      </w:r>
      <w:r w:rsidR="00FD5197" w:rsidRPr="00FD5197">
        <w:rPr>
          <w:rFonts w:ascii="楷体_GB2312" w:eastAsia="楷体_GB2312" w:cs="仿宋" w:hint="eastAsia"/>
          <w:sz w:val="32"/>
          <w:szCs w:val="32"/>
        </w:rPr>
        <w:t>职能：</w:t>
      </w:r>
      <w:r w:rsidR="00FD5197">
        <w:rPr>
          <w:rFonts w:ascii="仿宋_GB2312" w:eastAsia="仿宋_GB2312" w:hint="eastAsia"/>
          <w:sz w:val="32"/>
          <w:szCs w:val="32"/>
          <w:shd w:val="clear" w:color="auto" w:fill="FFFFFF"/>
        </w:rPr>
        <w:t>1.制订农业机械化、农业工程设施发展战略的中长期指导性规划和政策，参与制定农机管理重大措施，经批准后组织实施。2.研究制定有关农机安全生产与监督管理制度措施。负责拖拉机及其它农业机械的安全监督管理。3.指导农业机械化服务体系建设和农机信息、咨询网络建设，并制定服务规划，指导协调农机企业的生产、经营活动和机械化农业生产。4.负责农机维修经营市场监管，指导农机维修网络建设。5.制定农业机械化科技、教育发展规划，参与有关农业机械化科学技术研究、技术开发、推广、科研成果鉴定等工作。组织农机重大技术攻关，开展科技交流与合作，推动行业科技进步。6.负责农业机械用油需求预测，指导农业机械用油供油网络建设，并指导其经营活动，组织农业机械投入抗灾抢灾工作。7.负责乡镇农技站农机管理方面的业务指导和帮助农技站的农机管理建设，负责全区重大农机化项目的立项、论证、报批、管理农业机械化、农业机械工程设施的专项资金，管理所属单位的事业费、基建投资和其它专项资金。8.指导区农机协会的工作。</w:t>
      </w:r>
    </w:p>
    <w:p w:rsidR="00FD5197" w:rsidRPr="00FD5197" w:rsidRDefault="007B6B5A" w:rsidP="00E50781">
      <w:pPr>
        <w:spacing w:line="600" w:lineRule="exact"/>
        <w:ind w:firstLineChars="200" w:firstLine="640"/>
        <w:rPr>
          <w:rFonts w:ascii="楷体_GB2312" w:eastAsia="楷体_GB2312" w:hint="eastAsia"/>
          <w:sz w:val="32"/>
          <w:szCs w:val="32"/>
          <w:shd w:val="clear" w:color="auto" w:fill="FFFFFF"/>
        </w:rPr>
      </w:pPr>
      <w:r>
        <w:rPr>
          <w:rFonts w:ascii="楷体_GB2312" w:eastAsia="楷体_GB2312" w:hint="eastAsia"/>
          <w:sz w:val="32"/>
          <w:szCs w:val="32"/>
          <w:shd w:val="clear" w:color="auto" w:fill="FFFFFF"/>
        </w:rPr>
        <w:t>（二）</w:t>
      </w:r>
      <w:r w:rsidR="00FD5197" w:rsidRPr="00FD5197">
        <w:rPr>
          <w:rFonts w:ascii="楷体_GB2312" w:eastAsia="楷体_GB2312" w:hint="eastAsia"/>
          <w:sz w:val="32"/>
          <w:szCs w:val="32"/>
          <w:shd w:val="clear" w:color="auto" w:fill="FFFFFF"/>
        </w:rPr>
        <w:t>部门决算单位构成</w:t>
      </w:r>
    </w:p>
    <w:p w:rsidR="00FD5197" w:rsidRDefault="00FD5197" w:rsidP="00E50781">
      <w:pPr>
        <w:spacing w:line="60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赫山区农业机械管理局本级、</w:t>
      </w:r>
      <w:r w:rsidRPr="006F4585">
        <w:rPr>
          <w:rFonts w:ascii="仿宋_GB2312" w:eastAsia="仿宋_GB2312" w:hint="eastAsia"/>
          <w:sz w:val="32"/>
          <w:szCs w:val="32"/>
          <w:shd w:val="clear" w:color="auto" w:fill="FFFFFF"/>
        </w:rPr>
        <w:t>赫山区农机安全监理所、赫山区农业机械化学校、赫山区农机化技术推广站。</w:t>
      </w:r>
    </w:p>
    <w:p w:rsidR="005178F7" w:rsidRDefault="005178F7" w:rsidP="00E50781">
      <w:pPr>
        <w:spacing w:line="600" w:lineRule="exact"/>
        <w:ind w:firstLineChars="200" w:firstLine="640"/>
        <w:rPr>
          <w:rFonts w:ascii="黑体" w:eastAsia="黑体" w:hint="eastAsia"/>
          <w:sz w:val="32"/>
          <w:szCs w:val="32"/>
          <w:shd w:val="clear" w:color="auto" w:fill="FFFFFF"/>
        </w:rPr>
      </w:pPr>
      <w:r w:rsidRPr="005178F7">
        <w:rPr>
          <w:rFonts w:ascii="黑体" w:eastAsia="黑体" w:hint="eastAsia"/>
          <w:sz w:val="32"/>
          <w:szCs w:val="32"/>
          <w:shd w:val="clear" w:color="auto" w:fill="FFFFFF"/>
        </w:rPr>
        <w:lastRenderedPageBreak/>
        <w:t>二、</w:t>
      </w:r>
      <w:r>
        <w:rPr>
          <w:rFonts w:ascii="黑体" w:eastAsia="黑体" w:hint="eastAsia"/>
          <w:sz w:val="32"/>
          <w:szCs w:val="32"/>
          <w:shd w:val="clear" w:color="auto" w:fill="FFFFFF"/>
        </w:rPr>
        <w:t>赫山区农机局</w:t>
      </w:r>
      <w:r w:rsidRPr="005178F7">
        <w:rPr>
          <w:rFonts w:ascii="黑体" w:eastAsia="黑体" w:hint="eastAsia"/>
          <w:bCs/>
          <w:kern w:val="0"/>
          <w:sz w:val="32"/>
          <w:szCs w:val="32"/>
        </w:rPr>
        <w:t>2017年度部门决算表</w:t>
      </w:r>
    </w:p>
    <w:p w:rsidR="005178F7" w:rsidRPr="00506F53" w:rsidRDefault="001F2CD3" w:rsidP="00E50781">
      <w:pPr>
        <w:spacing w:line="600" w:lineRule="exact"/>
        <w:ind w:firstLineChars="200" w:firstLine="640"/>
        <w:rPr>
          <w:rFonts w:ascii="仿宋_GB2312" w:eastAsia="仿宋_GB2312" w:hint="eastAsia"/>
          <w:sz w:val="32"/>
          <w:szCs w:val="32"/>
          <w:shd w:val="clear" w:color="auto" w:fill="FFFFFF"/>
        </w:rPr>
      </w:pPr>
      <w:r w:rsidRPr="00506F53">
        <w:rPr>
          <w:rFonts w:ascii="仿宋_GB2312" w:eastAsia="仿宋_GB2312" w:hint="eastAsia"/>
          <w:sz w:val="32"/>
          <w:szCs w:val="32"/>
          <w:shd w:val="clear" w:color="auto" w:fill="FFFFFF"/>
        </w:rPr>
        <w:t>（一）</w:t>
      </w:r>
      <w:r w:rsidR="005178F7" w:rsidRPr="00506F53">
        <w:rPr>
          <w:rFonts w:ascii="仿宋_GB2312" w:eastAsia="仿宋_GB2312" w:hint="eastAsia"/>
          <w:bCs/>
          <w:kern w:val="0"/>
          <w:sz w:val="32"/>
          <w:szCs w:val="32"/>
        </w:rPr>
        <w:t>收入支出决算总表</w:t>
      </w:r>
    </w:p>
    <w:p w:rsidR="005178F7" w:rsidRPr="00506F53" w:rsidRDefault="001F2CD3" w:rsidP="00E50781">
      <w:pPr>
        <w:spacing w:line="600" w:lineRule="exact"/>
        <w:ind w:firstLineChars="200" w:firstLine="640"/>
        <w:rPr>
          <w:rFonts w:ascii="仿宋_GB2312" w:eastAsia="仿宋_GB2312" w:hint="eastAsia"/>
          <w:sz w:val="32"/>
          <w:szCs w:val="32"/>
          <w:shd w:val="clear" w:color="auto" w:fill="FFFFFF"/>
        </w:rPr>
      </w:pPr>
      <w:r w:rsidRPr="00506F53">
        <w:rPr>
          <w:rFonts w:ascii="仿宋_GB2312" w:eastAsia="仿宋_GB2312" w:hint="eastAsia"/>
          <w:sz w:val="32"/>
          <w:szCs w:val="32"/>
          <w:shd w:val="clear" w:color="auto" w:fill="FFFFFF"/>
        </w:rPr>
        <w:t>（二）</w:t>
      </w:r>
      <w:r w:rsidR="005178F7" w:rsidRPr="00506F53">
        <w:rPr>
          <w:rFonts w:ascii="仿宋_GB2312" w:eastAsia="仿宋_GB2312" w:hint="eastAsia"/>
          <w:bCs/>
          <w:kern w:val="0"/>
          <w:sz w:val="32"/>
          <w:szCs w:val="32"/>
        </w:rPr>
        <w:t>收入决算表</w:t>
      </w:r>
    </w:p>
    <w:p w:rsidR="005178F7" w:rsidRPr="00506F53" w:rsidRDefault="001F2CD3" w:rsidP="00E50781">
      <w:pPr>
        <w:spacing w:line="600" w:lineRule="exact"/>
        <w:ind w:firstLineChars="200" w:firstLine="640"/>
        <w:rPr>
          <w:rFonts w:ascii="仿宋_GB2312" w:eastAsia="仿宋_GB2312" w:hint="eastAsia"/>
          <w:sz w:val="32"/>
          <w:szCs w:val="32"/>
          <w:shd w:val="clear" w:color="auto" w:fill="FFFFFF"/>
        </w:rPr>
      </w:pPr>
      <w:r w:rsidRPr="00506F53">
        <w:rPr>
          <w:rFonts w:ascii="仿宋_GB2312" w:eastAsia="仿宋_GB2312" w:hint="eastAsia"/>
          <w:sz w:val="32"/>
          <w:szCs w:val="32"/>
          <w:shd w:val="clear" w:color="auto" w:fill="FFFFFF"/>
        </w:rPr>
        <w:t>（三）</w:t>
      </w:r>
      <w:r w:rsidR="005178F7" w:rsidRPr="00506F53">
        <w:rPr>
          <w:rFonts w:ascii="仿宋_GB2312" w:eastAsia="仿宋_GB2312" w:hint="eastAsia"/>
          <w:bCs/>
          <w:kern w:val="0"/>
          <w:sz w:val="32"/>
          <w:szCs w:val="32"/>
        </w:rPr>
        <w:t>支出决算表</w:t>
      </w:r>
    </w:p>
    <w:p w:rsidR="005178F7" w:rsidRPr="00506F53" w:rsidRDefault="001F2CD3" w:rsidP="00E50781">
      <w:pPr>
        <w:spacing w:line="600" w:lineRule="exact"/>
        <w:ind w:firstLineChars="200" w:firstLine="640"/>
        <w:rPr>
          <w:rFonts w:ascii="仿宋_GB2312" w:eastAsia="仿宋_GB2312" w:hint="eastAsia"/>
          <w:sz w:val="32"/>
          <w:szCs w:val="32"/>
          <w:shd w:val="clear" w:color="auto" w:fill="FFFFFF"/>
        </w:rPr>
      </w:pPr>
      <w:r w:rsidRPr="00506F53">
        <w:rPr>
          <w:rFonts w:ascii="仿宋_GB2312" w:eastAsia="仿宋_GB2312" w:hint="eastAsia"/>
          <w:sz w:val="32"/>
          <w:szCs w:val="32"/>
          <w:shd w:val="clear" w:color="auto" w:fill="FFFFFF"/>
        </w:rPr>
        <w:t>（四）</w:t>
      </w:r>
      <w:r w:rsidR="005178F7" w:rsidRPr="00506F53">
        <w:rPr>
          <w:rFonts w:ascii="仿宋_GB2312" w:eastAsia="仿宋_GB2312" w:hint="eastAsia"/>
          <w:bCs/>
          <w:kern w:val="0"/>
          <w:sz w:val="32"/>
          <w:szCs w:val="32"/>
        </w:rPr>
        <w:t>财政拨款收入支出决算总表</w:t>
      </w:r>
    </w:p>
    <w:p w:rsidR="005178F7" w:rsidRPr="00506F53" w:rsidRDefault="001F2CD3" w:rsidP="00E50781">
      <w:pPr>
        <w:spacing w:line="600" w:lineRule="exact"/>
        <w:ind w:firstLineChars="200" w:firstLine="640"/>
        <w:rPr>
          <w:rFonts w:ascii="仿宋_GB2312" w:eastAsia="仿宋_GB2312" w:hint="eastAsia"/>
          <w:sz w:val="32"/>
          <w:szCs w:val="32"/>
          <w:shd w:val="clear" w:color="auto" w:fill="FFFFFF"/>
        </w:rPr>
      </w:pPr>
      <w:r w:rsidRPr="00506F53">
        <w:rPr>
          <w:rFonts w:ascii="仿宋_GB2312" w:eastAsia="仿宋_GB2312" w:hint="eastAsia"/>
          <w:sz w:val="32"/>
          <w:szCs w:val="32"/>
          <w:shd w:val="clear" w:color="auto" w:fill="FFFFFF"/>
        </w:rPr>
        <w:t>（五）</w:t>
      </w:r>
      <w:r w:rsidR="005178F7" w:rsidRPr="00506F53">
        <w:rPr>
          <w:rFonts w:ascii="仿宋_GB2312" w:eastAsia="仿宋_GB2312" w:hint="eastAsia"/>
          <w:bCs/>
          <w:kern w:val="0"/>
          <w:sz w:val="32"/>
          <w:szCs w:val="32"/>
        </w:rPr>
        <w:t>一般公共预算财政拨款支出决算表</w:t>
      </w:r>
    </w:p>
    <w:p w:rsidR="005178F7" w:rsidRPr="00506F53" w:rsidRDefault="001F2CD3" w:rsidP="00E50781">
      <w:pPr>
        <w:spacing w:line="600" w:lineRule="exact"/>
        <w:ind w:firstLineChars="200" w:firstLine="640"/>
        <w:rPr>
          <w:rFonts w:ascii="仿宋_GB2312" w:eastAsia="仿宋_GB2312" w:hint="eastAsia"/>
          <w:sz w:val="32"/>
          <w:szCs w:val="32"/>
          <w:shd w:val="clear" w:color="auto" w:fill="FFFFFF"/>
        </w:rPr>
      </w:pPr>
      <w:r w:rsidRPr="00506F53">
        <w:rPr>
          <w:rFonts w:ascii="仿宋_GB2312" w:eastAsia="仿宋_GB2312" w:hint="eastAsia"/>
          <w:sz w:val="32"/>
          <w:szCs w:val="32"/>
          <w:shd w:val="clear" w:color="auto" w:fill="FFFFFF"/>
        </w:rPr>
        <w:t>（六）</w:t>
      </w:r>
      <w:r w:rsidR="005178F7" w:rsidRPr="00506F53">
        <w:rPr>
          <w:rFonts w:ascii="仿宋_GB2312" w:eastAsia="仿宋_GB2312" w:hint="eastAsia"/>
          <w:bCs/>
          <w:kern w:val="0"/>
          <w:sz w:val="32"/>
          <w:szCs w:val="32"/>
        </w:rPr>
        <w:t>一般公共预算财政拨款基本支出决算表</w:t>
      </w:r>
    </w:p>
    <w:p w:rsidR="005178F7" w:rsidRPr="00506F53" w:rsidRDefault="001F2CD3" w:rsidP="00E50781">
      <w:pPr>
        <w:spacing w:line="600" w:lineRule="exact"/>
        <w:ind w:firstLineChars="200" w:firstLine="640"/>
        <w:rPr>
          <w:rFonts w:ascii="仿宋_GB2312" w:eastAsia="仿宋_GB2312" w:hint="eastAsia"/>
          <w:sz w:val="32"/>
          <w:szCs w:val="32"/>
          <w:shd w:val="clear" w:color="auto" w:fill="FFFFFF"/>
        </w:rPr>
      </w:pPr>
      <w:r w:rsidRPr="00506F53">
        <w:rPr>
          <w:rFonts w:ascii="仿宋_GB2312" w:eastAsia="仿宋_GB2312" w:hint="eastAsia"/>
          <w:sz w:val="32"/>
          <w:szCs w:val="32"/>
          <w:shd w:val="clear" w:color="auto" w:fill="FFFFFF"/>
        </w:rPr>
        <w:t>（七）</w:t>
      </w:r>
      <w:r w:rsidR="005178F7" w:rsidRPr="00506F53">
        <w:rPr>
          <w:rFonts w:ascii="仿宋_GB2312" w:eastAsia="仿宋_GB2312" w:hAnsi="楷体" w:cs="楷体" w:hint="eastAsia"/>
          <w:sz w:val="32"/>
        </w:rPr>
        <w:t>一般公共预算财政拨款“三公”经费支出决算表</w:t>
      </w:r>
    </w:p>
    <w:p w:rsidR="005178F7" w:rsidRPr="00506F53" w:rsidRDefault="001F2CD3" w:rsidP="00E50781">
      <w:pPr>
        <w:spacing w:line="600" w:lineRule="exact"/>
        <w:ind w:firstLineChars="200" w:firstLine="640"/>
        <w:rPr>
          <w:rFonts w:ascii="仿宋_GB2312" w:eastAsia="仿宋_GB2312" w:hint="eastAsia"/>
          <w:sz w:val="32"/>
          <w:szCs w:val="32"/>
          <w:shd w:val="clear" w:color="auto" w:fill="FFFFFF"/>
        </w:rPr>
      </w:pPr>
      <w:r w:rsidRPr="00506F53">
        <w:rPr>
          <w:rFonts w:ascii="仿宋_GB2312" w:eastAsia="仿宋_GB2312" w:hint="eastAsia"/>
          <w:sz w:val="32"/>
          <w:szCs w:val="32"/>
          <w:shd w:val="clear" w:color="auto" w:fill="FFFFFF"/>
        </w:rPr>
        <w:t>（八）</w:t>
      </w:r>
      <w:r w:rsidR="005178F7" w:rsidRPr="00506F53">
        <w:rPr>
          <w:rFonts w:ascii="仿宋_GB2312" w:eastAsia="仿宋_GB2312" w:hint="eastAsia"/>
          <w:bCs/>
          <w:kern w:val="0"/>
          <w:sz w:val="32"/>
          <w:szCs w:val="32"/>
        </w:rPr>
        <w:t>政府性基金预算财政拨款收入支出决算表</w:t>
      </w:r>
    </w:p>
    <w:p w:rsidR="00FC2B7B" w:rsidRPr="00501A77" w:rsidRDefault="005178F7" w:rsidP="00E50781">
      <w:pPr>
        <w:spacing w:line="600" w:lineRule="exact"/>
        <w:ind w:firstLineChars="200" w:firstLine="640"/>
        <w:rPr>
          <w:rFonts w:ascii="黑体" w:eastAsia="黑体" w:hAnsi="Simsun" w:hint="eastAsia"/>
          <w:color w:val="935A00"/>
          <w:sz w:val="32"/>
          <w:szCs w:val="32"/>
          <w:shd w:val="clear" w:color="auto" w:fill="FFFFFF"/>
        </w:rPr>
      </w:pPr>
      <w:r>
        <w:rPr>
          <w:rFonts w:ascii="黑体" w:eastAsia="黑体" w:hAnsi="仿宋" w:hint="eastAsia"/>
          <w:sz w:val="32"/>
          <w:szCs w:val="32"/>
        </w:rPr>
        <w:t>三</w:t>
      </w:r>
      <w:r w:rsidR="00FD5197">
        <w:rPr>
          <w:rFonts w:ascii="黑体" w:eastAsia="黑体" w:hAnsi="仿宋" w:hint="eastAsia"/>
          <w:sz w:val="32"/>
          <w:szCs w:val="32"/>
        </w:rPr>
        <w:t>、</w:t>
      </w:r>
      <w:r>
        <w:rPr>
          <w:rFonts w:ascii="黑体" w:eastAsia="黑体" w:hAnsi="仿宋" w:hint="eastAsia"/>
          <w:sz w:val="32"/>
          <w:szCs w:val="32"/>
        </w:rPr>
        <w:t>赫山区农机局</w:t>
      </w:r>
      <w:r w:rsidR="008C02E7">
        <w:rPr>
          <w:rFonts w:ascii="黑体" w:eastAsia="黑体" w:hAnsi="仿宋" w:hint="eastAsia"/>
          <w:sz w:val="32"/>
          <w:szCs w:val="32"/>
        </w:rPr>
        <w:t>2017</w:t>
      </w:r>
      <w:r w:rsidR="00633694">
        <w:rPr>
          <w:rFonts w:ascii="黑体" w:eastAsia="黑体" w:hAnsi="仿宋" w:hint="eastAsia"/>
          <w:sz w:val="32"/>
          <w:szCs w:val="32"/>
        </w:rPr>
        <w:t>年度</w:t>
      </w:r>
      <w:r w:rsidR="00293840">
        <w:rPr>
          <w:rFonts w:ascii="黑体" w:eastAsia="黑体" w:hAnsi="仿宋" w:hint="eastAsia"/>
          <w:sz w:val="32"/>
          <w:szCs w:val="32"/>
        </w:rPr>
        <w:t>部门决算</w:t>
      </w:r>
      <w:r w:rsidR="00633694">
        <w:rPr>
          <w:rFonts w:ascii="黑体" w:eastAsia="黑体" w:hAnsi="仿宋" w:hint="eastAsia"/>
          <w:sz w:val="32"/>
          <w:szCs w:val="32"/>
        </w:rPr>
        <w:t>情况说明</w:t>
      </w:r>
    </w:p>
    <w:p w:rsidR="00293840" w:rsidRPr="00293840" w:rsidRDefault="00530E2F" w:rsidP="00E50781">
      <w:pPr>
        <w:spacing w:line="60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（一）收入支出</w:t>
      </w:r>
      <w:r w:rsidR="00455092">
        <w:rPr>
          <w:rFonts w:ascii="楷体_GB2312" w:eastAsia="楷体_GB2312" w:hAnsi="仿宋" w:hint="eastAsia"/>
          <w:sz w:val="32"/>
          <w:szCs w:val="32"/>
        </w:rPr>
        <w:t>决算总表</w:t>
      </w:r>
      <w:r w:rsidR="00293840" w:rsidRPr="00293840">
        <w:rPr>
          <w:rFonts w:ascii="楷体_GB2312" w:eastAsia="楷体_GB2312" w:hAnsi="仿宋" w:hint="eastAsia"/>
          <w:sz w:val="32"/>
          <w:szCs w:val="32"/>
        </w:rPr>
        <w:t>情况说明</w:t>
      </w:r>
    </w:p>
    <w:p w:rsidR="00530E2F" w:rsidRDefault="008C02E7" w:rsidP="00E50781">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2017</w:t>
      </w:r>
      <w:r w:rsidR="008F3A66">
        <w:rPr>
          <w:rFonts w:ascii="仿宋_GB2312" w:eastAsia="仿宋_GB2312" w:hAnsi="仿宋" w:hint="eastAsia"/>
          <w:sz w:val="32"/>
          <w:szCs w:val="32"/>
        </w:rPr>
        <w:t>年财政拨款</w:t>
      </w:r>
      <w:r w:rsidR="00FC2B7B" w:rsidRPr="009D4C7A">
        <w:rPr>
          <w:rFonts w:ascii="仿宋_GB2312" w:eastAsia="仿宋_GB2312" w:hAnsi="仿宋" w:hint="eastAsia"/>
          <w:sz w:val="32"/>
          <w:szCs w:val="32"/>
        </w:rPr>
        <w:t>收入</w:t>
      </w:r>
      <w:r w:rsidR="00DB5795">
        <w:rPr>
          <w:rFonts w:ascii="仿宋_GB2312" w:eastAsia="仿宋_GB2312" w:hAnsi="仿宋" w:hint="eastAsia"/>
          <w:sz w:val="32"/>
          <w:szCs w:val="32"/>
        </w:rPr>
        <w:t>数</w:t>
      </w:r>
      <w:r w:rsidR="00293840">
        <w:rPr>
          <w:rFonts w:ascii="仿宋_GB2312" w:eastAsia="仿宋_GB2312" w:hAnsi="仿宋" w:hint="eastAsia"/>
          <w:sz w:val="32"/>
          <w:szCs w:val="32"/>
        </w:rPr>
        <w:t>为</w:t>
      </w:r>
      <w:r w:rsidR="0028668C">
        <w:rPr>
          <w:rFonts w:ascii="仿宋_GB2312" w:eastAsia="仿宋_GB2312" w:hAnsi="仿宋" w:hint="eastAsia"/>
          <w:sz w:val="32"/>
          <w:szCs w:val="32"/>
        </w:rPr>
        <w:t>2785.6</w:t>
      </w:r>
      <w:r w:rsidR="008F3A66">
        <w:rPr>
          <w:rFonts w:ascii="仿宋_GB2312" w:eastAsia="仿宋_GB2312" w:hAnsi="仿宋" w:hint="eastAsia"/>
          <w:sz w:val="32"/>
          <w:szCs w:val="32"/>
        </w:rPr>
        <w:t>万</w:t>
      </w:r>
      <w:r w:rsidR="009D4C7A">
        <w:rPr>
          <w:rFonts w:ascii="仿宋_GB2312" w:eastAsia="仿宋_GB2312" w:hAnsi="仿宋" w:hint="eastAsia"/>
          <w:sz w:val="32"/>
          <w:szCs w:val="32"/>
        </w:rPr>
        <w:t>元</w:t>
      </w:r>
      <w:r w:rsidR="00FC2B7B" w:rsidRPr="009D4C7A">
        <w:rPr>
          <w:rFonts w:ascii="仿宋_GB2312" w:eastAsia="仿宋_GB2312" w:hAnsi="仿宋" w:hint="eastAsia"/>
          <w:sz w:val="32"/>
          <w:szCs w:val="32"/>
        </w:rPr>
        <w:t>，</w:t>
      </w:r>
      <w:r w:rsidR="0028668C">
        <w:rPr>
          <w:rFonts w:ascii="仿宋_GB2312" w:eastAsia="仿宋_GB2312" w:hAnsi="仿宋" w:cs="仿宋" w:hint="eastAsia"/>
          <w:sz w:val="32"/>
        </w:rPr>
        <w:t>比上年同期</w:t>
      </w:r>
      <w:r w:rsidR="0028668C" w:rsidRPr="00A74563">
        <w:rPr>
          <w:rFonts w:ascii="仿宋_GB2312" w:eastAsia="仿宋_GB2312" w:hAnsi="仿宋" w:cs="仿宋" w:hint="eastAsia"/>
          <w:sz w:val="32"/>
        </w:rPr>
        <w:t>减少</w:t>
      </w:r>
      <w:r w:rsidR="0028668C">
        <w:rPr>
          <w:rFonts w:ascii="仿宋_GB2312" w:eastAsia="仿宋_GB2312" w:hAnsi="仿宋" w:cs="仿宋" w:hint="eastAsia"/>
          <w:sz w:val="32"/>
        </w:rPr>
        <w:t>500.8</w:t>
      </w:r>
      <w:r w:rsidR="0028668C" w:rsidRPr="00A74563">
        <w:rPr>
          <w:rFonts w:ascii="仿宋_GB2312" w:eastAsia="仿宋_GB2312" w:hAnsi="仿宋" w:cs="仿宋" w:hint="eastAsia"/>
          <w:sz w:val="32"/>
        </w:rPr>
        <w:t>万元</w:t>
      </w:r>
      <w:r w:rsidR="0028668C">
        <w:rPr>
          <w:rFonts w:ascii="仿宋_GB2312" w:eastAsia="仿宋_GB2312" w:hAnsi="仿宋" w:cs="仿宋" w:hint="eastAsia"/>
          <w:sz w:val="32"/>
        </w:rPr>
        <w:t>，下降15.2%</w:t>
      </w:r>
      <w:r w:rsidR="00530E2F">
        <w:rPr>
          <w:rFonts w:ascii="仿宋_GB2312" w:eastAsia="仿宋_GB2312" w:hAnsi="仿宋" w:hint="eastAsia"/>
          <w:sz w:val="32"/>
          <w:szCs w:val="32"/>
        </w:rPr>
        <w:t>；</w:t>
      </w:r>
      <w:r w:rsidR="00F150E6">
        <w:rPr>
          <w:rFonts w:ascii="仿宋_GB2312" w:eastAsia="仿宋_GB2312" w:hAnsi="仿宋" w:hint="eastAsia"/>
          <w:sz w:val="32"/>
          <w:szCs w:val="32"/>
        </w:rPr>
        <w:t>财政拨款</w:t>
      </w:r>
      <w:r w:rsidR="00F150E6" w:rsidRPr="009D4C7A">
        <w:rPr>
          <w:rFonts w:ascii="仿宋_GB2312" w:eastAsia="仿宋_GB2312" w:hAnsi="仿宋" w:hint="eastAsia"/>
          <w:sz w:val="32"/>
          <w:szCs w:val="32"/>
        </w:rPr>
        <w:t>支出</w:t>
      </w:r>
      <w:r w:rsidR="00DB5795">
        <w:rPr>
          <w:rFonts w:ascii="仿宋_GB2312" w:eastAsia="仿宋_GB2312" w:hAnsi="仿宋" w:hint="eastAsia"/>
          <w:sz w:val="32"/>
          <w:szCs w:val="32"/>
        </w:rPr>
        <w:t>数为</w:t>
      </w:r>
      <w:r w:rsidR="0028668C">
        <w:rPr>
          <w:rFonts w:ascii="仿宋_GB2312" w:eastAsia="仿宋_GB2312" w:hAnsi="仿宋" w:hint="eastAsia"/>
          <w:sz w:val="32"/>
          <w:szCs w:val="32"/>
        </w:rPr>
        <w:t>2272</w:t>
      </w:r>
      <w:r w:rsidR="00F150E6">
        <w:rPr>
          <w:rFonts w:ascii="仿宋_GB2312" w:eastAsia="仿宋_GB2312" w:hAnsi="仿宋" w:hint="eastAsia"/>
          <w:sz w:val="32"/>
          <w:szCs w:val="32"/>
        </w:rPr>
        <w:t>万</w:t>
      </w:r>
      <w:r w:rsidR="00F150E6" w:rsidRPr="009D4C7A">
        <w:rPr>
          <w:rFonts w:ascii="仿宋_GB2312" w:eastAsia="仿宋_GB2312" w:hAnsi="仿宋" w:hint="eastAsia"/>
          <w:sz w:val="32"/>
          <w:szCs w:val="32"/>
        </w:rPr>
        <w:t>元</w:t>
      </w:r>
      <w:r w:rsidR="0028668C">
        <w:rPr>
          <w:rFonts w:ascii="仿宋_GB2312" w:eastAsia="仿宋_GB2312" w:hAnsi="仿宋" w:hint="eastAsia"/>
          <w:sz w:val="32"/>
          <w:szCs w:val="32"/>
        </w:rPr>
        <w:t>。</w:t>
      </w:r>
      <w:r w:rsidR="0028668C">
        <w:rPr>
          <w:rFonts w:ascii="仿宋_GB2312" w:eastAsia="仿宋_GB2312" w:hAnsi="仿宋" w:cs="仿宋" w:hint="eastAsia"/>
          <w:sz w:val="32"/>
        </w:rPr>
        <w:t>比上年同期</w:t>
      </w:r>
      <w:r w:rsidR="0028668C" w:rsidRPr="00A74563">
        <w:rPr>
          <w:rFonts w:ascii="仿宋_GB2312" w:eastAsia="仿宋_GB2312" w:hAnsi="仿宋" w:cs="仿宋" w:hint="eastAsia"/>
          <w:sz w:val="32"/>
        </w:rPr>
        <w:t>减少</w:t>
      </w:r>
      <w:r w:rsidR="0028668C">
        <w:rPr>
          <w:rFonts w:ascii="仿宋_GB2312" w:eastAsia="仿宋_GB2312" w:hAnsi="仿宋" w:cs="仿宋" w:hint="eastAsia"/>
          <w:sz w:val="32"/>
        </w:rPr>
        <w:t>1014.4万元，下降30%</w:t>
      </w:r>
      <w:r w:rsidR="00F150E6">
        <w:rPr>
          <w:rFonts w:ascii="仿宋_GB2312" w:eastAsia="仿宋_GB2312" w:hAnsi="仿宋" w:hint="eastAsia"/>
          <w:sz w:val="32"/>
          <w:szCs w:val="32"/>
        </w:rPr>
        <w:t>。</w:t>
      </w:r>
      <w:r w:rsidR="0028668C">
        <w:rPr>
          <w:rFonts w:ascii="仿宋_GB2312" w:eastAsia="仿宋_GB2312" w:hAnsi="仿宋" w:hint="eastAsia"/>
          <w:sz w:val="32"/>
          <w:szCs w:val="32"/>
        </w:rPr>
        <w:t>主要原因是2017年省财政部门核减2016年农机购置补贴550万元，2017年省级农机购置补贴也比2016年减少500多万元。</w:t>
      </w:r>
    </w:p>
    <w:p w:rsidR="00455092" w:rsidRDefault="00455092" w:rsidP="00E50781">
      <w:pPr>
        <w:spacing w:line="600" w:lineRule="exact"/>
        <w:ind w:firstLineChars="200" w:firstLine="640"/>
        <w:rPr>
          <w:rFonts w:ascii="楷体_GB2312" w:eastAsia="楷体_GB2312" w:hAnsi="仿宋" w:hint="eastAsia"/>
          <w:sz w:val="32"/>
          <w:szCs w:val="32"/>
        </w:rPr>
      </w:pPr>
      <w:r w:rsidRPr="00A44D1B">
        <w:rPr>
          <w:rFonts w:ascii="楷体_GB2312" w:eastAsia="楷体_GB2312" w:hAnsi="仿宋" w:hint="eastAsia"/>
          <w:sz w:val="32"/>
          <w:szCs w:val="32"/>
        </w:rPr>
        <w:t>（二）</w:t>
      </w:r>
      <w:r>
        <w:rPr>
          <w:rFonts w:ascii="楷体_GB2312" w:eastAsia="楷体_GB2312" w:hAnsi="仿宋" w:hint="eastAsia"/>
          <w:sz w:val="32"/>
          <w:szCs w:val="32"/>
        </w:rPr>
        <w:t>收入决算情况说明。</w:t>
      </w:r>
    </w:p>
    <w:p w:rsidR="00455092" w:rsidRPr="00455092" w:rsidRDefault="00455092" w:rsidP="00E50781">
      <w:pPr>
        <w:spacing w:line="600" w:lineRule="exact"/>
        <w:ind w:firstLineChars="200" w:firstLine="640"/>
        <w:rPr>
          <w:rFonts w:ascii="仿宋_GB2312" w:eastAsia="仿宋_GB2312" w:hAnsi="仿宋" w:hint="eastAsia"/>
          <w:sz w:val="32"/>
          <w:szCs w:val="32"/>
        </w:rPr>
      </w:pPr>
      <w:r w:rsidRPr="00455092">
        <w:rPr>
          <w:rFonts w:ascii="仿宋_GB2312" w:eastAsia="仿宋_GB2312" w:hAnsi="仿宋" w:hint="eastAsia"/>
          <w:sz w:val="32"/>
          <w:szCs w:val="32"/>
        </w:rPr>
        <w:t>2017年度收入合计2785.6万元</w:t>
      </w:r>
      <w:r>
        <w:rPr>
          <w:rFonts w:ascii="仿宋_GB2312" w:eastAsia="仿宋_GB2312" w:hAnsi="仿宋" w:hint="eastAsia"/>
          <w:sz w:val="32"/>
          <w:szCs w:val="32"/>
        </w:rPr>
        <w:t>，全部为</w:t>
      </w:r>
      <w:r w:rsidRPr="00455092">
        <w:rPr>
          <w:rFonts w:ascii="仿宋_GB2312" w:eastAsia="仿宋_GB2312" w:hAnsi="仿宋" w:hint="eastAsia"/>
          <w:sz w:val="32"/>
          <w:szCs w:val="32"/>
        </w:rPr>
        <w:t>财政拨款</w:t>
      </w:r>
      <w:r>
        <w:rPr>
          <w:rFonts w:ascii="仿宋_GB2312" w:eastAsia="仿宋_GB2312" w:hAnsi="仿宋" w:hint="eastAsia"/>
          <w:sz w:val="32"/>
          <w:szCs w:val="32"/>
        </w:rPr>
        <w:t>。</w:t>
      </w:r>
    </w:p>
    <w:p w:rsidR="00530E2F" w:rsidRPr="00A44D1B" w:rsidRDefault="00455092" w:rsidP="00E50781">
      <w:pPr>
        <w:spacing w:line="60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（三</w:t>
      </w:r>
      <w:r w:rsidR="00530E2F" w:rsidRPr="00A44D1B">
        <w:rPr>
          <w:rFonts w:ascii="楷体_GB2312" w:eastAsia="楷体_GB2312" w:hAnsi="仿宋" w:hint="eastAsia"/>
          <w:sz w:val="32"/>
          <w:szCs w:val="32"/>
        </w:rPr>
        <w:t>）支出决算情况说明</w:t>
      </w:r>
    </w:p>
    <w:p w:rsidR="00455092" w:rsidRDefault="00455092" w:rsidP="00E50781">
      <w:pPr>
        <w:spacing w:line="600" w:lineRule="exact"/>
        <w:ind w:firstLineChars="200" w:firstLine="640"/>
        <w:jc w:val="left"/>
        <w:rPr>
          <w:rFonts w:ascii="仿宋_GB2312" w:eastAsia="仿宋_GB2312" w:hAnsi="仿宋" w:cs="仿宋" w:hint="eastAsia"/>
          <w:sz w:val="32"/>
        </w:rPr>
      </w:pPr>
      <w:r w:rsidRPr="00A74563">
        <w:rPr>
          <w:rFonts w:ascii="仿宋_GB2312" w:eastAsia="仿宋_GB2312" w:hAnsi="仿宋" w:cs="仿宋" w:hint="eastAsia"/>
          <w:sz w:val="32"/>
        </w:rPr>
        <w:t>2017年度支出合计</w:t>
      </w:r>
      <w:r>
        <w:rPr>
          <w:rFonts w:ascii="仿宋_GB2312" w:eastAsia="仿宋_GB2312" w:hAnsi="仿宋" w:cs="仿宋" w:hint="eastAsia"/>
          <w:sz w:val="32"/>
        </w:rPr>
        <w:t>2272</w:t>
      </w:r>
      <w:r w:rsidRPr="00A74563">
        <w:rPr>
          <w:rFonts w:ascii="仿宋_GB2312" w:eastAsia="仿宋_GB2312" w:hAnsi="仿宋" w:cs="仿宋" w:hint="eastAsia"/>
          <w:sz w:val="32"/>
        </w:rPr>
        <w:t>万元，</w:t>
      </w:r>
      <w:r>
        <w:rPr>
          <w:rFonts w:ascii="仿宋_GB2312" w:eastAsia="仿宋_GB2312" w:hAnsi="仿宋" w:cs="仿宋" w:hint="eastAsia"/>
          <w:sz w:val="32"/>
        </w:rPr>
        <w:t>全部为</w:t>
      </w:r>
      <w:r w:rsidRPr="00A74563">
        <w:rPr>
          <w:rFonts w:ascii="仿宋_GB2312" w:eastAsia="仿宋_GB2312" w:hAnsi="仿宋" w:cs="仿宋" w:hint="eastAsia"/>
          <w:sz w:val="32"/>
        </w:rPr>
        <w:t>基本支出</w:t>
      </w:r>
      <w:r>
        <w:rPr>
          <w:rFonts w:ascii="仿宋_GB2312" w:eastAsia="仿宋_GB2312" w:hAnsi="仿宋" w:cs="仿宋" w:hint="eastAsia"/>
          <w:sz w:val="32"/>
        </w:rPr>
        <w:t>。</w:t>
      </w:r>
    </w:p>
    <w:p w:rsidR="00455092" w:rsidRDefault="00455092" w:rsidP="00E50781">
      <w:pPr>
        <w:spacing w:line="60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（四</w:t>
      </w:r>
      <w:r w:rsidRPr="00A44D1B">
        <w:rPr>
          <w:rFonts w:ascii="楷体_GB2312" w:eastAsia="楷体_GB2312" w:hAnsi="仿宋" w:hint="eastAsia"/>
          <w:sz w:val="32"/>
          <w:szCs w:val="32"/>
        </w:rPr>
        <w:t>）</w:t>
      </w:r>
      <w:r>
        <w:rPr>
          <w:rFonts w:ascii="楷体_GB2312" w:eastAsia="楷体_GB2312" w:hAnsi="仿宋" w:hint="eastAsia"/>
          <w:sz w:val="32"/>
          <w:szCs w:val="32"/>
        </w:rPr>
        <w:t>财政拨款收入支出决算情况说明。</w:t>
      </w:r>
    </w:p>
    <w:p w:rsidR="00455092" w:rsidRDefault="00455092" w:rsidP="00E50781">
      <w:pPr>
        <w:spacing w:line="600" w:lineRule="exact"/>
        <w:ind w:firstLineChars="200" w:firstLine="640"/>
        <w:rPr>
          <w:rFonts w:ascii="仿宋_GB2312" w:eastAsia="仿宋_GB2312" w:hAnsi="仿宋" w:hint="eastAsia"/>
          <w:sz w:val="32"/>
          <w:szCs w:val="32"/>
        </w:rPr>
      </w:pPr>
      <w:r w:rsidRPr="00A74563">
        <w:rPr>
          <w:rFonts w:ascii="仿宋_GB2312" w:eastAsia="仿宋_GB2312" w:hAnsi="仿宋" w:cs="仿宋" w:hint="eastAsia"/>
          <w:sz w:val="32"/>
        </w:rPr>
        <w:t>2017 年度财政拨款收入总计</w:t>
      </w:r>
      <w:r>
        <w:rPr>
          <w:rFonts w:ascii="仿宋_GB2312" w:eastAsia="仿宋_GB2312" w:hAnsi="仿宋" w:cs="仿宋" w:hint="eastAsia"/>
          <w:sz w:val="32"/>
        </w:rPr>
        <w:t>2785.6</w:t>
      </w:r>
      <w:r w:rsidRPr="00A74563">
        <w:rPr>
          <w:rFonts w:ascii="仿宋_GB2312" w:eastAsia="仿宋_GB2312" w:hAnsi="仿宋" w:cs="仿宋" w:hint="eastAsia"/>
          <w:sz w:val="32"/>
        </w:rPr>
        <w:t>万元，比上年同期减少</w:t>
      </w:r>
      <w:r>
        <w:rPr>
          <w:rFonts w:ascii="仿宋_GB2312" w:eastAsia="仿宋_GB2312" w:hAnsi="仿宋" w:cs="仿宋" w:hint="eastAsia"/>
          <w:sz w:val="32"/>
        </w:rPr>
        <w:t>500.8</w:t>
      </w:r>
      <w:r w:rsidRPr="00A74563">
        <w:rPr>
          <w:rFonts w:ascii="仿宋_GB2312" w:eastAsia="仿宋_GB2312" w:hAnsi="仿宋" w:cs="仿宋" w:hint="eastAsia"/>
          <w:sz w:val="32"/>
        </w:rPr>
        <w:t>万元，下降</w:t>
      </w:r>
      <w:r>
        <w:rPr>
          <w:rFonts w:ascii="仿宋_GB2312" w:eastAsia="仿宋_GB2312" w:hAnsi="仿宋" w:cs="仿宋" w:hint="eastAsia"/>
          <w:sz w:val="32"/>
        </w:rPr>
        <w:t>15.2</w:t>
      </w:r>
      <w:r w:rsidRPr="00A74563">
        <w:rPr>
          <w:rFonts w:ascii="仿宋_GB2312" w:eastAsia="仿宋_GB2312" w:hAnsi="仿宋" w:cs="仿宋" w:hint="eastAsia"/>
          <w:sz w:val="32"/>
        </w:rPr>
        <w:t>%；财政拨款支出总计</w:t>
      </w:r>
      <w:r>
        <w:rPr>
          <w:rFonts w:ascii="仿宋_GB2312" w:eastAsia="仿宋_GB2312" w:hAnsi="仿宋" w:cs="仿宋" w:hint="eastAsia"/>
          <w:sz w:val="32"/>
        </w:rPr>
        <w:t>2272</w:t>
      </w:r>
      <w:r w:rsidRPr="00A74563">
        <w:rPr>
          <w:rFonts w:ascii="仿宋_GB2312" w:eastAsia="仿宋_GB2312" w:hAnsi="仿宋" w:cs="仿宋" w:hint="eastAsia"/>
          <w:sz w:val="32"/>
        </w:rPr>
        <w:t>万元，</w:t>
      </w:r>
      <w:r w:rsidRPr="00A74563">
        <w:rPr>
          <w:rFonts w:ascii="仿宋_GB2312" w:eastAsia="仿宋_GB2312" w:hAnsi="仿宋" w:cs="仿宋" w:hint="eastAsia"/>
          <w:sz w:val="32"/>
        </w:rPr>
        <w:lastRenderedPageBreak/>
        <w:t>比上年同期减少</w:t>
      </w:r>
      <w:r>
        <w:rPr>
          <w:rFonts w:ascii="仿宋_GB2312" w:eastAsia="仿宋_GB2312" w:hAnsi="仿宋" w:cs="仿宋" w:hint="eastAsia"/>
          <w:sz w:val="32"/>
        </w:rPr>
        <w:t>1014.4</w:t>
      </w:r>
      <w:r w:rsidRPr="00A74563">
        <w:rPr>
          <w:rFonts w:ascii="仿宋_GB2312" w:eastAsia="仿宋_GB2312" w:hAnsi="仿宋" w:cs="仿宋" w:hint="eastAsia"/>
          <w:sz w:val="32"/>
        </w:rPr>
        <w:t>万元，下降</w:t>
      </w:r>
      <w:r>
        <w:rPr>
          <w:rFonts w:ascii="仿宋_GB2312" w:eastAsia="仿宋_GB2312" w:hAnsi="仿宋" w:cs="仿宋" w:hint="eastAsia"/>
          <w:sz w:val="32"/>
        </w:rPr>
        <w:t>30</w:t>
      </w:r>
      <w:r w:rsidRPr="00A74563">
        <w:rPr>
          <w:rFonts w:ascii="仿宋_GB2312" w:eastAsia="仿宋_GB2312" w:hAnsi="仿宋" w:cs="仿宋" w:hint="eastAsia"/>
          <w:sz w:val="32"/>
        </w:rPr>
        <w:t>%。主要原因</w:t>
      </w:r>
      <w:r>
        <w:rPr>
          <w:rFonts w:ascii="仿宋_GB2312" w:eastAsia="仿宋_GB2312" w:hAnsi="仿宋" w:cs="仿宋" w:hint="eastAsia"/>
          <w:sz w:val="32"/>
        </w:rPr>
        <w:t>是</w:t>
      </w:r>
      <w:r>
        <w:rPr>
          <w:rFonts w:ascii="仿宋_GB2312" w:eastAsia="仿宋_GB2312" w:hAnsi="仿宋" w:hint="eastAsia"/>
          <w:sz w:val="32"/>
          <w:szCs w:val="32"/>
        </w:rPr>
        <w:t>2017年省财政部门核减2016年农机购置补贴550万元，2017年省级农机购置补贴也比2016年减少500多万元。</w:t>
      </w:r>
    </w:p>
    <w:p w:rsidR="00EF2515" w:rsidRDefault="00E43C1D" w:rsidP="00E50781">
      <w:pPr>
        <w:spacing w:line="60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（五</w:t>
      </w:r>
      <w:r w:rsidRPr="00A44D1B">
        <w:rPr>
          <w:rFonts w:ascii="楷体_GB2312" w:eastAsia="楷体_GB2312" w:hAnsi="仿宋" w:hint="eastAsia"/>
          <w:sz w:val="32"/>
          <w:szCs w:val="32"/>
        </w:rPr>
        <w:t>）</w:t>
      </w:r>
      <w:r>
        <w:rPr>
          <w:rFonts w:ascii="楷体_GB2312" w:eastAsia="楷体_GB2312" w:hAnsi="仿宋" w:hint="eastAsia"/>
          <w:sz w:val="32"/>
          <w:szCs w:val="32"/>
        </w:rPr>
        <w:t>一般公共预算财政拨款支出决算表情况说明。</w:t>
      </w:r>
    </w:p>
    <w:p w:rsidR="00E43C1D" w:rsidRPr="00EF2515" w:rsidRDefault="00EF2515" w:rsidP="00E50781">
      <w:pPr>
        <w:spacing w:line="600" w:lineRule="exact"/>
        <w:ind w:firstLineChars="200" w:firstLine="640"/>
        <w:rPr>
          <w:rFonts w:ascii="楷体_GB2312" w:eastAsia="楷体_GB2312" w:hAnsi="仿宋" w:hint="eastAsia"/>
          <w:sz w:val="32"/>
          <w:szCs w:val="32"/>
        </w:rPr>
      </w:pPr>
      <w:r>
        <w:rPr>
          <w:rFonts w:ascii="仿宋_GB2312" w:eastAsia="仿宋_GB2312" w:hAnsi="楷体" w:cs="楷体" w:hint="eastAsia"/>
          <w:sz w:val="32"/>
        </w:rPr>
        <w:t>1.</w:t>
      </w:r>
      <w:r w:rsidR="00E43C1D">
        <w:rPr>
          <w:rFonts w:ascii="仿宋_GB2312" w:eastAsia="仿宋_GB2312" w:hAnsi="楷体" w:cs="楷体" w:hint="eastAsia"/>
          <w:sz w:val="32"/>
        </w:rPr>
        <w:t>一般公共预算财政拨款</w:t>
      </w:r>
      <w:r w:rsidR="00E43C1D" w:rsidRPr="00A74563">
        <w:rPr>
          <w:rFonts w:ascii="仿宋_GB2312" w:eastAsia="仿宋_GB2312" w:hAnsi="楷体" w:cs="楷体" w:hint="eastAsia"/>
          <w:sz w:val="32"/>
        </w:rPr>
        <w:t>支出决算总体情况。</w:t>
      </w:r>
    </w:p>
    <w:p w:rsidR="00B839BF" w:rsidRDefault="00E43C1D" w:rsidP="00E50781">
      <w:pPr>
        <w:spacing w:line="600" w:lineRule="exact"/>
        <w:ind w:firstLineChars="200" w:firstLine="640"/>
        <w:jc w:val="left"/>
        <w:rPr>
          <w:rFonts w:ascii="仿宋_GB2312" w:eastAsia="仿宋_GB2312" w:hAnsi="仿宋" w:cs="仿宋" w:hint="eastAsia"/>
          <w:sz w:val="32"/>
        </w:rPr>
      </w:pPr>
      <w:r w:rsidRPr="00A74563">
        <w:rPr>
          <w:rFonts w:ascii="仿宋_GB2312" w:eastAsia="仿宋_GB2312" w:hAnsi="仿宋" w:cs="仿宋" w:hint="eastAsia"/>
          <w:sz w:val="32"/>
        </w:rPr>
        <w:t>一般公共预算财政拨款支出总计</w:t>
      </w:r>
      <w:r>
        <w:rPr>
          <w:rFonts w:ascii="仿宋_GB2312" w:eastAsia="仿宋_GB2312" w:hAnsi="仿宋" w:cs="仿宋" w:hint="eastAsia"/>
          <w:sz w:val="32"/>
        </w:rPr>
        <w:t>2062万元，比上年同期</w:t>
      </w:r>
      <w:r w:rsidRPr="00A74563">
        <w:rPr>
          <w:rFonts w:ascii="仿宋_GB2312" w:eastAsia="仿宋_GB2312" w:hAnsi="仿宋" w:cs="仿宋" w:hint="eastAsia"/>
          <w:sz w:val="32"/>
        </w:rPr>
        <w:t>减少</w:t>
      </w:r>
      <w:r>
        <w:rPr>
          <w:rFonts w:ascii="仿宋_GB2312" w:eastAsia="仿宋_GB2312" w:hAnsi="仿宋" w:cs="仿宋" w:hint="eastAsia"/>
          <w:sz w:val="32"/>
        </w:rPr>
        <w:t>1034.4万元，</w:t>
      </w:r>
      <w:r w:rsidRPr="00A74563">
        <w:rPr>
          <w:rFonts w:ascii="仿宋_GB2312" w:eastAsia="仿宋_GB2312" w:hAnsi="仿宋" w:cs="仿宋" w:hint="eastAsia"/>
          <w:sz w:val="32"/>
        </w:rPr>
        <w:t>下降</w:t>
      </w:r>
      <w:r>
        <w:rPr>
          <w:rFonts w:ascii="仿宋_GB2312" w:eastAsia="仿宋_GB2312" w:hAnsi="仿宋" w:cs="仿宋" w:hint="eastAsia"/>
          <w:sz w:val="32"/>
        </w:rPr>
        <w:t>33</w:t>
      </w:r>
      <w:r w:rsidRPr="00A74563">
        <w:rPr>
          <w:rFonts w:ascii="仿宋_GB2312" w:eastAsia="仿宋_GB2312" w:hAnsi="仿宋" w:cs="仿宋" w:hint="eastAsia"/>
          <w:sz w:val="32"/>
        </w:rPr>
        <w:t>%</w:t>
      </w:r>
      <w:r>
        <w:rPr>
          <w:rFonts w:ascii="仿宋_GB2312" w:eastAsia="仿宋_GB2312" w:hAnsi="仿宋" w:cs="仿宋" w:hint="eastAsia"/>
          <w:sz w:val="32"/>
        </w:rPr>
        <w:t>。主要原因是省级农机购置补贴资金的减少。</w:t>
      </w:r>
    </w:p>
    <w:p w:rsidR="00E43C1D" w:rsidRPr="00EF2515" w:rsidRDefault="00EF2515"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楷体" w:cs="楷体" w:hint="eastAsia"/>
          <w:sz w:val="32"/>
        </w:rPr>
        <w:t>2.</w:t>
      </w:r>
      <w:r w:rsidR="00E43C1D" w:rsidRPr="00A74563">
        <w:rPr>
          <w:rFonts w:ascii="仿宋_GB2312" w:eastAsia="仿宋_GB2312" w:hAnsi="楷体" w:cs="楷体" w:hint="eastAsia"/>
          <w:sz w:val="32"/>
        </w:rPr>
        <w:t>一般公共预算财政拨款支出决算构成情况。</w:t>
      </w:r>
    </w:p>
    <w:p w:rsidR="00013DE7" w:rsidRDefault="00013DE7"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仿宋" w:cs="仿宋" w:hint="eastAsia"/>
          <w:sz w:val="32"/>
        </w:rPr>
        <w:t>①</w:t>
      </w:r>
      <w:r w:rsidR="00E43C1D">
        <w:rPr>
          <w:rFonts w:ascii="仿宋_GB2312" w:eastAsia="仿宋_GB2312" w:hAnsi="仿宋" w:cs="仿宋" w:hint="eastAsia"/>
          <w:sz w:val="32"/>
        </w:rPr>
        <w:t>208 社会保障和就业</w:t>
      </w:r>
      <w:r w:rsidR="00E43C1D" w:rsidRPr="00A74563">
        <w:rPr>
          <w:rFonts w:ascii="仿宋_GB2312" w:eastAsia="仿宋_GB2312" w:hAnsi="仿宋" w:cs="仿宋" w:hint="eastAsia"/>
          <w:sz w:val="32"/>
        </w:rPr>
        <w:t>（类）支出</w:t>
      </w:r>
      <w:r w:rsidR="00E43C1D">
        <w:rPr>
          <w:rFonts w:ascii="仿宋_GB2312" w:eastAsia="仿宋_GB2312" w:hAnsi="仿宋" w:cs="仿宋" w:hint="eastAsia"/>
          <w:sz w:val="32"/>
        </w:rPr>
        <w:t>12.7</w:t>
      </w:r>
      <w:r w:rsidR="00E43C1D" w:rsidRPr="00A74563">
        <w:rPr>
          <w:rFonts w:ascii="仿宋_GB2312" w:eastAsia="仿宋_GB2312" w:hAnsi="仿宋" w:cs="仿宋" w:hint="eastAsia"/>
          <w:sz w:val="32"/>
        </w:rPr>
        <w:t>万元，占</w:t>
      </w:r>
      <w:r w:rsidR="00E43C1D">
        <w:rPr>
          <w:rFonts w:ascii="仿宋_GB2312" w:eastAsia="仿宋_GB2312" w:hAnsi="仿宋" w:cs="仿宋" w:hint="eastAsia"/>
          <w:sz w:val="32"/>
        </w:rPr>
        <w:t xml:space="preserve"> 0.6</w:t>
      </w:r>
      <w:r w:rsidR="00E43C1D" w:rsidRPr="00A74563">
        <w:rPr>
          <w:rFonts w:ascii="仿宋_GB2312" w:eastAsia="仿宋_GB2312" w:hAnsi="仿宋" w:cs="仿宋" w:hint="eastAsia"/>
          <w:sz w:val="32"/>
        </w:rPr>
        <w:t>%</w:t>
      </w:r>
    </w:p>
    <w:p w:rsidR="00013DE7" w:rsidRDefault="00013DE7"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仿宋" w:cs="仿宋" w:hint="eastAsia"/>
          <w:sz w:val="32"/>
        </w:rPr>
        <w:t>②</w:t>
      </w:r>
      <w:r w:rsidR="00B839BF">
        <w:rPr>
          <w:rFonts w:ascii="仿宋_GB2312" w:eastAsia="仿宋_GB2312" w:hAnsi="仿宋" w:cs="仿宋" w:hint="eastAsia"/>
          <w:sz w:val="32"/>
        </w:rPr>
        <w:t>213农林水支出2035.8万元，占98.7%；</w:t>
      </w:r>
    </w:p>
    <w:p w:rsidR="00B839BF" w:rsidRDefault="00013DE7"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仿宋" w:cs="仿宋" w:hint="eastAsia"/>
          <w:sz w:val="32"/>
        </w:rPr>
        <w:t>③</w:t>
      </w:r>
      <w:r w:rsidR="00B839BF">
        <w:rPr>
          <w:rFonts w:ascii="仿宋_GB2312" w:eastAsia="仿宋_GB2312" w:hAnsi="仿宋" w:cs="仿宋" w:hint="eastAsia"/>
          <w:sz w:val="32"/>
        </w:rPr>
        <w:t>221住房保障支出</w:t>
      </w:r>
      <w:r w:rsidR="00DE4315">
        <w:rPr>
          <w:rFonts w:ascii="仿宋_GB2312" w:eastAsia="仿宋_GB2312" w:hAnsi="仿宋" w:cs="仿宋" w:hint="eastAsia"/>
          <w:sz w:val="32"/>
        </w:rPr>
        <w:t>13.5万元，占0.6%。</w:t>
      </w:r>
    </w:p>
    <w:p w:rsidR="00E43C1D" w:rsidRPr="00B839BF" w:rsidRDefault="00EF2515"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楷体" w:cs="楷体" w:hint="eastAsia"/>
          <w:sz w:val="32"/>
        </w:rPr>
        <w:t>3.</w:t>
      </w:r>
      <w:r w:rsidR="00E43C1D" w:rsidRPr="00A74563">
        <w:rPr>
          <w:rFonts w:ascii="仿宋_GB2312" w:eastAsia="仿宋_GB2312" w:hAnsi="楷体" w:cs="楷体" w:hint="eastAsia"/>
          <w:sz w:val="32"/>
        </w:rPr>
        <w:t>一般公共预算财政拨款支出决算具体情况。</w:t>
      </w:r>
    </w:p>
    <w:p w:rsidR="00E43C1D" w:rsidRPr="00A74563" w:rsidRDefault="00A0764A"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仿宋" w:cs="仿宋" w:hint="eastAsia"/>
          <w:sz w:val="32"/>
        </w:rPr>
        <w:t>①</w:t>
      </w:r>
      <w:r w:rsidR="00E43C1D">
        <w:rPr>
          <w:rFonts w:ascii="仿宋_GB2312" w:eastAsia="仿宋_GB2312" w:hAnsi="仿宋" w:cs="仿宋" w:hint="eastAsia"/>
          <w:sz w:val="32"/>
        </w:rPr>
        <w:t>2130101行政运行</w:t>
      </w:r>
      <w:r w:rsidR="00E43C1D" w:rsidRPr="00A74563">
        <w:rPr>
          <w:rFonts w:ascii="仿宋_GB2312" w:eastAsia="仿宋_GB2312" w:hAnsi="仿宋" w:cs="仿宋" w:hint="eastAsia"/>
          <w:sz w:val="32"/>
        </w:rPr>
        <w:t xml:space="preserve">财政拨款支出 </w:t>
      </w:r>
      <w:r w:rsidR="00C84A52">
        <w:rPr>
          <w:rFonts w:ascii="仿宋_GB2312" w:eastAsia="仿宋_GB2312" w:hAnsi="仿宋" w:cs="仿宋" w:hint="eastAsia"/>
          <w:sz w:val="32"/>
        </w:rPr>
        <w:t>400</w:t>
      </w:r>
      <w:r w:rsidR="00E43C1D" w:rsidRPr="00A74563">
        <w:rPr>
          <w:rFonts w:ascii="仿宋_GB2312" w:eastAsia="仿宋_GB2312" w:hAnsi="仿宋" w:cs="仿宋" w:hint="eastAsia"/>
          <w:sz w:val="32"/>
        </w:rPr>
        <w:t>万元，主要用于</w:t>
      </w:r>
      <w:r w:rsidR="00C84A52">
        <w:rPr>
          <w:rFonts w:ascii="仿宋_GB2312" w:eastAsia="仿宋_GB2312" w:hAnsi="仿宋" w:cs="仿宋" w:hint="eastAsia"/>
          <w:sz w:val="32"/>
        </w:rPr>
        <w:t>干部职工工资、津贴补贴、奖金、单位运转等。</w:t>
      </w:r>
    </w:p>
    <w:p w:rsidR="00E43C1D" w:rsidRDefault="00A0764A"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仿宋" w:cs="仿宋" w:hint="eastAsia"/>
          <w:sz w:val="32"/>
        </w:rPr>
        <w:t>②</w:t>
      </w:r>
      <w:r w:rsidR="00C84A52">
        <w:rPr>
          <w:rFonts w:ascii="仿宋_GB2312" w:eastAsia="仿宋_GB2312" w:hAnsi="仿宋" w:cs="仿宋" w:hint="eastAsia"/>
          <w:sz w:val="32"/>
        </w:rPr>
        <w:t>2130106科技转化与推广服务</w:t>
      </w:r>
      <w:r w:rsidR="00E43C1D" w:rsidRPr="00A74563">
        <w:rPr>
          <w:rFonts w:ascii="仿宋_GB2312" w:eastAsia="仿宋_GB2312" w:hAnsi="仿宋" w:cs="仿宋" w:hint="eastAsia"/>
          <w:sz w:val="32"/>
        </w:rPr>
        <w:t>财政拨款支出</w:t>
      </w:r>
      <w:r w:rsidR="00C84A52">
        <w:rPr>
          <w:rFonts w:ascii="仿宋_GB2312" w:eastAsia="仿宋_GB2312" w:hAnsi="仿宋" w:cs="仿宋" w:hint="eastAsia"/>
          <w:sz w:val="32"/>
        </w:rPr>
        <w:t>346.6</w:t>
      </w:r>
      <w:r w:rsidR="00E43C1D" w:rsidRPr="00A74563">
        <w:rPr>
          <w:rFonts w:ascii="仿宋_GB2312" w:eastAsia="仿宋_GB2312" w:hAnsi="仿宋" w:cs="仿宋" w:hint="eastAsia"/>
          <w:sz w:val="32"/>
        </w:rPr>
        <w:t>万元，主要用于</w:t>
      </w:r>
      <w:r w:rsidR="00C84A52">
        <w:rPr>
          <w:rFonts w:ascii="仿宋_GB2312" w:eastAsia="仿宋_GB2312" w:hAnsi="仿宋" w:cs="仿宋" w:hint="eastAsia"/>
          <w:sz w:val="32"/>
        </w:rPr>
        <w:t>农机技术推广、省级现代农机合作社扶持等。</w:t>
      </w:r>
    </w:p>
    <w:p w:rsidR="00C84A52" w:rsidRDefault="00A0764A"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仿宋" w:cs="仿宋" w:hint="eastAsia"/>
          <w:sz w:val="32"/>
        </w:rPr>
        <w:t>③</w:t>
      </w:r>
      <w:r w:rsidR="00C84A52">
        <w:rPr>
          <w:rFonts w:ascii="仿宋_GB2312" w:eastAsia="仿宋_GB2312" w:hAnsi="仿宋" w:cs="仿宋" w:hint="eastAsia"/>
          <w:sz w:val="32"/>
        </w:rPr>
        <w:t>.2130122农业生产支持补贴</w:t>
      </w:r>
      <w:r w:rsidR="00C84A52" w:rsidRPr="00A74563">
        <w:rPr>
          <w:rFonts w:ascii="仿宋_GB2312" w:eastAsia="仿宋_GB2312" w:hAnsi="仿宋" w:cs="仿宋" w:hint="eastAsia"/>
          <w:sz w:val="32"/>
        </w:rPr>
        <w:t>财政拨款支出</w:t>
      </w:r>
      <w:r w:rsidR="00C84A52">
        <w:rPr>
          <w:rFonts w:ascii="仿宋_GB2312" w:eastAsia="仿宋_GB2312" w:hAnsi="仿宋" w:cs="仿宋" w:hint="eastAsia"/>
          <w:sz w:val="32"/>
        </w:rPr>
        <w:t>1086.3万元，主要用于农机购置补贴。</w:t>
      </w:r>
    </w:p>
    <w:p w:rsidR="00C84A52" w:rsidRDefault="00A0764A"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仿宋" w:cs="仿宋" w:hint="eastAsia"/>
          <w:sz w:val="32"/>
        </w:rPr>
        <w:t>④</w:t>
      </w:r>
      <w:r w:rsidR="00C84A52">
        <w:rPr>
          <w:rFonts w:ascii="仿宋_GB2312" w:eastAsia="仿宋_GB2312" w:hAnsi="仿宋" w:cs="仿宋" w:hint="eastAsia"/>
          <w:sz w:val="32"/>
        </w:rPr>
        <w:t>2130199其它农业支出192万元，主要用于</w:t>
      </w:r>
      <w:r w:rsidR="00EF2515">
        <w:rPr>
          <w:rFonts w:ascii="仿宋_GB2312" w:eastAsia="仿宋_GB2312" w:hAnsi="仿宋" w:cs="仿宋" w:hint="eastAsia"/>
          <w:sz w:val="32"/>
        </w:rPr>
        <w:t>全区大田作业补贴、水稻生产全程机械化服务基地建设、高速插秧机累加补贴等。</w:t>
      </w:r>
    </w:p>
    <w:p w:rsidR="00C84A52" w:rsidRDefault="00A0764A" w:rsidP="00E50781">
      <w:pPr>
        <w:spacing w:line="600" w:lineRule="exact"/>
        <w:ind w:firstLineChars="200" w:firstLine="640"/>
        <w:jc w:val="left"/>
        <w:rPr>
          <w:rFonts w:ascii="仿宋_GB2312" w:eastAsia="仿宋_GB2312" w:hAnsi="宋体" w:cs="宋体"/>
          <w:sz w:val="32"/>
        </w:rPr>
      </w:pPr>
      <w:r>
        <w:rPr>
          <w:rFonts w:ascii="仿宋_GB2312" w:eastAsia="仿宋_GB2312" w:hAnsi="仿宋" w:cs="仿宋" w:hint="eastAsia"/>
          <w:sz w:val="32"/>
        </w:rPr>
        <w:t>⑤</w:t>
      </w:r>
      <w:r w:rsidR="00C84A52">
        <w:rPr>
          <w:rFonts w:ascii="仿宋_GB2312" w:eastAsia="仿宋_GB2312" w:hAnsi="仿宋" w:cs="仿宋" w:hint="eastAsia"/>
          <w:sz w:val="32"/>
        </w:rPr>
        <w:t>.2130599其它</w:t>
      </w:r>
      <w:r w:rsidR="00EF2515" w:rsidRPr="00EF2515">
        <w:rPr>
          <w:rFonts w:ascii="仿宋_GB2312" w:eastAsia="仿宋_GB2312" w:hAnsi="宋体" w:cs="宋体" w:hint="eastAsia"/>
          <w:sz w:val="32"/>
        </w:rPr>
        <w:t>扶贫支出1万元，主要用用于扶贫工作</w:t>
      </w:r>
      <w:r w:rsidR="00EF2515" w:rsidRPr="00EF2515">
        <w:rPr>
          <w:rFonts w:ascii="仿宋_GB2312" w:eastAsia="仿宋_GB2312" w:hAnsi="宋体" w:cs="宋体" w:hint="eastAsia"/>
          <w:sz w:val="32"/>
        </w:rPr>
        <w:lastRenderedPageBreak/>
        <w:t>经费</w:t>
      </w:r>
      <w:r w:rsidR="00EF2515">
        <w:rPr>
          <w:rFonts w:ascii="仿宋_GB2312" w:eastAsia="仿宋_GB2312" w:hAnsi="宋体" w:cs="宋体" w:hint="eastAsia"/>
          <w:sz w:val="32"/>
        </w:rPr>
        <w:t>。</w:t>
      </w:r>
    </w:p>
    <w:p w:rsidR="00EF2515" w:rsidRDefault="00A0764A" w:rsidP="00E50781">
      <w:pPr>
        <w:spacing w:line="600" w:lineRule="exact"/>
        <w:ind w:firstLineChars="200" w:firstLine="640"/>
        <w:jc w:val="left"/>
        <w:rPr>
          <w:rFonts w:ascii="仿宋_GB2312" w:eastAsia="仿宋_GB2312" w:hAnsi="宋体" w:cs="宋体"/>
          <w:sz w:val="32"/>
        </w:rPr>
      </w:pPr>
      <w:r>
        <w:rPr>
          <w:rFonts w:ascii="仿宋_GB2312" w:eastAsia="仿宋_GB2312" w:hAnsi="宋体" w:cs="宋体" w:hint="eastAsia"/>
          <w:sz w:val="32"/>
        </w:rPr>
        <w:t>⑥</w:t>
      </w:r>
      <w:r w:rsidR="00EF2515">
        <w:rPr>
          <w:rFonts w:ascii="仿宋_GB2312" w:eastAsia="仿宋_GB2312" w:hAnsi="宋体" w:cs="宋体" w:hint="eastAsia"/>
          <w:sz w:val="32"/>
        </w:rPr>
        <w:t>.2139999其它农林水支出10万元，主要用于精准扶贫村基础设施建设。</w:t>
      </w:r>
    </w:p>
    <w:p w:rsidR="00EF2515" w:rsidRPr="00EF2515" w:rsidRDefault="00A0764A" w:rsidP="00E50781">
      <w:pPr>
        <w:spacing w:line="600" w:lineRule="exact"/>
        <w:ind w:firstLineChars="200" w:firstLine="640"/>
        <w:jc w:val="left"/>
        <w:rPr>
          <w:rFonts w:ascii="仿宋_GB2312" w:eastAsia="仿宋_GB2312" w:hAnsi="宋体" w:cs="宋体"/>
          <w:sz w:val="32"/>
        </w:rPr>
      </w:pPr>
      <w:r>
        <w:rPr>
          <w:rFonts w:ascii="仿宋_GB2312" w:eastAsia="仿宋_GB2312" w:hAnsi="宋体" w:cs="宋体" w:hint="eastAsia"/>
          <w:sz w:val="32"/>
        </w:rPr>
        <w:t>⑦</w:t>
      </w:r>
      <w:r w:rsidR="00EF2515">
        <w:rPr>
          <w:rFonts w:ascii="仿宋_GB2312" w:eastAsia="仿宋_GB2312" w:hAnsi="宋体" w:cs="宋体" w:hint="eastAsia"/>
          <w:sz w:val="32"/>
        </w:rPr>
        <w:t>.2210201住房公积金13.5万元，主要用于干职工单位配套公积金。</w:t>
      </w:r>
    </w:p>
    <w:p w:rsidR="00EF2515" w:rsidRPr="00EF2515" w:rsidRDefault="00A0764A" w:rsidP="00E50781">
      <w:pPr>
        <w:spacing w:line="600" w:lineRule="exact"/>
        <w:ind w:firstLineChars="200" w:firstLine="640"/>
        <w:jc w:val="left"/>
        <w:rPr>
          <w:rFonts w:ascii="楷体_GB2312" w:eastAsia="楷体_GB2312" w:hAnsi="仿宋" w:hint="eastAsia"/>
          <w:sz w:val="32"/>
          <w:szCs w:val="32"/>
        </w:rPr>
      </w:pPr>
      <w:r>
        <w:rPr>
          <w:rFonts w:ascii="楷体_GB2312" w:eastAsia="楷体_GB2312" w:hAnsi="仿宋" w:hint="eastAsia"/>
          <w:sz w:val="32"/>
          <w:szCs w:val="32"/>
        </w:rPr>
        <w:t>（六）</w:t>
      </w:r>
      <w:r w:rsidR="00EF2515" w:rsidRPr="00EF2515">
        <w:rPr>
          <w:rFonts w:ascii="楷体_GB2312" w:eastAsia="楷体_GB2312" w:hAnsi="仿宋" w:hint="eastAsia"/>
          <w:sz w:val="32"/>
          <w:szCs w:val="32"/>
        </w:rPr>
        <w:t>一般公共预算财政拨款基本支出决算情况说明</w:t>
      </w:r>
    </w:p>
    <w:p w:rsidR="00EF2515" w:rsidRDefault="00EF2515" w:rsidP="00E50781">
      <w:pPr>
        <w:spacing w:line="600" w:lineRule="exact"/>
        <w:ind w:firstLineChars="200" w:firstLine="640"/>
        <w:jc w:val="left"/>
        <w:rPr>
          <w:rFonts w:ascii="仿宋_GB2312" w:eastAsia="仿宋_GB2312" w:hAnsi="仿宋" w:cs="仿宋" w:hint="eastAsia"/>
          <w:sz w:val="32"/>
        </w:rPr>
      </w:pPr>
      <w:r w:rsidRPr="00A74563">
        <w:rPr>
          <w:rFonts w:ascii="仿宋_GB2312" w:eastAsia="仿宋_GB2312" w:hAnsi="仿宋" w:cs="仿宋" w:hint="eastAsia"/>
          <w:sz w:val="32"/>
        </w:rPr>
        <w:t>2017 年度一般公共预算财政拨款基本支出</w:t>
      </w:r>
      <w:r w:rsidR="00A0764A">
        <w:rPr>
          <w:rFonts w:ascii="仿宋_GB2312" w:eastAsia="仿宋_GB2312" w:hAnsi="仿宋" w:cs="仿宋" w:hint="eastAsia"/>
          <w:sz w:val="32"/>
        </w:rPr>
        <w:t>2061.9</w:t>
      </w:r>
      <w:r w:rsidRPr="00A74563">
        <w:rPr>
          <w:rFonts w:ascii="仿宋_GB2312" w:eastAsia="仿宋_GB2312" w:hAnsi="仿宋" w:cs="仿宋" w:hint="eastAsia"/>
          <w:sz w:val="32"/>
        </w:rPr>
        <w:t>万元，其中人员经费支出</w:t>
      </w:r>
      <w:r w:rsidR="00A0764A">
        <w:rPr>
          <w:rFonts w:ascii="仿宋_GB2312" w:eastAsia="仿宋_GB2312" w:hAnsi="仿宋" w:cs="仿宋" w:hint="eastAsia"/>
          <w:sz w:val="32"/>
        </w:rPr>
        <w:t xml:space="preserve"> 1968.1万元，主要包括：基本工资、津贴补贴、绩效工资等，对个人和家庭的补助里生产补贴1642.8万元</w:t>
      </w:r>
      <w:r w:rsidRPr="00A74563">
        <w:rPr>
          <w:rFonts w:ascii="仿宋_GB2312" w:eastAsia="仿宋_GB2312" w:hAnsi="仿宋" w:cs="仿宋" w:hint="eastAsia"/>
          <w:sz w:val="32"/>
        </w:rPr>
        <w:t>；公用经费支出</w:t>
      </w:r>
      <w:r w:rsidR="00A0764A">
        <w:rPr>
          <w:rFonts w:ascii="仿宋_GB2312" w:eastAsia="仿宋_GB2312" w:hAnsi="仿宋" w:cs="仿宋" w:hint="eastAsia"/>
          <w:sz w:val="32"/>
        </w:rPr>
        <w:t xml:space="preserve"> 93.9</w:t>
      </w:r>
      <w:r w:rsidRPr="00A74563">
        <w:rPr>
          <w:rFonts w:ascii="仿宋_GB2312" w:eastAsia="仿宋_GB2312" w:hAnsi="仿宋" w:cs="仿宋" w:hint="eastAsia"/>
          <w:sz w:val="32"/>
        </w:rPr>
        <w:t>万元。主要包括：办公费、印刷费</w:t>
      </w:r>
      <w:r w:rsidR="00A0764A">
        <w:rPr>
          <w:rFonts w:ascii="仿宋_GB2312" w:eastAsia="仿宋_GB2312" w:hAnsi="仿宋" w:cs="仿宋" w:hint="eastAsia"/>
          <w:sz w:val="32"/>
        </w:rPr>
        <w:t>、水电费、物业管理费、会议费、培训费、公务接待费、</w:t>
      </w:r>
      <w:r w:rsidR="00A65D54">
        <w:rPr>
          <w:rFonts w:ascii="仿宋_GB2312" w:eastAsia="仿宋_GB2312" w:hAnsi="仿宋" w:cs="仿宋" w:hint="eastAsia"/>
          <w:sz w:val="32"/>
        </w:rPr>
        <w:t>其它交通费（主要是车补）</w:t>
      </w:r>
      <w:r w:rsidR="00A0764A">
        <w:rPr>
          <w:rFonts w:ascii="仿宋_GB2312" w:eastAsia="仿宋_GB2312" w:hAnsi="仿宋" w:cs="仿宋" w:hint="eastAsia"/>
          <w:sz w:val="32"/>
        </w:rPr>
        <w:t>等等</w:t>
      </w:r>
      <w:r w:rsidRPr="00A74563">
        <w:rPr>
          <w:rFonts w:ascii="仿宋_GB2312" w:eastAsia="仿宋_GB2312" w:hAnsi="仿宋" w:cs="仿宋" w:hint="eastAsia"/>
          <w:sz w:val="32"/>
        </w:rPr>
        <w:t>。</w:t>
      </w:r>
    </w:p>
    <w:p w:rsidR="00A65D54" w:rsidRDefault="00A65D54" w:rsidP="00E50781">
      <w:pPr>
        <w:spacing w:line="600" w:lineRule="exact"/>
        <w:ind w:firstLineChars="200" w:firstLine="640"/>
        <w:jc w:val="left"/>
        <w:rPr>
          <w:rFonts w:ascii="楷体_GB2312" w:eastAsia="楷体_GB2312" w:hAnsi="黑体" w:cs="黑体"/>
          <w:sz w:val="32"/>
        </w:rPr>
      </w:pPr>
      <w:r>
        <w:rPr>
          <w:rFonts w:ascii="楷体_GB2312" w:eastAsia="楷体_GB2312" w:hAnsi="仿宋" w:hint="eastAsia"/>
          <w:sz w:val="32"/>
          <w:szCs w:val="32"/>
        </w:rPr>
        <w:t>（七）</w:t>
      </w:r>
      <w:r w:rsidRPr="00A65D54">
        <w:rPr>
          <w:rFonts w:ascii="楷体_GB2312" w:eastAsia="楷体_GB2312" w:hAnsi="黑体" w:cs="黑体" w:hint="eastAsia"/>
          <w:sz w:val="32"/>
        </w:rPr>
        <w:t>一般公共预算财政拨款“三公”经费支出决算情况说明</w:t>
      </w:r>
    </w:p>
    <w:p w:rsidR="00DE4315" w:rsidRDefault="00DE4315" w:rsidP="00E50781">
      <w:pPr>
        <w:spacing w:line="600" w:lineRule="exact"/>
        <w:ind w:firstLineChars="200" w:firstLine="640"/>
        <w:jc w:val="left"/>
        <w:rPr>
          <w:rFonts w:ascii="仿宋_GB2312" w:eastAsia="仿宋_GB2312" w:hAnsi="楷体" w:cs="楷体"/>
          <w:sz w:val="32"/>
        </w:rPr>
      </w:pPr>
      <w:r>
        <w:rPr>
          <w:rFonts w:ascii="仿宋_GB2312" w:eastAsia="仿宋_GB2312" w:hAnsi="仿宋" w:cs="仿宋" w:hint="eastAsia"/>
          <w:sz w:val="32"/>
        </w:rPr>
        <w:t>①</w:t>
      </w:r>
      <w:r w:rsidRPr="00A74563">
        <w:rPr>
          <w:rFonts w:ascii="仿宋_GB2312" w:eastAsia="仿宋_GB2312" w:hAnsi="楷体" w:cs="楷体" w:hint="eastAsia"/>
          <w:sz w:val="32"/>
        </w:rPr>
        <w:t>三公”经费财政拨款支出决算总体情况说明。</w:t>
      </w:r>
    </w:p>
    <w:p w:rsidR="00A65D54" w:rsidRPr="00A74563" w:rsidRDefault="00A65D54" w:rsidP="00E50781">
      <w:pPr>
        <w:spacing w:line="600" w:lineRule="exact"/>
        <w:ind w:firstLineChars="200" w:firstLine="640"/>
        <w:jc w:val="left"/>
        <w:rPr>
          <w:rFonts w:ascii="仿宋_GB2312" w:eastAsia="仿宋_GB2312" w:hAnsi="仿宋" w:cs="仿宋" w:hint="eastAsia"/>
          <w:sz w:val="32"/>
        </w:rPr>
      </w:pPr>
      <w:r w:rsidRPr="00A74563">
        <w:rPr>
          <w:rFonts w:ascii="仿宋_GB2312" w:eastAsia="仿宋_GB2312" w:hAnsi="仿宋" w:cs="仿宋" w:hint="eastAsia"/>
          <w:sz w:val="32"/>
        </w:rPr>
        <w:t>2017 年度“三公”经费财政拨款支出预算为</w:t>
      </w:r>
      <w:r w:rsidR="00B839BF">
        <w:rPr>
          <w:rFonts w:ascii="仿宋_GB2312" w:eastAsia="仿宋_GB2312" w:hAnsi="仿宋" w:cs="仿宋" w:hint="eastAsia"/>
          <w:sz w:val="32"/>
        </w:rPr>
        <w:t>14.8</w:t>
      </w:r>
      <w:r w:rsidRPr="00A74563">
        <w:rPr>
          <w:rFonts w:ascii="仿宋_GB2312" w:eastAsia="仿宋_GB2312" w:hAnsi="仿宋" w:cs="仿宋" w:hint="eastAsia"/>
          <w:sz w:val="32"/>
        </w:rPr>
        <w:t>万元，支出决算为</w:t>
      </w:r>
      <w:r w:rsidR="00B839BF">
        <w:rPr>
          <w:rFonts w:ascii="仿宋_GB2312" w:eastAsia="仿宋_GB2312" w:hAnsi="仿宋" w:cs="仿宋" w:hint="eastAsia"/>
          <w:sz w:val="32"/>
        </w:rPr>
        <w:t>13.6</w:t>
      </w:r>
      <w:r w:rsidRPr="00A74563">
        <w:rPr>
          <w:rFonts w:ascii="仿宋_GB2312" w:eastAsia="仿宋_GB2312" w:hAnsi="仿宋" w:cs="仿宋" w:hint="eastAsia"/>
          <w:sz w:val="32"/>
        </w:rPr>
        <w:t>万元，完成预算的</w:t>
      </w:r>
      <w:r w:rsidR="00B839BF">
        <w:rPr>
          <w:rFonts w:ascii="仿宋_GB2312" w:eastAsia="仿宋_GB2312" w:hAnsi="仿宋" w:cs="仿宋" w:hint="eastAsia"/>
          <w:sz w:val="32"/>
        </w:rPr>
        <w:t>92</w:t>
      </w:r>
      <w:r w:rsidRPr="00A74563">
        <w:rPr>
          <w:rFonts w:ascii="仿宋_GB2312" w:eastAsia="仿宋_GB2312" w:hAnsi="仿宋" w:cs="仿宋" w:hint="eastAsia"/>
          <w:sz w:val="32"/>
        </w:rPr>
        <w:t xml:space="preserve">%，其中：因公出国（境）费支出决算为 </w:t>
      </w:r>
      <w:r w:rsidR="00B839BF">
        <w:rPr>
          <w:rFonts w:ascii="仿宋_GB2312" w:eastAsia="仿宋_GB2312" w:hAnsi="仿宋" w:cs="仿宋" w:hint="eastAsia"/>
          <w:sz w:val="32"/>
        </w:rPr>
        <w:t>0万元</w:t>
      </w:r>
      <w:r w:rsidRPr="00A74563">
        <w:rPr>
          <w:rFonts w:ascii="仿宋_GB2312" w:eastAsia="仿宋_GB2312" w:hAnsi="仿宋" w:cs="仿宋" w:hint="eastAsia"/>
          <w:sz w:val="32"/>
        </w:rPr>
        <w:t>；公务用车购置及运行费支出决算为</w:t>
      </w:r>
      <w:r w:rsidR="00B839BF">
        <w:rPr>
          <w:rFonts w:ascii="仿宋_GB2312" w:eastAsia="仿宋_GB2312" w:hAnsi="仿宋" w:cs="仿宋" w:hint="eastAsia"/>
          <w:sz w:val="32"/>
        </w:rPr>
        <w:t>0万元</w:t>
      </w:r>
      <w:r w:rsidRPr="00A74563">
        <w:rPr>
          <w:rFonts w:ascii="仿宋_GB2312" w:eastAsia="仿宋_GB2312" w:hAnsi="仿宋" w:cs="仿宋" w:hint="eastAsia"/>
          <w:sz w:val="32"/>
        </w:rPr>
        <w:t>；公务接待费支出决算为</w:t>
      </w:r>
      <w:r w:rsidR="00B839BF">
        <w:rPr>
          <w:rFonts w:ascii="仿宋_GB2312" w:eastAsia="仿宋_GB2312" w:hAnsi="仿宋" w:cs="仿宋" w:hint="eastAsia"/>
          <w:sz w:val="32"/>
        </w:rPr>
        <w:t>13.6</w:t>
      </w:r>
      <w:r w:rsidRPr="00A74563">
        <w:rPr>
          <w:rFonts w:ascii="仿宋_GB2312" w:eastAsia="仿宋_GB2312" w:hAnsi="仿宋" w:cs="仿宋" w:hint="eastAsia"/>
          <w:sz w:val="32"/>
        </w:rPr>
        <w:t>万元，完成预算的</w:t>
      </w:r>
      <w:r w:rsidR="00B839BF">
        <w:rPr>
          <w:rFonts w:ascii="仿宋_GB2312" w:eastAsia="仿宋_GB2312" w:hAnsi="仿宋" w:cs="仿宋" w:hint="eastAsia"/>
          <w:sz w:val="32"/>
        </w:rPr>
        <w:t>92</w:t>
      </w:r>
      <w:r w:rsidRPr="00A74563">
        <w:rPr>
          <w:rFonts w:ascii="仿宋_GB2312" w:eastAsia="仿宋_GB2312" w:hAnsi="仿宋" w:cs="仿宋" w:hint="eastAsia"/>
          <w:sz w:val="32"/>
        </w:rPr>
        <w:t>%。2017年度“三公”经费支出决算数小于预算数的主要原因</w:t>
      </w:r>
      <w:r w:rsidR="00B839BF">
        <w:rPr>
          <w:rFonts w:ascii="仿宋_GB2312" w:eastAsia="仿宋_GB2312" w:hAnsi="仿宋" w:cs="仿宋" w:hint="eastAsia"/>
          <w:sz w:val="32"/>
        </w:rPr>
        <w:t>是厉行节约。</w:t>
      </w:r>
    </w:p>
    <w:p w:rsidR="00A65D54" w:rsidRPr="00A74563" w:rsidRDefault="00DE4315" w:rsidP="00E50781">
      <w:pPr>
        <w:spacing w:line="600" w:lineRule="exact"/>
        <w:ind w:firstLineChars="200" w:firstLine="640"/>
        <w:jc w:val="left"/>
        <w:rPr>
          <w:rFonts w:ascii="仿宋_GB2312" w:eastAsia="仿宋_GB2312" w:hAnsi="楷体" w:cs="楷体"/>
          <w:sz w:val="32"/>
        </w:rPr>
      </w:pPr>
      <w:r>
        <w:rPr>
          <w:rFonts w:ascii="仿宋_GB2312" w:eastAsia="仿宋_GB2312" w:hAnsi="仿宋" w:cs="仿宋" w:hint="eastAsia"/>
          <w:sz w:val="32"/>
        </w:rPr>
        <w:t>②</w:t>
      </w:r>
      <w:r w:rsidRPr="00A74563">
        <w:rPr>
          <w:rFonts w:ascii="仿宋_GB2312" w:eastAsia="仿宋_GB2312" w:hAnsi="楷体" w:cs="楷体" w:hint="eastAsia"/>
          <w:sz w:val="32"/>
        </w:rPr>
        <w:t xml:space="preserve"> </w:t>
      </w:r>
      <w:r w:rsidR="00A65D54" w:rsidRPr="00A74563">
        <w:rPr>
          <w:rFonts w:ascii="仿宋_GB2312" w:eastAsia="仿宋_GB2312" w:hAnsi="楷体" w:cs="楷体" w:hint="eastAsia"/>
          <w:sz w:val="32"/>
        </w:rPr>
        <w:t>“三公”经费财政拨款支出决算具体情况说明。</w:t>
      </w:r>
    </w:p>
    <w:p w:rsidR="00A65D54" w:rsidRPr="00A74563" w:rsidRDefault="00A65D54" w:rsidP="00E50781">
      <w:pPr>
        <w:spacing w:line="600" w:lineRule="exact"/>
        <w:ind w:firstLineChars="200" w:firstLine="640"/>
        <w:jc w:val="left"/>
        <w:rPr>
          <w:rFonts w:ascii="仿宋_GB2312" w:eastAsia="仿宋_GB2312" w:hAnsi="仿宋" w:cs="仿宋" w:hint="eastAsia"/>
          <w:sz w:val="32"/>
        </w:rPr>
      </w:pPr>
      <w:r w:rsidRPr="00A74563">
        <w:rPr>
          <w:rFonts w:ascii="仿宋_GB2312" w:eastAsia="仿宋_GB2312" w:hAnsi="仿宋" w:cs="仿宋" w:hint="eastAsia"/>
          <w:sz w:val="32"/>
        </w:rPr>
        <w:t>三公”经费财政拨款支出决算为</w:t>
      </w:r>
      <w:r>
        <w:rPr>
          <w:rFonts w:ascii="仿宋_GB2312" w:eastAsia="仿宋_GB2312" w:hAnsi="仿宋" w:cs="仿宋" w:hint="eastAsia"/>
          <w:sz w:val="32"/>
        </w:rPr>
        <w:t>13.6</w:t>
      </w:r>
      <w:r w:rsidRPr="00A74563">
        <w:rPr>
          <w:rFonts w:ascii="仿宋_GB2312" w:eastAsia="仿宋_GB2312" w:hAnsi="仿宋" w:cs="仿宋" w:hint="eastAsia"/>
          <w:sz w:val="32"/>
        </w:rPr>
        <w:t>万元，其中：因</w:t>
      </w:r>
      <w:r w:rsidRPr="00A74563">
        <w:rPr>
          <w:rFonts w:ascii="仿宋_GB2312" w:eastAsia="仿宋_GB2312" w:hAnsi="仿宋" w:cs="仿宋" w:hint="eastAsia"/>
          <w:sz w:val="32"/>
        </w:rPr>
        <w:lastRenderedPageBreak/>
        <w:t>公出国（境）费支出决算为</w:t>
      </w:r>
      <w:r>
        <w:rPr>
          <w:rFonts w:ascii="仿宋_GB2312" w:eastAsia="仿宋_GB2312" w:hAnsi="仿宋" w:cs="仿宋" w:hint="eastAsia"/>
          <w:sz w:val="32"/>
        </w:rPr>
        <w:t>0</w:t>
      </w:r>
      <w:r w:rsidRPr="00A74563">
        <w:rPr>
          <w:rFonts w:ascii="仿宋_GB2312" w:eastAsia="仿宋_GB2312" w:hAnsi="仿宋" w:cs="仿宋" w:hint="eastAsia"/>
          <w:sz w:val="32"/>
        </w:rPr>
        <w:t>万元，；公务用车购置及运行费支出决算为</w:t>
      </w:r>
      <w:r>
        <w:rPr>
          <w:rFonts w:ascii="仿宋_GB2312" w:eastAsia="仿宋_GB2312" w:hAnsi="仿宋" w:cs="仿宋" w:hint="eastAsia"/>
          <w:sz w:val="32"/>
        </w:rPr>
        <w:t>0万元</w:t>
      </w:r>
      <w:r w:rsidRPr="00A74563">
        <w:rPr>
          <w:rFonts w:ascii="仿宋_GB2312" w:eastAsia="仿宋_GB2312" w:hAnsi="仿宋" w:cs="仿宋" w:hint="eastAsia"/>
          <w:sz w:val="32"/>
        </w:rPr>
        <w:t>；公务接待费支出决算为</w:t>
      </w:r>
      <w:r>
        <w:rPr>
          <w:rFonts w:ascii="仿宋_GB2312" w:eastAsia="仿宋_GB2312" w:hAnsi="仿宋" w:cs="仿宋" w:hint="eastAsia"/>
          <w:sz w:val="32"/>
        </w:rPr>
        <w:t>13.6</w:t>
      </w:r>
      <w:r w:rsidRPr="00A74563">
        <w:rPr>
          <w:rFonts w:ascii="仿宋_GB2312" w:eastAsia="仿宋_GB2312" w:hAnsi="仿宋" w:cs="仿宋" w:hint="eastAsia"/>
          <w:sz w:val="32"/>
        </w:rPr>
        <w:t>万元，占</w:t>
      </w:r>
      <w:r>
        <w:rPr>
          <w:rFonts w:ascii="仿宋_GB2312" w:eastAsia="仿宋_GB2312" w:hAnsi="仿宋" w:cs="仿宋" w:hint="eastAsia"/>
          <w:sz w:val="32"/>
        </w:rPr>
        <w:t>100</w:t>
      </w:r>
      <w:r w:rsidRPr="00A74563">
        <w:rPr>
          <w:rFonts w:ascii="仿宋_GB2312" w:eastAsia="仿宋_GB2312" w:hAnsi="仿宋" w:cs="仿宋" w:hint="eastAsia"/>
          <w:sz w:val="32"/>
        </w:rPr>
        <w:t>%。2017 年度“三公”经费支出决算数小于上年决算数的主要原因</w:t>
      </w:r>
      <w:r>
        <w:rPr>
          <w:rFonts w:ascii="仿宋_GB2312" w:eastAsia="仿宋_GB2312" w:hAnsi="仿宋" w:cs="仿宋" w:hint="eastAsia"/>
          <w:sz w:val="32"/>
        </w:rPr>
        <w:t>是厉行节约。</w:t>
      </w:r>
    </w:p>
    <w:p w:rsidR="00A65D54" w:rsidRPr="00A74563" w:rsidRDefault="00A65D54" w:rsidP="00E50781">
      <w:pPr>
        <w:spacing w:line="600" w:lineRule="exact"/>
        <w:ind w:firstLineChars="200" w:firstLine="640"/>
        <w:jc w:val="left"/>
        <w:rPr>
          <w:rFonts w:ascii="仿宋_GB2312" w:eastAsia="仿宋_GB2312" w:hAnsi="楷体" w:cs="楷体"/>
          <w:sz w:val="32"/>
        </w:rPr>
      </w:pPr>
      <w:r w:rsidRPr="00A74563">
        <w:rPr>
          <w:rFonts w:ascii="仿宋_GB2312" w:eastAsia="仿宋_GB2312" w:hAnsi="楷体" w:cs="楷体" w:hint="eastAsia"/>
          <w:sz w:val="32"/>
        </w:rPr>
        <w:t>公务接待情况说明</w:t>
      </w:r>
    </w:p>
    <w:p w:rsidR="00A65D54" w:rsidRDefault="00A65D54" w:rsidP="00E50781">
      <w:pPr>
        <w:spacing w:line="600" w:lineRule="exact"/>
        <w:ind w:firstLineChars="200" w:firstLine="640"/>
        <w:jc w:val="left"/>
        <w:rPr>
          <w:rFonts w:ascii="仿宋_GB2312" w:eastAsia="仿宋_GB2312" w:hAnsi="仿宋" w:cs="仿宋" w:hint="eastAsia"/>
          <w:sz w:val="32"/>
        </w:rPr>
      </w:pPr>
      <w:r w:rsidRPr="00A74563">
        <w:rPr>
          <w:rFonts w:ascii="仿宋_GB2312" w:eastAsia="仿宋_GB2312" w:hAnsi="仿宋" w:cs="仿宋" w:hint="eastAsia"/>
          <w:sz w:val="32"/>
        </w:rPr>
        <w:t>公务接待支出</w:t>
      </w:r>
      <w:r>
        <w:rPr>
          <w:rFonts w:ascii="仿宋_GB2312" w:eastAsia="仿宋_GB2312" w:hAnsi="仿宋" w:cs="仿宋" w:hint="eastAsia"/>
          <w:sz w:val="32"/>
        </w:rPr>
        <w:t>13.6</w:t>
      </w:r>
      <w:r w:rsidRPr="00A74563">
        <w:rPr>
          <w:rFonts w:ascii="仿宋_GB2312" w:eastAsia="仿宋_GB2312" w:hAnsi="仿宋" w:cs="仿宋" w:hint="eastAsia"/>
          <w:sz w:val="32"/>
        </w:rPr>
        <w:t>万元，国内公务接待批</w:t>
      </w:r>
      <w:r w:rsidR="00B839BF">
        <w:rPr>
          <w:rFonts w:ascii="仿宋_GB2312" w:eastAsia="仿宋_GB2312" w:hAnsi="仿宋" w:cs="仿宋" w:hint="eastAsia"/>
          <w:sz w:val="32"/>
        </w:rPr>
        <w:t>150</w:t>
      </w:r>
      <w:r w:rsidRPr="00A74563">
        <w:rPr>
          <w:rFonts w:ascii="仿宋_GB2312" w:eastAsia="仿宋_GB2312" w:hAnsi="仿宋" w:cs="仿宋" w:hint="eastAsia"/>
          <w:sz w:val="32"/>
        </w:rPr>
        <w:t>次</w:t>
      </w:r>
      <w:r w:rsidR="00B839BF">
        <w:rPr>
          <w:rFonts w:ascii="仿宋_GB2312" w:eastAsia="仿宋_GB2312" w:hAnsi="仿宋" w:cs="仿宋" w:hint="eastAsia"/>
          <w:sz w:val="32"/>
        </w:rPr>
        <w:t>左右</w:t>
      </w:r>
      <w:r w:rsidRPr="00A74563">
        <w:rPr>
          <w:rFonts w:ascii="仿宋_GB2312" w:eastAsia="仿宋_GB2312" w:hAnsi="仿宋" w:cs="仿宋" w:hint="eastAsia"/>
          <w:sz w:val="32"/>
        </w:rPr>
        <w:t>，接待</w:t>
      </w:r>
      <w:r w:rsidR="00B839BF">
        <w:rPr>
          <w:rFonts w:ascii="仿宋_GB2312" w:eastAsia="仿宋_GB2312" w:hAnsi="仿宋" w:cs="仿宋" w:hint="eastAsia"/>
          <w:sz w:val="32"/>
        </w:rPr>
        <w:t>3400</w:t>
      </w:r>
      <w:r w:rsidRPr="00A74563">
        <w:rPr>
          <w:rFonts w:ascii="仿宋_GB2312" w:eastAsia="仿宋_GB2312" w:hAnsi="仿宋" w:cs="仿宋" w:hint="eastAsia"/>
          <w:sz w:val="32"/>
        </w:rPr>
        <w:t>人</w:t>
      </w:r>
      <w:r w:rsidR="00B839BF">
        <w:rPr>
          <w:rFonts w:ascii="仿宋_GB2312" w:eastAsia="仿宋_GB2312" w:hAnsi="仿宋" w:cs="仿宋" w:hint="eastAsia"/>
          <w:sz w:val="32"/>
        </w:rPr>
        <w:t>左右</w:t>
      </w:r>
      <w:r w:rsidRPr="00A74563">
        <w:rPr>
          <w:rFonts w:ascii="仿宋_GB2312" w:eastAsia="仿宋_GB2312" w:hAnsi="仿宋" w:cs="仿宋" w:hint="eastAsia"/>
          <w:sz w:val="32"/>
        </w:rPr>
        <w:t>。接待支出主要用于</w:t>
      </w:r>
      <w:r w:rsidR="00B839BF">
        <w:rPr>
          <w:rFonts w:ascii="仿宋_GB2312" w:eastAsia="仿宋_GB2312" w:hAnsi="仿宋" w:cs="仿宋" w:hint="eastAsia"/>
          <w:sz w:val="32"/>
        </w:rPr>
        <w:t>上级部门指导、检查工作、下级部门联系工作、干职工下乡工作用餐等。</w:t>
      </w:r>
    </w:p>
    <w:p w:rsidR="00DE4315" w:rsidRDefault="00DE4315" w:rsidP="00E50781">
      <w:pPr>
        <w:spacing w:line="600" w:lineRule="exact"/>
        <w:ind w:firstLineChars="200" w:firstLine="640"/>
        <w:jc w:val="left"/>
        <w:rPr>
          <w:rFonts w:ascii="楷体_GB2312" w:eastAsia="楷体_GB2312" w:hAnsi="黑体" w:cs="黑体"/>
          <w:sz w:val="32"/>
        </w:rPr>
      </w:pPr>
      <w:r w:rsidRPr="00DE4315">
        <w:rPr>
          <w:rFonts w:ascii="楷体_GB2312" w:eastAsia="楷体_GB2312" w:hAnsi="黑体" w:cs="黑体" w:hint="eastAsia"/>
          <w:sz w:val="32"/>
        </w:rPr>
        <w:t>（八）政府性基金预算财政拨款支出决算情况说明</w:t>
      </w:r>
    </w:p>
    <w:p w:rsidR="00DE4315" w:rsidRPr="00A74563" w:rsidRDefault="00DE4315"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仿宋" w:cs="仿宋" w:hint="eastAsia"/>
          <w:sz w:val="32"/>
        </w:rPr>
        <w:t>1.</w:t>
      </w:r>
      <w:r w:rsidRPr="00A74563">
        <w:rPr>
          <w:rFonts w:ascii="仿宋_GB2312" w:eastAsia="仿宋_GB2312" w:hAnsi="楷体" w:cs="楷体" w:hint="eastAsia"/>
          <w:sz w:val="32"/>
        </w:rPr>
        <w:t>政府性基金预算财政拨款收入支出决算总体情况。</w:t>
      </w:r>
    </w:p>
    <w:p w:rsidR="00DE4315" w:rsidRPr="00A74563" w:rsidRDefault="00DE4315" w:rsidP="00E50781">
      <w:pPr>
        <w:spacing w:line="600" w:lineRule="exact"/>
        <w:ind w:firstLineChars="200" w:firstLine="640"/>
        <w:jc w:val="left"/>
        <w:rPr>
          <w:rFonts w:ascii="仿宋_GB2312" w:eastAsia="仿宋_GB2312" w:hAnsi="仿宋" w:cs="仿宋" w:hint="eastAsia"/>
          <w:sz w:val="32"/>
        </w:rPr>
      </w:pPr>
      <w:r w:rsidRPr="00A74563">
        <w:rPr>
          <w:rFonts w:ascii="仿宋_GB2312" w:eastAsia="仿宋_GB2312" w:hAnsi="仿宋" w:cs="仿宋" w:hint="eastAsia"/>
          <w:sz w:val="32"/>
        </w:rPr>
        <w:t>2017 年度政府性基金预算财政拨款收入总计</w:t>
      </w:r>
      <w:r>
        <w:rPr>
          <w:rFonts w:ascii="仿宋_GB2312" w:eastAsia="仿宋_GB2312" w:hAnsi="仿宋" w:cs="仿宋" w:hint="eastAsia"/>
          <w:sz w:val="32"/>
        </w:rPr>
        <w:t>225</w:t>
      </w:r>
      <w:r w:rsidRPr="00A74563">
        <w:rPr>
          <w:rFonts w:ascii="仿宋_GB2312" w:eastAsia="仿宋_GB2312" w:hAnsi="仿宋" w:cs="仿宋" w:hint="eastAsia"/>
          <w:sz w:val="32"/>
        </w:rPr>
        <w:t>万元，比上年同期增加</w:t>
      </w:r>
      <w:r>
        <w:rPr>
          <w:rFonts w:ascii="仿宋_GB2312" w:eastAsia="仿宋_GB2312" w:hAnsi="仿宋" w:cs="仿宋" w:hint="eastAsia"/>
          <w:sz w:val="32"/>
        </w:rPr>
        <w:t>35</w:t>
      </w:r>
      <w:r w:rsidRPr="00A74563">
        <w:rPr>
          <w:rFonts w:ascii="仿宋_GB2312" w:eastAsia="仿宋_GB2312" w:hAnsi="仿宋" w:cs="仿宋" w:hint="eastAsia"/>
          <w:sz w:val="32"/>
        </w:rPr>
        <w:t>万元，增长</w:t>
      </w:r>
      <w:r>
        <w:rPr>
          <w:rFonts w:ascii="仿宋_GB2312" w:eastAsia="仿宋_GB2312" w:hAnsi="仿宋" w:cs="仿宋" w:hint="eastAsia"/>
          <w:sz w:val="32"/>
        </w:rPr>
        <w:t>15</w:t>
      </w:r>
      <w:r w:rsidRPr="00A74563">
        <w:rPr>
          <w:rFonts w:ascii="仿宋_GB2312" w:eastAsia="仿宋_GB2312" w:hAnsi="仿宋" w:cs="仿宋" w:hint="eastAsia"/>
          <w:sz w:val="32"/>
        </w:rPr>
        <w:t>%；政府性基金预算财政拨款支出总计</w:t>
      </w:r>
      <w:r>
        <w:rPr>
          <w:rFonts w:ascii="仿宋_GB2312" w:eastAsia="仿宋_GB2312" w:hAnsi="仿宋" w:cs="仿宋" w:hint="eastAsia"/>
          <w:sz w:val="32"/>
        </w:rPr>
        <w:t>210</w:t>
      </w:r>
      <w:r w:rsidRPr="00A74563">
        <w:rPr>
          <w:rFonts w:ascii="仿宋_GB2312" w:eastAsia="仿宋_GB2312" w:hAnsi="仿宋" w:cs="仿宋" w:hint="eastAsia"/>
          <w:sz w:val="32"/>
        </w:rPr>
        <w:t>万元，比上年同期增加</w:t>
      </w:r>
      <w:r>
        <w:rPr>
          <w:rFonts w:ascii="仿宋_GB2312" w:eastAsia="仿宋_GB2312" w:hAnsi="仿宋" w:cs="仿宋" w:hint="eastAsia"/>
          <w:sz w:val="32"/>
        </w:rPr>
        <w:t>20</w:t>
      </w:r>
      <w:r w:rsidRPr="00A74563">
        <w:rPr>
          <w:rFonts w:ascii="仿宋_GB2312" w:eastAsia="仿宋_GB2312" w:hAnsi="仿宋" w:cs="仿宋" w:hint="eastAsia"/>
          <w:sz w:val="32"/>
        </w:rPr>
        <w:t>万元，增长</w:t>
      </w:r>
      <w:r w:rsidR="00E206D3">
        <w:rPr>
          <w:rFonts w:ascii="仿宋_GB2312" w:eastAsia="仿宋_GB2312" w:hAnsi="仿宋" w:cs="仿宋" w:hint="eastAsia"/>
          <w:sz w:val="32"/>
        </w:rPr>
        <w:t>8</w:t>
      </w:r>
      <w:r w:rsidRPr="00A74563">
        <w:rPr>
          <w:rFonts w:ascii="仿宋_GB2312" w:eastAsia="仿宋_GB2312" w:hAnsi="仿宋" w:cs="仿宋" w:hint="eastAsia"/>
          <w:sz w:val="32"/>
        </w:rPr>
        <w:t>%</w:t>
      </w:r>
      <w:r w:rsidR="00E206D3">
        <w:rPr>
          <w:rFonts w:ascii="仿宋_GB2312" w:eastAsia="仿宋_GB2312" w:hAnsi="仿宋" w:cs="仿宋" w:hint="eastAsia"/>
          <w:sz w:val="32"/>
        </w:rPr>
        <w:t>。主要原因是比去年增加了1个省级现代农机合作社。</w:t>
      </w:r>
    </w:p>
    <w:p w:rsidR="00DE4315" w:rsidRPr="00A74563" w:rsidRDefault="00DE4315"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仿宋" w:cs="仿宋" w:hint="eastAsia"/>
          <w:sz w:val="32"/>
        </w:rPr>
        <w:t>2.</w:t>
      </w:r>
      <w:r w:rsidRPr="00A74563">
        <w:rPr>
          <w:rFonts w:ascii="仿宋_GB2312" w:eastAsia="仿宋_GB2312" w:hAnsi="楷体" w:cs="楷体" w:hint="eastAsia"/>
          <w:sz w:val="32"/>
        </w:rPr>
        <w:t>政府性基金预算财政拨款支出决算构成情况。</w:t>
      </w:r>
    </w:p>
    <w:p w:rsidR="00DE4315" w:rsidRPr="00A74563" w:rsidRDefault="00E206D3"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仿宋" w:cs="仿宋" w:hint="eastAsia"/>
          <w:sz w:val="32"/>
        </w:rPr>
        <w:t>212城乡社区</w:t>
      </w:r>
      <w:r w:rsidR="00DE4315" w:rsidRPr="00A74563">
        <w:rPr>
          <w:rFonts w:ascii="仿宋_GB2312" w:eastAsia="仿宋_GB2312" w:hAnsi="仿宋" w:cs="仿宋" w:hint="eastAsia"/>
          <w:sz w:val="32"/>
        </w:rPr>
        <w:t>支出</w:t>
      </w:r>
      <w:r>
        <w:rPr>
          <w:rFonts w:ascii="仿宋_GB2312" w:eastAsia="仿宋_GB2312" w:hAnsi="仿宋" w:cs="仿宋" w:hint="eastAsia"/>
          <w:sz w:val="32"/>
        </w:rPr>
        <w:t>225</w:t>
      </w:r>
      <w:r w:rsidR="00DE4315" w:rsidRPr="00A74563">
        <w:rPr>
          <w:rFonts w:ascii="仿宋_GB2312" w:eastAsia="仿宋_GB2312" w:hAnsi="仿宋" w:cs="仿宋" w:hint="eastAsia"/>
          <w:sz w:val="32"/>
        </w:rPr>
        <w:t xml:space="preserve">万元，占 </w:t>
      </w:r>
      <w:r>
        <w:rPr>
          <w:rFonts w:ascii="仿宋_GB2312" w:eastAsia="仿宋_GB2312" w:hAnsi="仿宋" w:cs="仿宋" w:hint="eastAsia"/>
          <w:sz w:val="32"/>
        </w:rPr>
        <w:t>100</w:t>
      </w:r>
      <w:r w:rsidR="00DE4315" w:rsidRPr="00A74563">
        <w:rPr>
          <w:rFonts w:ascii="仿宋_GB2312" w:eastAsia="仿宋_GB2312" w:hAnsi="仿宋" w:cs="仿宋" w:hint="eastAsia"/>
          <w:sz w:val="32"/>
        </w:rPr>
        <w:t>%</w:t>
      </w:r>
      <w:r>
        <w:rPr>
          <w:rFonts w:ascii="仿宋_GB2312" w:eastAsia="仿宋_GB2312" w:hAnsi="仿宋" w:cs="仿宋" w:hint="eastAsia"/>
          <w:sz w:val="32"/>
        </w:rPr>
        <w:t>。</w:t>
      </w:r>
    </w:p>
    <w:p w:rsidR="00E206D3" w:rsidRDefault="00DE4315" w:rsidP="00E50781">
      <w:pPr>
        <w:spacing w:line="600" w:lineRule="exact"/>
        <w:ind w:firstLineChars="200" w:firstLine="640"/>
        <w:jc w:val="left"/>
        <w:rPr>
          <w:rFonts w:ascii="仿宋_GB2312" w:eastAsia="仿宋_GB2312" w:hAnsi="楷体" w:cs="楷体"/>
          <w:sz w:val="32"/>
        </w:rPr>
      </w:pPr>
      <w:r>
        <w:rPr>
          <w:rFonts w:ascii="仿宋_GB2312" w:eastAsia="仿宋_GB2312" w:hAnsi="楷体" w:cs="楷体" w:hint="eastAsia"/>
          <w:sz w:val="32"/>
        </w:rPr>
        <w:t>3.</w:t>
      </w:r>
      <w:r w:rsidRPr="00A74563">
        <w:rPr>
          <w:rFonts w:ascii="仿宋_GB2312" w:eastAsia="仿宋_GB2312" w:hAnsi="楷体" w:cs="楷体" w:hint="eastAsia"/>
          <w:sz w:val="32"/>
        </w:rPr>
        <w:t>政府性基金预算财政拨款支出决算具体情况</w:t>
      </w:r>
      <w:r w:rsidR="00E206D3">
        <w:rPr>
          <w:rFonts w:ascii="仿宋_GB2312" w:eastAsia="仿宋_GB2312" w:hAnsi="楷体" w:cs="楷体" w:hint="eastAsia"/>
          <w:sz w:val="32"/>
        </w:rPr>
        <w:t>。</w:t>
      </w:r>
    </w:p>
    <w:p w:rsidR="00455092" w:rsidRPr="00E206D3" w:rsidRDefault="00E206D3" w:rsidP="00E50781">
      <w:pPr>
        <w:spacing w:line="600" w:lineRule="exact"/>
        <w:ind w:firstLineChars="200" w:firstLine="640"/>
        <w:jc w:val="left"/>
        <w:rPr>
          <w:rFonts w:ascii="仿宋_GB2312" w:eastAsia="仿宋_GB2312" w:hAnsi="仿宋" w:cs="仿宋" w:hint="eastAsia"/>
          <w:sz w:val="32"/>
        </w:rPr>
      </w:pPr>
      <w:r>
        <w:rPr>
          <w:rFonts w:ascii="仿宋_GB2312" w:eastAsia="仿宋_GB2312" w:hAnsi="仿宋" w:cs="仿宋" w:hint="eastAsia"/>
          <w:sz w:val="32"/>
        </w:rPr>
        <w:t>2120899</w:t>
      </w:r>
      <w:r w:rsidRPr="00E206D3">
        <w:rPr>
          <w:rFonts w:ascii="宋体" w:eastAsia="宋体" w:hAnsi="宋体" w:cs="Arial" w:hint="eastAsia"/>
          <w:color w:val="000000"/>
          <w:kern w:val="0"/>
          <w:sz w:val="22"/>
        </w:rPr>
        <w:t xml:space="preserve">  </w:t>
      </w:r>
      <w:r w:rsidRPr="00E206D3">
        <w:rPr>
          <w:rFonts w:ascii="仿宋_GB2312" w:eastAsia="仿宋_GB2312" w:hAnsi="宋体" w:cs="Arial" w:hint="eastAsia"/>
          <w:color w:val="000000"/>
          <w:kern w:val="0"/>
          <w:sz w:val="32"/>
          <w:szCs w:val="32"/>
        </w:rPr>
        <w:t>其他国有土地使用权出让收入安排的支出</w:t>
      </w:r>
      <w:r w:rsidR="00DE4315" w:rsidRPr="00A74563">
        <w:rPr>
          <w:rFonts w:ascii="仿宋_GB2312" w:eastAsia="仿宋_GB2312" w:hAnsi="仿宋" w:cs="仿宋" w:hint="eastAsia"/>
          <w:sz w:val="32"/>
        </w:rPr>
        <w:t xml:space="preserve">财政拨款支出 </w:t>
      </w:r>
      <w:r>
        <w:rPr>
          <w:rFonts w:ascii="仿宋_GB2312" w:eastAsia="仿宋_GB2312" w:hAnsi="仿宋" w:cs="仿宋" w:hint="eastAsia"/>
          <w:sz w:val="32"/>
        </w:rPr>
        <w:t>210</w:t>
      </w:r>
      <w:r w:rsidR="00DE4315" w:rsidRPr="00A74563">
        <w:rPr>
          <w:rFonts w:ascii="仿宋_GB2312" w:eastAsia="仿宋_GB2312" w:hAnsi="仿宋" w:cs="仿宋" w:hint="eastAsia"/>
          <w:sz w:val="32"/>
        </w:rPr>
        <w:t>万元，主要用于</w:t>
      </w:r>
      <w:r>
        <w:rPr>
          <w:rFonts w:ascii="仿宋_GB2312" w:eastAsia="仿宋_GB2312" w:hAnsi="仿宋" w:cs="仿宋" w:hint="eastAsia"/>
          <w:sz w:val="32"/>
        </w:rPr>
        <w:t>现代农机合作社扶持。</w:t>
      </w:r>
    </w:p>
    <w:p w:rsidR="0075304D" w:rsidRDefault="0075304D" w:rsidP="00E50781">
      <w:pPr>
        <w:spacing w:line="600" w:lineRule="exact"/>
        <w:ind w:firstLineChars="200" w:firstLine="640"/>
        <w:rPr>
          <w:rFonts w:ascii="楷体_GB2312" w:eastAsia="楷体_GB2312" w:hAnsi="宋体" w:cs="宋体"/>
          <w:kern w:val="0"/>
          <w:sz w:val="32"/>
          <w:szCs w:val="32"/>
        </w:rPr>
      </w:pPr>
      <w:r w:rsidRPr="004153EF">
        <w:rPr>
          <w:rFonts w:ascii="楷体_GB2312" w:eastAsia="楷体_GB2312" w:hAnsi="宋体" w:cs="宋体" w:hint="eastAsia"/>
          <w:kern w:val="0"/>
          <w:sz w:val="32"/>
          <w:szCs w:val="32"/>
        </w:rPr>
        <w:t>（</w:t>
      </w:r>
      <w:r w:rsidR="00E206D3">
        <w:rPr>
          <w:rFonts w:ascii="楷体_GB2312" w:eastAsia="楷体_GB2312" w:hAnsi="宋体" w:cs="宋体" w:hint="eastAsia"/>
          <w:kern w:val="0"/>
          <w:sz w:val="32"/>
          <w:szCs w:val="32"/>
        </w:rPr>
        <w:t>九</w:t>
      </w:r>
      <w:r w:rsidRPr="004153EF">
        <w:rPr>
          <w:rFonts w:ascii="楷体_GB2312" w:eastAsia="楷体_GB2312" w:hAnsi="宋体" w:cs="宋体" w:hint="eastAsia"/>
          <w:kern w:val="0"/>
          <w:sz w:val="32"/>
          <w:szCs w:val="32"/>
        </w:rPr>
        <w:t>）其他重要事项</w:t>
      </w:r>
      <w:r w:rsidR="00E206D3">
        <w:rPr>
          <w:rFonts w:ascii="楷体_GB2312" w:eastAsia="楷体_GB2312" w:hAnsi="宋体" w:cs="宋体" w:hint="eastAsia"/>
          <w:kern w:val="0"/>
          <w:sz w:val="32"/>
          <w:szCs w:val="32"/>
        </w:rPr>
        <w:t>情况说明</w:t>
      </w:r>
    </w:p>
    <w:p w:rsidR="00E206D3" w:rsidRDefault="00E206D3" w:rsidP="00E50781">
      <w:pPr>
        <w:spacing w:line="600" w:lineRule="exact"/>
        <w:ind w:firstLineChars="200" w:firstLine="640"/>
        <w:rPr>
          <w:rFonts w:ascii="仿宋_GB2312" w:eastAsia="仿宋_GB2312" w:hAnsi="宋体" w:cs="宋体"/>
          <w:kern w:val="0"/>
          <w:sz w:val="32"/>
          <w:szCs w:val="32"/>
        </w:rPr>
      </w:pPr>
      <w:r w:rsidRPr="00E206D3">
        <w:rPr>
          <w:rFonts w:ascii="仿宋_GB2312" w:eastAsia="仿宋_GB2312" w:hAnsi="宋体" w:cs="宋体" w:hint="eastAsia"/>
          <w:kern w:val="0"/>
          <w:sz w:val="32"/>
          <w:szCs w:val="32"/>
        </w:rPr>
        <w:t>1.预决算收支增减变化情况</w:t>
      </w:r>
    </w:p>
    <w:p w:rsidR="00E206D3" w:rsidRPr="00E206D3" w:rsidRDefault="00E206D3" w:rsidP="00E50781">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2017年预算收入</w:t>
      </w:r>
      <w:r w:rsidR="00185DF1">
        <w:rPr>
          <w:rFonts w:ascii="仿宋_GB2312" w:eastAsia="仿宋_GB2312" w:hAnsi="宋体" w:cs="宋体" w:hint="eastAsia"/>
          <w:kern w:val="0"/>
          <w:sz w:val="32"/>
          <w:szCs w:val="32"/>
        </w:rPr>
        <w:t>529.1万元，预算支出529.1万元，决算增加了2256.5万元，主要是省级农机购置补贴、现代农</w:t>
      </w:r>
      <w:r w:rsidR="00185DF1">
        <w:rPr>
          <w:rFonts w:ascii="仿宋_GB2312" w:eastAsia="仿宋_GB2312" w:hAnsi="宋体" w:cs="宋体" w:hint="eastAsia"/>
          <w:kern w:val="0"/>
          <w:sz w:val="32"/>
          <w:szCs w:val="32"/>
        </w:rPr>
        <w:lastRenderedPageBreak/>
        <w:t>机合作社扶持资金等未纳入年初预算。</w:t>
      </w:r>
    </w:p>
    <w:p w:rsidR="0075304D" w:rsidRDefault="00E206D3" w:rsidP="00E50781">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4153EF">
        <w:rPr>
          <w:rFonts w:ascii="仿宋_GB2312" w:eastAsia="仿宋_GB2312" w:hAnsi="宋体" w:cs="宋体" w:hint="eastAsia"/>
          <w:kern w:val="0"/>
          <w:sz w:val="32"/>
          <w:szCs w:val="32"/>
        </w:rPr>
        <w:t>.</w:t>
      </w:r>
      <w:r w:rsidR="0075304D">
        <w:rPr>
          <w:rFonts w:ascii="仿宋_GB2312" w:eastAsia="仿宋_GB2312" w:hAnsi="宋体" w:cs="宋体" w:hint="eastAsia"/>
          <w:kern w:val="0"/>
          <w:sz w:val="32"/>
          <w:szCs w:val="32"/>
        </w:rPr>
        <w:t>机关运行经费支出情况</w:t>
      </w:r>
    </w:p>
    <w:p w:rsidR="004153EF" w:rsidRDefault="008C02E7" w:rsidP="00E50781">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2017</w:t>
      </w:r>
      <w:r w:rsidR="004153EF">
        <w:rPr>
          <w:rFonts w:ascii="仿宋_GB2312" w:eastAsia="仿宋_GB2312" w:hAnsi="宋体" w:cs="宋体" w:hint="eastAsia"/>
          <w:kern w:val="0"/>
          <w:sz w:val="32"/>
          <w:szCs w:val="32"/>
        </w:rPr>
        <w:t>年机关运行经费支出</w:t>
      </w:r>
      <w:r w:rsidR="005426B7">
        <w:rPr>
          <w:rFonts w:ascii="仿宋_GB2312" w:eastAsia="仿宋_GB2312" w:hAnsi="宋体" w:cs="宋体" w:hint="eastAsia"/>
          <w:kern w:val="0"/>
          <w:sz w:val="32"/>
          <w:szCs w:val="32"/>
        </w:rPr>
        <w:t>81.10</w:t>
      </w:r>
      <w:r w:rsidR="004153EF">
        <w:rPr>
          <w:rFonts w:ascii="仿宋_GB2312" w:eastAsia="仿宋_GB2312" w:hAnsi="宋体" w:cs="宋体" w:hint="eastAsia"/>
          <w:kern w:val="0"/>
          <w:sz w:val="32"/>
          <w:szCs w:val="32"/>
        </w:rPr>
        <w:t>万元，与</w:t>
      </w:r>
      <w:r w:rsidR="005426B7">
        <w:rPr>
          <w:rFonts w:ascii="仿宋_GB2312" w:eastAsia="仿宋_GB2312" w:hAnsi="宋体" w:cs="宋体" w:hint="eastAsia"/>
          <w:kern w:val="0"/>
          <w:sz w:val="32"/>
          <w:szCs w:val="32"/>
        </w:rPr>
        <w:t>2016</w:t>
      </w:r>
      <w:r w:rsidR="004153EF">
        <w:rPr>
          <w:rFonts w:ascii="仿宋_GB2312" w:eastAsia="仿宋_GB2312" w:hAnsi="宋体" w:cs="宋体" w:hint="eastAsia"/>
          <w:kern w:val="0"/>
          <w:sz w:val="32"/>
          <w:szCs w:val="32"/>
        </w:rPr>
        <w:t>年基本持平。</w:t>
      </w:r>
    </w:p>
    <w:p w:rsidR="004153EF" w:rsidRDefault="00E206D3" w:rsidP="00E50781">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4153EF">
        <w:rPr>
          <w:rFonts w:ascii="仿宋_GB2312" w:eastAsia="仿宋_GB2312" w:hAnsi="宋体" w:cs="宋体" w:hint="eastAsia"/>
          <w:kern w:val="0"/>
          <w:sz w:val="32"/>
          <w:szCs w:val="32"/>
        </w:rPr>
        <w:t>.政府采购支出情况</w:t>
      </w:r>
    </w:p>
    <w:p w:rsidR="004153EF" w:rsidRDefault="008C02E7" w:rsidP="00E50781">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2017</w:t>
      </w:r>
      <w:r w:rsidR="004153EF">
        <w:rPr>
          <w:rFonts w:ascii="仿宋_GB2312" w:eastAsia="仿宋_GB2312" w:hAnsi="宋体" w:cs="宋体" w:hint="eastAsia"/>
          <w:kern w:val="0"/>
          <w:sz w:val="32"/>
          <w:szCs w:val="32"/>
        </w:rPr>
        <w:t>年没有政府采购支出情况。</w:t>
      </w:r>
    </w:p>
    <w:p w:rsidR="004153EF" w:rsidRDefault="00E206D3" w:rsidP="00E50781">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004153EF">
        <w:rPr>
          <w:rFonts w:ascii="仿宋_GB2312" w:eastAsia="仿宋_GB2312" w:hAnsi="宋体" w:cs="宋体" w:hint="eastAsia"/>
          <w:kern w:val="0"/>
          <w:sz w:val="32"/>
          <w:szCs w:val="32"/>
        </w:rPr>
        <w:t>.国有资产占用情况</w:t>
      </w:r>
    </w:p>
    <w:p w:rsidR="004153EF" w:rsidRDefault="004153EF" w:rsidP="00E50781">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截至</w:t>
      </w:r>
      <w:r w:rsidR="008C02E7">
        <w:rPr>
          <w:rFonts w:ascii="仿宋_GB2312" w:eastAsia="仿宋_GB2312" w:hAnsi="宋体" w:cs="宋体" w:hint="eastAsia"/>
          <w:kern w:val="0"/>
          <w:sz w:val="32"/>
          <w:szCs w:val="32"/>
        </w:rPr>
        <w:t>2017</w:t>
      </w:r>
      <w:r>
        <w:rPr>
          <w:rFonts w:ascii="仿宋_GB2312" w:eastAsia="仿宋_GB2312" w:hAnsi="宋体" w:cs="宋体" w:hint="eastAsia"/>
          <w:kern w:val="0"/>
          <w:sz w:val="32"/>
          <w:szCs w:val="32"/>
        </w:rPr>
        <w:t>年12月31日，本单位</w:t>
      </w:r>
      <w:r w:rsidR="001E3DD7">
        <w:rPr>
          <w:rFonts w:ascii="仿宋_GB2312" w:eastAsia="仿宋_GB2312" w:hAnsi="宋体" w:cs="宋体" w:hint="eastAsia"/>
          <w:kern w:val="0"/>
          <w:sz w:val="32"/>
          <w:szCs w:val="32"/>
        </w:rPr>
        <w:t>二级单位监理所有执法车1台</w:t>
      </w:r>
      <w:r>
        <w:rPr>
          <w:rFonts w:ascii="仿宋_GB2312" w:eastAsia="仿宋_GB2312" w:hAnsi="宋体" w:cs="宋体" w:hint="eastAsia"/>
          <w:kern w:val="0"/>
          <w:sz w:val="32"/>
          <w:szCs w:val="32"/>
        </w:rPr>
        <w:t>。</w:t>
      </w:r>
    </w:p>
    <w:p w:rsidR="00206AAE" w:rsidRDefault="00E206D3" w:rsidP="00E50781">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w:t>
      </w:r>
      <w:r w:rsidR="00206AAE">
        <w:rPr>
          <w:rFonts w:ascii="仿宋_GB2312" w:eastAsia="仿宋_GB2312" w:hAnsi="宋体" w:cs="宋体" w:hint="eastAsia"/>
          <w:kern w:val="0"/>
          <w:sz w:val="32"/>
          <w:szCs w:val="32"/>
        </w:rPr>
        <w:t>.对企事业单位的补贴</w:t>
      </w:r>
    </w:p>
    <w:p w:rsidR="00206AAE" w:rsidRPr="004D2733" w:rsidRDefault="00206AAE" w:rsidP="00E50781">
      <w:pPr>
        <w:spacing w:line="600" w:lineRule="exact"/>
        <w:ind w:firstLineChars="200" w:firstLine="640"/>
        <w:rPr>
          <w:rFonts w:ascii="宋体" w:eastAsia="宋体" w:hAnsi="宋体" w:cs="宋体"/>
          <w:kern w:val="0"/>
          <w:sz w:val="32"/>
          <w:szCs w:val="32"/>
        </w:rPr>
      </w:pPr>
      <w:r>
        <w:rPr>
          <w:rFonts w:ascii="仿宋_GB2312" w:eastAsia="仿宋_GB2312" w:hAnsi="宋体" w:cs="宋体" w:hint="eastAsia"/>
          <w:kern w:val="0"/>
          <w:sz w:val="32"/>
          <w:szCs w:val="32"/>
        </w:rPr>
        <w:t>此项资金为</w:t>
      </w:r>
      <w:r w:rsidR="004D2733">
        <w:rPr>
          <w:rFonts w:ascii="仿宋_GB2312" w:eastAsia="仿宋_GB2312" w:hAnsi="宋体" w:cs="宋体" w:hint="eastAsia"/>
          <w:kern w:val="0"/>
          <w:sz w:val="32"/>
          <w:szCs w:val="32"/>
        </w:rPr>
        <w:t>2016年地方政府性债券扶贫资金，分两次拨付给精准扶贫对口单位太阳庵村，资金全部用于村基础设施建设。</w:t>
      </w:r>
    </w:p>
    <w:p w:rsidR="004153EF" w:rsidRDefault="001F2CD3" w:rsidP="00E50781">
      <w:pPr>
        <w:spacing w:line="60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四</w:t>
      </w:r>
      <w:r w:rsidR="004153EF" w:rsidRPr="004153EF">
        <w:rPr>
          <w:rFonts w:ascii="黑体" w:eastAsia="黑体" w:hAnsi="宋体" w:cs="宋体" w:hint="eastAsia"/>
          <w:kern w:val="0"/>
          <w:sz w:val="32"/>
          <w:szCs w:val="32"/>
        </w:rPr>
        <w:t>、名词解释</w:t>
      </w:r>
    </w:p>
    <w:p w:rsidR="00FE5C0A" w:rsidRDefault="004153EF" w:rsidP="00E50781">
      <w:pPr>
        <w:spacing w:line="600" w:lineRule="exact"/>
        <w:ind w:firstLineChars="200" w:firstLine="640"/>
        <w:rPr>
          <w:rFonts w:ascii="仿宋_GB2312" w:eastAsia="仿宋_GB2312" w:hint="eastAsia"/>
          <w:sz w:val="32"/>
          <w:szCs w:val="32"/>
        </w:rPr>
      </w:pPr>
      <w:r w:rsidRPr="007B400A">
        <w:rPr>
          <w:rFonts w:ascii="仿宋_GB2312" w:eastAsia="仿宋_GB2312" w:hint="eastAsia"/>
          <w:sz w:val="32"/>
          <w:szCs w:val="32"/>
        </w:rPr>
        <w:t>1.</w:t>
      </w:r>
      <w:r w:rsidR="00FE5C0A">
        <w:rPr>
          <w:rFonts w:ascii="仿宋_GB2312" w:eastAsia="仿宋_GB2312" w:hint="eastAsia"/>
          <w:sz w:val="32"/>
          <w:szCs w:val="32"/>
        </w:rPr>
        <w:t>基本支出：指为保障机构正常运转、完成日常工作任务而发生的人员支出和公用支出。</w:t>
      </w:r>
    </w:p>
    <w:p w:rsidR="00FE5C0A" w:rsidRDefault="004153EF" w:rsidP="00E50781">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w:t>
      </w:r>
      <w:r w:rsidR="00FE5C0A">
        <w:rPr>
          <w:rFonts w:ascii="仿宋_GB2312" w:eastAsia="仿宋_GB2312" w:hint="eastAsia"/>
          <w:sz w:val="32"/>
          <w:szCs w:val="32"/>
        </w:rPr>
        <w:t>项目支出：指在基本支出之外为完成特定行政任务和事业发展目标所发生的支出。</w:t>
      </w:r>
    </w:p>
    <w:p w:rsidR="004153EF" w:rsidRPr="005E310B" w:rsidRDefault="00FE5C0A" w:rsidP="00E50781">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3.“三公”经费</w:t>
      </w:r>
      <w:r w:rsidR="004153EF">
        <w:rPr>
          <w:rFonts w:ascii="仿宋_GB2312" w:eastAsia="仿宋_GB2312" w:hint="eastAsia"/>
          <w:sz w:val="32"/>
          <w:szCs w:val="32"/>
        </w:rPr>
        <w:t>：</w:t>
      </w:r>
      <w:r>
        <w:rPr>
          <w:rFonts w:ascii="仿宋_GB2312" w:eastAsia="仿宋_GB2312" w:hint="eastAsia"/>
          <w:sz w:val="32"/>
          <w:szCs w:val="32"/>
        </w:rPr>
        <w:t>纳入财政预决算管理的“三公”经费，</w:t>
      </w:r>
      <w:r w:rsidR="004153EF">
        <w:rPr>
          <w:rFonts w:ascii="仿宋_GB2312" w:eastAsia="仿宋_GB2312" w:hint="eastAsia"/>
          <w:sz w:val="32"/>
          <w:szCs w:val="32"/>
        </w:rPr>
        <w:t>是指</w:t>
      </w:r>
      <w:r>
        <w:rPr>
          <w:rFonts w:ascii="仿宋_GB2312" w:eastAsia="仿宋_GB2312" w:hint="eastAsia"/>
          <w:sz w:val="32"/>
          <w:szCs w:val="32"/>
        </w:rPr>
        <w:t>部门用财政拨款安排的因公出国（境）费、公务用车购置及运行费和公务接待费，其中，因公出国（境）费反映单位公务出国（境）的国际旅费、国外城市交通费、住宿费、伙食费、培训费、公杂费等支出；公务用车购置及运行费反</w:t>
      </w:r>
      <w:r>
        <w:rPr>
          <w:rFonts w:ascii="仿宋_GB2312" w:eastAsia="仿宋_GB2312" w:hint="eastAsia"/>
          <w:sz w:val="32"/>
          <w:szCs w:val="32"/>
        </w:rPr>
        <w:lastRenderedPageBreak/>
        <w:t>映单位公务用车车辆购置支出及租用费、燃料费、维修费、过路过桥费、保险费、安全奖励费用等支出；公务接待费反映单位按规定开支的各类公务接待支出。</w:t>
      </w:r>
    </w:p>
    <w:p w:rsidR="003C4E98" w:rsidRDefault="00E75FA9" w:rsidP="00E50781">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              </w:t>
      </w:r>
    </w:p>
    <w:p w:rsidR="003C4E98" w:rsidRDefault="003C4E98" w:rsidP="00E50781">
      <w:pPr>
        <w:spacing w:line="600" w:lineRule="exact"/>
        <w:ind w:firstLineChars="200" w:firstLine="640"/>
        <w:rPr>
          <w:rFonts w:ascii="仿宋_GB2312" w:eastAsia="仿宋_GB2312" w:hAnsi="仿宋" w:hint="eastAsia"/>
          <w:sz w:val="32"/>
          <w:szCs w:val="32"/>
        </w:rPr>
      </w:pPr>
    </w:p>
    <w:p w:rsidR="003C4E98" w:rsidRDefault="003C4E98" w:rsidP="00E50781">
      <w:pPr>
        <w:spacing w:line="600" w:lineRule="exact"/>
        <w:ind w:firstLineChars="200" w:firstLine="640"/>
        <w:rPr>
          <w:rFonts w:ascii="仿宋_GB2312" w:eastAsia="仿宋_GB2312" w:hAnsi="仿宋" w:hint="eastAsia"/>
          <w:sz w:val="32"/>
          <w:szCs w:val="32"/>
        </w:rPr>
      </w:pPr>
    </w:p>
    <w:p w:rsidR="00646F2E" w:rsidRDefault="00E75FA9" w:rsidP="00E50781">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        </w:t>
      </w:r>
    </w:p>
    <w:p w:rsidR="009015FA" w:rsidRDefault="009015FA" w:rsidP="00E50781">
      <w:pPr>
        <w:spacing w:line="600" w:lineRule="exact"/>
        <w:ind w:firstLineChars="200" w:firstLine="640"/>
        <w:rPr>
          <w:rFonts w:ascii="仿宋_GB2312" w:eastAsia="仿宋_GB2312" w:hAnsi="仿宋" w:hint="eastAsia"/>
          <w:sz w:val="32"/>
          <w:szCs w:val="32"/>
        </w:rPr>
      </w:pPr>
    </w:p>
    <w:p w:rsidR="00E75FA9" w:rsidRDefault="00E75FA9" w:rsidP="00E50781">
      <w:pPr>
        <w:spacing w:line="600" w:lineRule="exact"/>
        <w:ind w:firstLineChars="1200" w:firstLine="3840"/>
        <w:rPr>
          <w:rFonts w:ascii="仿宋_GB2312" w:eastAsia="仿宋_GB2312" w:hAnsi="仿宋" w:hint="eastAsia"/>
          <w:sz w:val="32"/>
          <w:szCs w:val="32"/>
        </w:rPr>
      </w:pPr>
      <w:r>
        <w:rPr>
          <w:rFonts w:ascii="仿宋_GB2312" w:eastAsia="仿宋_GB2312" w:hAnsi="仿宋" w:hint="eastAsia"/>
          <w:sz w:val="32"/>
          <w:szCs w:val="32"/>
        </w:rPr>
        <w:t>益阳市赫山区农业机械管理局</w:t>
      </w:r>
    </w:p>
    <w:p w:rsidR="00922C1D" w:rsidRPr="009D4C7A" w:rsidRDefault="005244BA" w:rsidP="00E50781">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                           2018</w:t>
      </w:r>
      <w:r w:rsidR="00E75FA9">
        <w:rPr>
          <w:rFonts w:ascii="仿宋_GB2312" w:eastAsia="仿宋_GB2312" w:hAnsi="仿宋" w:hint="eastAsia"/>
          <w:sz w:val="32"/>
          <w:szCs w:val="32"/>
        </w:rPr>
        <w:t>年</w:t>
      </w:r>
      <w:r w:rsidR="002A142D">
        <w:rPr>
          <w:rFonts w:ascii="仿宋_GB2312" w:eastAsia="仿宋_GB2312" w:hAnsi="仿宋" w:hint="eastAsia"/>
          <w:sz w:val="32"/>
          <w:szCs w:val="32"/>
        </w:rPr>
        <w:t>8</w:t>
      </w:r>
      <w:r w:rsidR="00E75FA9">
        <w:rPr>
          <w:rFonts w:ascii="仿宋_GB2312" w:eastAsia="仿宋_GB2312" w:hAnsi="仿宋" w:hint="eastAsia"/>
          <w:sz w:val="32"/>
          <w:szCs w:val="32"/>
        </w:rPr>
        <w:t>月</w:t>
      </w:r>
      <w:r w:rsidR="00D35F60">
        <w:rPr>
          <w:rFonts w:ascii="仿宋_GB2312" w:eastAsia="仿宋_GB2312" w:hAnsi="仿宋" w:hint="eastAsia"/>
          <w:sz w:val="32"/>
          <w:szCs w:val="32"/>
        </w:rPr>
        <w:t>6</w:t>
      </w:r>
      <w:r w:rsidR="00E75FA9">
        <w:rPr>
          <w:rFonts w:ascii="仿宋_GB2312" w:eastAsia="仿宋_GB2312" w:hAnsi="仿宋" w:hint="eastAsia"/>
          <w:sz w:val="32"/>
          <w:szCs w:val="32"/>
        </w:rPr>
        <w:t>日</w:t>
      </w:r>
    </w:p>
    <w:sectPr w:rsidR="00922C1D" w:rsidRPr="009D4C7A" w:rsidSect="00646F2E">
      <w:pgSz w:w="11906" w:h="16838" w:code="9"/>
      <w:pgMar w:top="1440" w:right="1797" w:bottom="1440" w:left="1797"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58D" w:rsidRDefault="00CD358D" w:rsidP="008357EC">
      <w:pPr>
        <w:rPr>
          <w:rFonts w:hint="eastAsia"/>
        </w:rPr>
      </w:pPr>
      <w:r>
        <w:separator/>
      </w:r>
    </w:p>
  </w:endnote>
  <w:endnote w:type="continuationSeparator" w:id="0">
    <w:p w:rsidR="00CD358D" w:rsidRDefault="00CD358D" w:rsidP="008357E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charset w:val="86"/>
    <w:family w:val="auto"/>
    <w:pitch w:val="variable"/>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0" w:usb1="00000000" w:usb2="00000000" w:usb3="00000000" w:csb0="00000000" w:csb1="00000000"/>
  </w:font>
  <w:font w:name="楷体">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58D" w:rsidRDefault="00CD358D" w:rsidP="008357EC">
      <w:pPr>
        <w:rPr>
          <w:rFonts w:hint="eastAsia"/>
        </w:rPr>
      </w:pPr>
      <w:r>
        <w:separator/>
      </w:r>
    </w:p>
  </w:footnote>
  <w:footnote w:type="continuationSeparator" w:id="0">
    <w:p w:rsidR="00CD358D" w:rsidRDefault="00CD358D" w:rsidP="008357EC">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F23"/>
    <w:rsid w:val="00013DE7"/>
    <w:rsid w:val="00025102"/>
    <w:rsid w:val="00026AE7"/>
    <w:rsid w:val="00043ABD"/>
    <w:rsid w:val="00062C24"/>
    <w:rsid w:val="00087388"/>
    <w:rsid w:val="000A4919"/>
    <w:rsid w:val="000A5D03"/>
    <w:rsid w:val="00130A63"/>
    <w:rsid w:val="00185DF1"/>
    <w:rsid w:val="001B0151"/>
    <w:rsid w:val="001E3DD7"/>
    <w:rsid w:val="001F2CD3"/>
    <w:rsid w:val="0020368D"/>
    <w:rsid w:val="00206AAE"/>
    <w:rsid w:val="00215793"/>
    <w:rsid w:val="0022258B"/>
    <w:rsid w:val="002454B4"/>
    <w:rsid w:val="0028668C"/>
    <w:rsid w:val="00293840"/>
    <w:rsid w:val="002A142D"/>
    <w:rsid w:val="002B559B"/>
    <w:rsid w:val="002C32D4"/>
    <w:rsid w:val="002C7129"/>
    <w:rsid w:val="002D4C21"/>
    <w:rsid w:val="00330C2E"/>
    <w:rsid w:val="003C4E98"/>
    <w:rsid w:val="004153EF"/>
    <w:rsid w:val="00450707"/>
    <w:rsid w:val="00455092"/>
    <w:rsid w:val="00455865"/>
    <w:rsid w:val="004D2733"/>
    <w:rsid w:val="00501A77"/>
    <w:rsid w:val="005047D5"/>
    <w:rsid w:val="00506F53"/>
    <w:rsid w:val="005178F7"/>
    <w:rsid w:val="005244BA"/>
    <w:rsid w:val="005261FF"/>
    <w:rsid w:val="00530E2F"/>
    <w:rsid w:val="005426B7"/>
    <w:rsid w:val="00593F61"/>
    <w:rsid w:val="005C01E5"/>
    <w:rsid w:val="005D61D7"/>
    <w:rsid w:val="005E310B"/>
    <w:rsid w:val="005E7FCD"/>
    <w:rsid w:val="006203ED"/>
    <w:rsid w:val="00632559"/>
    <w:rsid w:val="00633694"/>
    <w:rsid w:val="00646F2E"/>
    <w:rsid w:val="006611BC"/>
    <w:rsid w:val="00680545"/>
    <w:rsid w:val="006A6E5A"/>
    <w:rsid w:val="006F4F84"/>
    <w:rsid w:val="00711C7F"/>
    <w:rsid w:val="007348C3"/>
    <w:rsid w:val="0075304D"/>
    <w:rsid w:val="00775159"/>
    <w:rsid w:val="007A1242"/>
    <w:rsid w:val="007B6B5A"/>
    <w:rsid w:val="007B710D"/>
    <w:rsid w:val="007D771D"/>
    <w:rsid w:val="00814649"/>
    <w:rsid w:val="008357EC"/>
    <w:rsid w:val="00857547"/>
    <w:rsid w:val="008704D5"/>
    <w:rsid w:val="008751C3"/>
    <w:rsid w:val="008865E5"/>
    <w:rsid w:val="008B6E0F"/>
    <w:rsid w:val="008C02E7"/>
    <w:rsid w:val="008F3A66"/>
    <w:rsid w:val="009015FA"/>
    <w:rsid w:val="009221E2"/>
    <w:rsid w:val="00922C1D"/>
    <w:rsid w:val="00966E23"/>
    <w:rsid w:val="00972975"/>
    <w:rsid w:val="00974094"/>
    <w:rsid w:val="009854EE"/>
    <w:rsid w:val="009B2D12"/>
    <w:rsid w:val="009D4C7A"/>
    <w:rsid w:val="009E7B54"/>
    <w:rsid w:val="00A0764A"/>
    <w:rsid w:val="00A44D1B"/>
    <w:rsid w:val="00A45EF2"/>
    <w:rsid w:val="00A54909"/>
    <w:rsid w:val="00A56FE4"/>
    <w:rsid w:val="00A638D4"/>
    <w:rsid w:val="00A65D54"/>
    <w:rsid w:val="00A76C34"/>
    <w:rsid w:val="00AA6FB7"/>
    <w:rsid w:val="00AB2613"/>
    <w:rsid w:val="00AF1ED4"/>
    <w:rsid w:val="00B72B02"/>
    <w:rsid w:val="00B839BF"/>
    <w:rsid w:val="00BB6C75"/>
    <w:rsid w:val="00BB77B0"/>
    <w:rsid w:val="00BC11DA"/>
    <w:rsid w:val="00BF2ACA"/>
    <w:rsid w:val="00BF34A6"/>
    <w:rsid w:val="00C25C56"/>
    <w:rsid w:val="00C52697"/>
    <w:rsid w:val="00C62A33"/>
    <w:rsid w:val="00C84A52"/>
    <w:rsid w:val="00CA1CEE"/>
    <w:rsid w:val="00CA6BDC"/>
    <w:rsid w:val="00CB5655"/>
    <w:rsid w:val="00CB752F"/>
    <w:rsid w:val="00CD358D"/>
    <w:rsid w:val="00D2249F"/>
    <w:rsid w:val="00D30E1E"/>
    <w:rsid w:val="00D3542B"/>
    <w:rsid w:val="00D35F60"/>
    <w:rsid w:val="00DA5302"/>
    <w:rsid w:val="00DB5795"/>
    <w:rsid w:val="00DE4315"/>
    <w:rsid w:val="00E206D3"/>
    <w:rsid w:val="00E3471E"/>
    <w:rsid w:val="00E40FB4"/>
    <w:rsid w:val="00E43C1D"/>
    <w:rsid w:val="00E455D7"/>
    <w:rsid w:val="00E50781"/>
    <w:rsid w:val="00E54825"/>
    <w:rsid w:val="00E55F23"/>
    <w:rsid w:val="00E71CC7"/>
    <w:rsid w:val="00E75FA9"/>
    <w:rsid w:val="00EB3767"/>
    <w:rsid w:val="00EB7807"/>
    <w:rsid w:val="00ED6393"/>
    <w:rsid w:val="00EF2515"/>
    <w:rsid w:val="00F00088"/>
    <w:rsid w:val="00F01AE7"/>
    <w:rsid w:val="00F150E6"/>
    <w:rsid w:val="00F2496A"/>
    <w:rsid w:val="00F34BD7"/>
    <w:rsid w:val="00F56736"/>
    <w:rsid w:val="00F85972"/>
    <w:rsid w:val="00FC2B7B"/>
    <w:rsid w:val="00FC4D3E"/>
    <w:rsid w:val="00FD5197"/>
    <w:rsid w:val="00FE5C0A"/>
    <w:rsid w:val="00FF72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5F23"/>
  </w:style>
  <w:style w:type="paragraph" w:styleId="a3">
    <w:name w:val="List Paragraph"/>
    <w:basedOn w:val="a"/>
    <w:uiPriority w:val="34"/>
    <w:qFormat/>
    <w:rsid w:val="007D771D"/>
    <w:pPr>
      <w:ind w:firstLineChars="200" w:firstLine="420"/>
    </w:pPr>
  </w:style>
  <w:style w:type="paragraph" w:styleId="a4">
    <w:name w:val="header"/>
    <w:basedOn w:val="a"/>
    <w:link w:val="Char"/>
    <w:uiPriority w:val="99"/>
    <w:semiHidden/>
    <w:unhideWhenUsed/>
    <w:rsid w:val="00835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7EC"/>
    <w:rPr>
      <w:sz w:val="18"/>
      <w:szCs w:val="18"/>
    </w:rPr>
  </w:style>
  <w:style w:type="paragraph" w:styleId="a5">
    <w:name w:val="footer"/>
    <w:basedOn w:val="a"/>
    <w:link w:val="Char0"/>
    <w:uiPriority w:val="99"/>
    <w:semiHidden/>
    <w:unhideWhenUsed/>
    <w:rsid w:val="008357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7EC"/>
    <w:rPr>
      <w:sz w:val="18"/>
      <w:szCs w:val="18"/>
    </w:rPr>
  </w:style>
</w:styles>
</file>

<file path=word/webSettings.xml><?xml version="1.0" encoding="utf-8"?>
<w:webSettings xmlns:r="http://schemas.openxmlformats.org/officeDocument/2006/relationships" xmlns:w="http://schemas.openxmlformats.org/wordprocessingml/2006/main">
  <w:divs>
    <w:div w:id="5647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7</Pages>
  <Words>481</Words>
  <Characters>2744</Characters>
  <Application>Microsoft Office Word</Application>
  <DocSecurity>0</DocSecurity>
  <Lines>22</Lines>
  <Paragraphs>6</Paragraphs>
  <ScaleCrop>false</ScaleCrop>
  <Company>iyspring.com</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iyspl</dc:creator>
  <cp:keywords/>
  <dc:description/>
  <cp:lastModifiedBy>xbany</cp:lastModifiedBy>
  <cp:revision>63</cp:revision>
  <cp:lastPrinted>2018-09-07T02:13:00Z</cp:lastPrinted>
  <dcterms:created xsi:type="dcterms:W3CDTF">2016-09-05T07:16:00Z</dcterms:created>
  <dcterms:modified xsi:type="dcterms:W3CDTF">2018-09-07T07:31:00Z</dcterms:modified>
</cp:coreProperties>
</file>