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3B7" w:rsidRDefault="006513B7" w:rsidP="002250CB">
      <w:pPr>
        <w:jc w:val="center"/>
        <w:rPr>
          <w:rFonts w:ascii="微软雅黑" w:eastAsia="微软雅黑" w:hAnsi="微软雅黑" w:hint="eastAsia"/>
          <w:sz w:val="44"/>
          <w:szCs w:val="44"/>
        </w:rPr>
      </w:pPr>
    </w:p>
    <w:p w:rsidR="002250CB" w:rsidRPr="00B51BB0" w:rsidRDefault="002250CB" w:rsidP="006513B7">
      <w:pPr>
        <w:jc w:val="center"/>
        <w:rPr>
          <w:rFonts w:ascii="微软雅黑" w:eastAsia="微软雅黑" w:hAnsi="微软雅黑"/>
          <w:sz w:val="44"/>
          <w:szCs w:val="44"/>
        </w:rPr>
      </w:pPr>
      <w:proofErr w:type="gramStart"/>
      <w:r w:rsidRPr="00B51BB0">
        <w:rPr>
          <w:rFonts w:ascii="微软雅黑" w:eastAsia="微软雅黑" w:hAnsi="微软雅黑" w:hint="eastAsia"/>
          <w:sz w:val="44"/>
          <w:szCs w:val="44"/>
        </w:rPr>
        <w:t>赫</w:t>
      </w:r>
      <w:proofErr w:type="gramEnd"/>
      <w:r w:rsidRPr="00B51BB0">
        <w:rPr>
          <w:rFonts w:ascii="微软雅黑" w:eastAsia="微软雅黑" w:hAnsi="微软雅黑" w:hint="eastAsia"/>
          <w:sz w:val="44"/>
          <w:szCs w:val="44"/>
        </w:rPr>
        <w:t>山区</w:t>
      </w:r>
      <w:proofErr w:type="gramStart"/>
      <w:r w:rsidRPr="00B51BB0">
        <w:rPr>
          <w:rFonts w:ascii="微软雅黑" w:eastAsia="微软雅黑" w:hAnsi="微软雅黑" w:hint="eastAsia"/>
          <w:sz w:val="44"/>
          <w:szCs w:val="44"/>
        </w:rPr>
        <w:t>人社局</w:t>
      </w:r>
      <w:proofErr w:type="gramEnd"/>
      <w:r w:rsidR="00710A9E">
        <w:rPr>
          <w:rFonts w:ascii="微软雅黑" w:eastAsia="微软雅黑" w:hAnsi="微软雅黑" w:hint="eastAsia"/>
          <w:sz w:val="44"/>
          <w:szCs w:val="44"/>
        </w:rPr>
        <w:t>2017</w:t>
      </w:r>
      <w:r w:rsidRPr="00B51BB0">
        <w:rPr>
          <w:rFonts w:ascii="微软雅黑" w:eastAsia="微软雅黑" w:hAnsi="微软雅黑" w:hint="eastAsia"/>
          <w:sz w:val="44"/>
          <w:szCs w:val="44"/>
        </w:rPr>
        <w:t>年度部门决算公开</w:t>
      </w:r>
    </w:p>
    <w:p w:rsidR="002250CB" w:rsidRPr="00B51BB0" w:rsidRDefault="002250CB" w:rsidP="002250CB">
      <w:pPr>
        <w:jc w:val="center"/>
        <w:rPr>
          <w:rFonts w:ascii="微软雅黑" w:eastAsia="微软雅黑" w:hAnsi="微软雅黑"/>
          <w:sz w:val="44"/>
          <w:szCs w:val="44"/>
        </w:rPr>
      </w:pPr>
      <w:r w:rsidRPr="00B51BB0">
        <w:rPr>
          <w:rFonts w:ascii="微软雅黑" w:eastAsia="微软雅黑" w:hAnsi="微软雅黑" w:hint="eastAsia"/>
          <w:sz w:val="44"/>
          <w:szCs w:val="44"/>
        </w:rPr>
        <w:t>目</w:t>
      </w:r>
      <w:r w:rsidR="006513B7" w:rsidRPr="00B51BB0">
        <w:rPr>
          <w:rFonts w:ascii="微软雅黑" w:eastAsia="微软雅黑" w:hAnsi="微软雅黑" w:hint="eastAsia"/>
          <w:sz w:val="44"/>
          <w:szCs w:val="44"/>
        </w:rPr>
        <w:t xml:space="preserve">  </w:t>
      </w:r>
      <w:r w:rsidRPr="00B51BB0">
        <w:rPr>
          <w:rFonts w:ascii="微软雅黑" w:eastAsia="微软雅黑" w:hAnsi="微软雅黑" w:hint="eastAsia"/>
          <w:sz w:val="44"/>
          <w:szCs w:val="44"/>
        </w:rPr>
        <w:t>录</w:t>
      </w:r>
    </w:p>
    <w:p w:rsidR="0023180D" w:rsidRPr="006513B7" w:rsidRDefault="0023180D" w:rsidP="006513B7">
      <w:pPr>
        <w:rPr>
          <w:rFonts w:ascii="仿宋_GB2312" w:eastAsia="仿宋_GB2312"/>
          <w:sz w:val="32"/>
          <w:szCs w:val="32"/>
        </w:rPr>
      </w:pPr>
    </w:p>
    <w:p w:rsidR="002250CB" w:rsidRPr="006513B7" w:rsidRDefault="002250CB" w:rsidP="006513B7">
      <w:pPr>
        <w:rPr>
          <w:rFonts w:ascii="仿宋_GB2312" w:eastAsia="仿宋_GB2312" w:hAnsi="宋体"/>
          <w:kern w:val="0"/>
          <w:sz w:val="32"/>
          <w:szCs w:val="32"/>
        </w:rPr>
      </w:pPr>
      <w:r w:rsidRPr="006513B7">
        <w:rPr>
          <w:rFonts w:ascii="仿宋_GB2312" w:eastAsia="仿宋_GB2312" w:hint="eastAsia"/>
          <w:kern w:val="0"/>
          <w:sz w:val="32"/>
          <w:szCs w:val="32"/>
        </w:rPr>
        <w:t>第一部分</w:t>
      </w:r>
      <w:r w:rsidRPr="006513B7">
        <w:rPr>
          <w:rFonts w:eastAsia="仿宋_GB2312" w:hint="eastAsia"/>
          <w:kern w:val="0"/>
          <w:sz w:val="32"/>
          <w:szCs w:val="32"/>
        </w:rPr>
        <w:t> </w:t>
      </w:r>
      <w:r w:rsidRPr="006513B7">
        <w:rPr>
          <w:rFonts w:ascii="仿宋_GB2312" w:eastAsia="仿宋_GB2312" w:hint="eastAsia"/>
          <w:kern w:val="0"/>
          <w:sz w:val="32"/>
          <w:szCs w:val="32"/>
        </w:rPr>
        <w:t>区</w:t>
      </w:r>
      <w:proofErr w:type="gramStart"/>
      <w:r w:rsidRPr="006513B7">
        <w:rPr>
          <w:rFonts w:ascii="仿宋_GB2312" w:eastAsia="仿宋_GB2312" w:hint="eastAsia"/>
          <w:kern w:val="0"/>
          <w:sz w:val="32"/>
          <w:szCs w:val="32"/>
        </w:rPr>
        <w:t>人社局概况</w:t>
      </w:r>
      <w:proofErr w:type="gramEnd"/>
    </w:p>
    <w:p w:rsidR="002250CB" w:rsidRPr="006513B7" w:rsidRDefault="002250CB" w:rsidP="006513B7">
      <w:pPr>
        <w:rPr>
          <w:rFonts w:ascii="仿宋_GB2312" w:eastAsia="仿宋_GB2312" w:hAnsi="宋体"/>
          <w:kern w:val="0"/>
          <w:sz w:val="32"/>
          <w:szCs w:val="32"/>
        </w:rPr>
      </w:pPr>
      <w:r w:rsidRPr="006513B7">
        <w:rPr>
          <w:rFonts w:ascii="仿宋_GB2312" w:eastAsia="仿宋_GB2312" w:hint="eastAsia"/>
          <w:kern w:val="0"/>
          <w:sz w:val="32"/>
          <w:szCs w:val="32"/>
        </w:rPr>
        <w:t>一、主要职能</w:t>
      </w:r>
    </w:p>
    <w:p w:rsidR="002250CB" w:rsidRPr="006513B7" w:rsidRDefault="002250CB" w:rsidP="006513B7">
      <w:pPr>
        <w:rPr>
          <w:rFonts w:ascii="仿宋_GB2312" w:eastAsia="仿宋_GB2312" w:hAnsi="宋体"/>
          <w:kern w:val="0"/>
          <w:sz w:val="32"/>
          <w:szCs w:val="32"/>
        </w:rPr>
      </w:pPr>
      <w:r w:rsidRPr="006513B7">
        <w:rPr>
          <w:rFonts w:ascii="仿宋_GB2312" w:eastAsia="仿宋_GB2312" w:hint="eastAsia"/>
          <w:kern w:val="0"/>
          <w:sz w:val="32"/>
          <w:szCs w:val="32"/>
        </w:rPr>
        <w:t>二、部门决算单位构成</w:t>
      </w:r>
    </w:p>
    <w:p w:rsidR="002250CB" w:rsidRPr="006513B7" w:rsidRDefault="002250CB" w:rsidP="006513B7">
      <w:pPr>
        <w:rPr>
          <w:rFonts w:ascii="仿宋_GB2312" w:eastAsia="仿宋_GB2312" w:hAnsi="宋体"/>
          <w:kern w:val="0"/>
          <w:sz w:val="32"/>
          <w:szCs w:val="32"/>
        </w:rPr>
      </w:pPr>
      <w:r w:rsidRPr="006513B7">
        <w:rPr>
          <w:rFonts w:ascii="仿宋_GB2312" w:eastAsia="仿宋_GB2312" w:hint="eastAsia"/>
          <w:kern w:val="0"/>
          <w:sz w:val="32"/>
          <w:szCs w:val="32"/>
        </w:rPr>
        <w:t>第二部分</w:t>
      </w:r>
      <w:r w:rsidRPr="006513B7">
        <w:rPr>
          <w:rFonts w:eastAsia="仿宋_GB2312" w:hint="eastAsia"/>
          <w:kern w:val="0"/>
          <w:sz w:val="32"/>
          <w:szCs w:val="32"/>
        </w:rPr>
        <w:t> </w:t>
      </w:r>
      <w:r w:rsidRPr="006513B7">
        <w:rPr>
          <w:rFonts w:ascii="仿宋_GB2312" w:eastAsia="仿宋_GB2312" w:hint="eastAsia"/>
          <w:kern w:val="0"/>
          <w:sz w:val="32"/>
          <w:szCs w:val="32"/>
        </w:rPr>
        <w:t>区</w:t>
      </w:r>
      <w:proofErr w:type="gramStart"/>
      <w:r w:rsidRPr="006513B7">
        <w:rPr>
          <w:rFonts w:ascii="仿宋_GB2312" w:eastAsia="仿宋_GB2312" w:hint="eastAsia"/>
          <w:kern w:val="0"/>
          <w:sz w:val="32"/>
          <w:szCs w:val="32"/>
        </w:rPr>
        <w:t>人社局</w:t>
      </w:r>
      <w:proofErr w:type="gramEnd"/>
      <w:r w:rsidR="00710A9E">
        <w:rPr>
          <w:rFonts w:ascii="仿宋_GB2312" w:eastAsia="仿宋_GB2312" w:hint="eastAsia"/>
          <w:kern w:val="0"/>
          <w:sz w:val="32"/>
          <w:szCs w:val="32"/>
        </w:rPr>
        <w:t>2017</w:t>
      </w:r>
      <w:r w:rsidRPr="006513B7">
        <w:rPr>
          <w:rFonts w:ascii="仿宋_GB2312" w:eastAsia="仿宋_GB2312" w:hint="eastAsia"/>
          <w:kern w:val="0"/>
          <w:sz w:val="32"/>
          <w:szCs w:val="32"/>
        </w:rPr>
        <w:t xml:space="preserve"> 年度部门决算表</w:t>
      </w:r>
    </w:p>
    <w:p w:rsidR="002250CB" w:rsidRPr="006513B7" w:rsidRDefault="002250CB" w:rsidP="006513B7">
      <w:pPr>
        <w:rPr>
          <w:rFonts w:ascii="仿宋_GB2312" w:eastAsia="仿宋_GB2312" w:hAnsi="宋体"/>
          <w:kern w:val="0"/>
          <w:sz w:val="32"/>
          <w:szCs w:val="32"/>
        </w:rPr>
      </w:pPr>
      <w:r w:rsidRPr="006513B7">
        <w:rPr>
          <w:rFonts w:ascii="仿宋_GB2312" w:eastAsia="仿宋_GB2312" w:hint="eastAsia"/>
          <w:kern w:val="0"/>
          <w:sz w:val="32"/>
          <w:szCs w:val="32"/>
        </w:rPr>
        <w:t>一、收入支出决算总表</w:t>
      </w:r>
    </w:p>
    <w:p w:rsidR="002250CB" w:rsidRPr="006513B7" w:rsidRDefault="002250CB" w:rsidP="006513B7">
      <w:pPr>
        <w:rPr>
          <w:rFonts w:ascii="仿宋_GB2312" w:eastAsia="仿宋_GB2312" w:hAnsi="宋体"/>
          <w:kern w:val="0"/>
          <w:sz w:val="32"/>
          <w:szCs w:val="32"/>
        </w:rPr>
      </w:pPr>
      <w:r w:rsidRPr="006513B7">
        <w:rPr>
          <w:rFonts w:ascii="仿宋_GB2312" w:eastAsia="仿宋_GB2312" w:hint="eastAsia"/>
          <w:kern w:val="0"/>
          <w:sz w:val="32"/>
          <w:szCs w:val="32"/>
        </w:rPr>
        <w:t>二、收入决算表</w:t>
      </w:r>
    </w:p>
    <w:p w:rsidR="002250CB" w:rsidRPr="006513B7" w:rsidRDefault="002250CB" w:rsidP="006513B7">
      <w:pPr>
        <w:rPr>
          <w:rFonts w:ascii="仿宋_GB2312" w:eastAsia="仿宋_GB2312" w:hAnsi="宋体"/>
          <w:kern w:val="0"/>
          <w:sz w:val="32"/>
          <w:szCs w:val="32"/>
        </w:rPr>
      </w:pPr>
      <w:r w:rsidRPr="006513B7">
        <w:rPr>
          <w:rFonts w:ascii="仿宋_GB2312" w:eastAsia="仿宋_GB2312" w:hint="eastAsia"/>
          <w:kern w:val="0"/>
          <w:sz w:val="32"/>
          <w:szCs w:val="32"/>
        </w:rPr>
        <w:t>三、支出决算表</w:t>
      </w:r>
    </w:p>
    <w:p w:rsidR="002250CB" w:rsidRPr="006513B7" w:rsidRDefault="002250CB" w:rsidP="006513B7">
      <w:pPr>
        <w:rPr>
          <w:rFonts w:ascii="仿宋_GB2312" w:eastAsia="仿宋_GB2312" w:hAnsi="宋体"/>
          <w:kern w:val="0"/>
          <w:sz w:val="32"/>
          <w:szCs w:val="32"/>
        </w:rPr>
      </w:pPr>
      <w:r w:rsidRPr="006513B7">
        <w:rPr>
          <w:rFonts w:ascii="仿宋_GB2312" w:eastAsia="仿宋_GB2312" w:hint="eastAsia"/>
          <w:kern w:val="0"/>
          <w:sz w:val="32"/>
          <w:szCs w:val="32"/>
        </w:rPr>
        <w:t>四、财政拨款收入支出决算总表</w:t>
      </w:r>
    </w:p>
    <w:p w:rsidR="002250CB" w:rsidRPr="006513B7" w:rsidRDefault="002250CB" w:rsidP="006513B7">
      <w:pPr>
        <w:rPr>
          <w:rFonts w:ascii="仿宋_GB2312" w:eastAsia="仿宋_GB2312" w:hAnsi="宋体"/>
          <w:kern w:val="0"/>
          <w:sz w:val="32"/>
          <w:szCs w:val="32"/>
        </w:rPr>
      </w:pPr>
      <w:r w:rsidRPr="006513B7">
        <w:rPr>
          <w:rFonts w:ascii="仿宋_GB2312" w:eastAsia="仿宋_GB2312" w:hint="eastAsia"/>
          <w:kern w:val="0"/>
          <w:sz w:val="32"/>
          <w:szCs w:val="32"/>
        </w:rPr>
        <w:t>五、一般公共预算财政拨款支出决算表</w:t>
      </w:r>
    </w:p>
    <w:p w:rsidR="002250CB" w:rsidRPr="006513B7" w:rsidRDefault="002250CB" w:rsidP="006513B7">
      <w:pPr>
        <w:rPr>
          <w:rFonts w:ascii="仿宋_GB2312" w:eastAsia="仿宋_GB2312" w:hAnsi="宋体"/>
          <w:kern w:val="0"/>
          <w:sz w:val="32"/>
          <w:szCs w:val="32"/>
        </w:rPr>
      </w:pPr>
      <w:r w:rsidRPr="006513B7">
        <w:rPr>
          <w:rFonts w:ascii="仿宋_GB2312" w:eastAsia="仿宋_GB2312" w:hint="eastAsia"/>
          <w:kern w:val="0"/>
          <w:sz w:val="32"/>
          <w:szCs w:val="32"/>
        </w:rPr>
        <w:t>六、一般公共预算财政拨款基本支出决算表</w:t>
      </w:r>
    </w:p>
    <w:p w:rsidR="002250CB" w:rsidRPr="006513B7" w:rsidRDefault="002250CB" w:rsidP="006513B7">
      <w:pPr>
        <w:rPr>
          <w:rFonts w:ascii="仿宋_GB2312" w:eastAsia="仿宋_GB2312" w:hAnsi="宋体"/>
          <w:kern w:val="0"/>
          <w:sz w:val="32"/>
          <w:szCs w:val="32"/>
        </w:rPr>
      </w:pPr>
      <w:r w:rsidRPr="006513B7">
        <w:rPr>
          <w:rFonts w:ascii="仿宋_GB2312" w:eastAsia="仿宋_GB2312" w:hint="eastAsia"/>
          <w:kern w:val="0"/>
          <w:sz w:val="32"/>
          <w:szCs w:val="32"/>
        </w:rPr>
        <w:t>七、一般公共预算财政拨款“三公”经费支出决算表</w:t>
      </w:r>
    </w:p>
    <w:p w:rsidR="002250CB" w:rsidRPr="006513B7" w:rsidRDefault="002250CB" w:rsidP="006513B7">
      <w:pPr>
        <w:rPr>
          <w:rFonts w:ascii="仿宋_GB2312" w:eastAsia="仿宋_GB2312" w:hAnsi="宋体"/>
          <w:kern w:val="0"/>
          <w:sz w:val="32"/>
          <w:szCs w:val="32"/>
        </w:rPr>
      </w:pPr>
      <w:r w:rsidRPr="006513B7">
        <w:rPr>
          <w:rFonts w:ascii="仿宋_GB2312" w:eastAsia="仿宋_GB2312" w:hint="eastAsia"/>
          <w:kern w:val="0"/>
          <w:sz w:val="32"/>
          <w:szCs w:val="32"/>
        </w:rPr>
        <w:t>八、政府性基金预算财政拨款收入支出决算表</w:t>
      </w:r>
    </w:p>
    <w:p w:rsidR="002250CB" w:rsidRPr="006513B7" w:rsidRDefault="002250CB" w:rsidP="006513B7">
      <w:pPr>
        <w:rPr>
          <w:rFonts w:ascii="仿宋_GB2312" w:eastAsia="仿宋_GB2312" w:hAnsi="宋体"/>
          <w:kern w:val="0"/>
          <w:sz w:val="32"/>
          <w:szCs w:val="32"/>
        </w:rPr>
      </w:pPr>
      <w:r w:rsidRPr="006513B7">
        <w:rPr>
          <w:rFonts w:ascii="仿宋_GB2312" w:eastAsia="仿宋_GB2312" w:hint="eastAsia"/>
          <w:kern w:val="0"/>
          <w:sz w:val="32"/>
          <w:szCs w:val="32"/>
        </w:rPr>
        <w:t>第三部分</w:t>
      </w:r>
      <w:r w:rsidRPr="006513B7">
        <w:rPr>
          <w:rFonts w:eastAsia="仿宋_GB2312" w:hint="eastAsia"/>
          <w:kern w:val="0"/>
          <w:sz w:val="32"/>
          <w:szCs w:val="32"/>
        </w:rPr>
        <w:t> </w:t>
      </w:r>
      <w:r w:rsidRPr="006513B7">
        <w:rPr>
          <w:rFonts w:ascii="仿宋_GB2312" w:eastAsia="仿宋_GB2312" w:hint="eastAsia"/>
          <w:kern w:val="0"/>
          <w:sz w:val="32"/>
          <w:szCs w:val="32"/>
        </w:rPr>
        <w:t>区</w:t>
      </w:r>
      <w:proofErr w:type="gramStart"/>
      <w:r w:rsidRPr="006513B7">
        <w:rPr>
          <w:rFonts w:ascii="仿宋_GB2312" w:eastAsia="仿宋_GB2312" w:hint="eastAsia"/>
          <w:kern w:val="0"/>
          <w:sz w:val="32"/>
          <w:szCs w:val="32"/>
        </w:rPr>
        <w:t>人社局</w:t>
      </w:r>
      <w:proofErr w:type="gramEnd"/>
      <w:r w:rsidR="00710A9E">
        <w:rPr>
          <w:rFonts w:ascii="仿宋_GB2312" w:eastAsia="仿宋_GB2312" w:hint="eastAsia"/>
          <w:kern w:val="0"/>
          <w:sz w:val="32"/>
          <w:szCs w:val="32"/>
        </w:rPr>
        <w:t>2017</w:t>
      </w:r>
      <w:r w:rsidRPr="006513B7">
        <w:rPr>
          <w:rFonts w:ascii="仿宋_GB2312" w:eastAsia="仿宋_GB2312" w:hint="eastAsia"/>
          <w:kern w:val="0"/>
          <w:sz w:val="32"/>
          <w:szCs w:val="32"/>
        </w:rPr>
        <w:t>年度部门决算情况说明</w:t>
      </w:r>
    </w:p>
    <w:p w:rsidR="002250CB" w:rsidRPr="006513B7" w:rsidRDefault="002250CB" w:rsidP="006513B7">
      <w:pPr>
        <w:rPr>
          <w:rFonts w:ascii="仿宋_GB2312" w:eastAsia="仿宋_GB2312" w:hAnsi="宋体"/>
          <w:kern w:val="0"/>
          <w:sz w:val="32"/>
          <w:szCs w:val="32"/>
        </w:rPr>
      </w:pPr>
      <w:r w:rsidRPr="006513B7">
        <w:rPr>
          <w:rFonts w:ascii="仿宋_GB2312" w:eastAsia="仿宋_GB2312" w:hint="eastAsia"/>
          <w:kern w:val="0"/>
          <w:sz w:val="32"/>
          <w:szCs w:val="32"/>
        </w:rPr>
        <w:t>第四部分</w:t>
      </w:r>
      <w:r w:rsidRPr="006513B7">
        <w:rPr>
          <w:rFonts w:eastAsia="仿宋_GB2312" w:hint="eastAsia"/>
          <w:kern w:val="0"/>
          <w:sz w:val="32"/>
          <w:szCs w:val="32"/>
        </w:rPr>
        <w:t> </w:t>
      </w:r>
      <w:r w:rsidRPr="006513B7">
        <w:rPr>
          <w:rFonts w:ascii="仿宋_GB2312" w:eastAsia="仿宋_GB2312" w:hint="eastAsia"/>
          <w:kern w:val="0"/>
          <w:sz w:val="32"/>
          <w:szCs w:val="32"/>
        </w:rPr>
        <w:t>名词解释</w:t>
      </w:r>
    </w:p>
    <w:p w:rsidR="002250CB" w:rsidRPr="006513B7" w:rsidRDefault="002250CB" w:rsidP="006513B7">
      <w:pPr>
        <w:rPr>
          <w:rFonts w:ascii="仿宋_GB2312" w:eastAsia="仿宋_GB2312" w:hAnsi="宋体"/>
          <w:kern w:val="0"/>
          <w:sz w:val="32"/>
          <w:szCs w:val="32"/>
        </w:rPr>
      </w:pPr>
      <w:r w:rsidRPr="006513B7">
        <w:rPr>
          <w:rFonts w:eastAsia="仿宋_GB2312" w:hint="eastAsia"/>
          <w:kern w:val="0"/>
          <w:sz w:val="32"/>
          <w:szCs w:val="32"/>
        </w:rPr>
        <w:t> </w:t>
      </w:r>
    </w:p>
    <w:p w:rsidR="006513B7" w:rsidRDefault="006513B7" w:rsidP="006513B7">
      <w:pPr>
        <w:rPr>
          <w:rFonts w:ascii="仿宋_GB2312" w:eastAsia="仿宋_GB2312"/>
          <w:kern w:val="0"/>
          <w:sz w:val="32"/>
          <w:szCs w:val="32"/>
        </w:rPr>
      </w:pPr>
    </w:p>
    <w:p w:rsidR="006513B7" w:rsidRDefault="006513B7" w:rsidP="006513B7">
      <w:pPr>
        <w:rPr>
          <w:rFonts w:ascii="仿宋_GB2312" w:eastAsia="仿宋_GB2312"/>
          <w:kern w:val="0"/>
          <w:sz w:val="32"/>
          <w:szCs w:val="32"/>
        </w:rPr>
      </w:pPr>
    </w:p>
    <w:p w:rsidR="002250CB" w:rsidRPr="006513B7" w:rsidRDefault="002250CB" w:rsidP="006513B7">
      <w:pPr>
        <w:jc w:val="center"/>
        <w:rPr>
          <w:rFonts w:ascii="仿宋_GB2312" w:eastAsia="仿宋_GB2312" w:hAnsi="宋体"/>
          <w:b/>
          <w:kern w:val="0"/>
          <w:sz w:val="32"/>
          <w:szCs w:val="32"/>
        </w:rPr>
      </w:pPr>
      <w:r w:rsidRPr="006513B7">
        <w:rPr>
          <w:rFonts w:ascii="仿宋_GB2312" w:eastAsia="仿宋_GB2312" w:hint="eastAsia"/>
          <w:b/>
          <w:kern w:val="0"/>
          <w:sz w:val="32"/>
          <w:szCs w:val="32"/>
        </w:rPr>
        <w:lastRenderedPageBreak/>
        <w:t>第一部分</w:t>
      </w:r>
      <w:r w:rsidRPr="006513B7">
        <w:rPr>
          <w:rFonts w:eastAsia="仿宋_GB2312" w:hint="eastAsia"/>
          <w:b/>
          <w:kern w:val="0"/>
          <w:sz w:val="32"/>
          <w:szCs w:val="32"/>
        </w:rPr>
        <w:t> </w:t>
      </w:r>
      <w:r w:rsidRPr="006513B7">
        <w:rPr>
          <w:rFonts w:ascii="仿宋_GB2312" w:eastAsia="仿宋_GB2312" w:hint="eastAsia"/>
          <w:b/>
          <w:kern w:val="0"/>
          <w:sz w:val="32"/>
          <w:szCs w:val="32"/>
        </w:rPr>
        <w:t>区</w:t>
      </w:r>
      <w:proofErr w:type="gramStart"/>
      <w:r w:rsidRPr="006513B7">
        <w:rPr>
          <w:rFonts w:ascii="仿宋_GB2312" w:eastAsia="仿宋_GB2312" w:hint="eastAsia"/>
          <w:b/>
          <w:kern w:val="0"/>
          <w:sz w:val="32"/>
          <w:szCs w:val="32"/>
        </w:rPr>
        <w:t>人社局概况</w:t>
      </w:r>
      <w:proofErr w:type="gramEnd"/>
    </w:p>
    <w:p w:rsidR="002250CB" w:rsidRPr="006513B7" w:rsidRDefault="002250CB" w:rsidP="006513B7">
      <w:pPr>
        <w:ind w:firstLineChars="200" w:firstLine="640"/>
        <w:rPr>
          <w:rFonts w:ascii="仿宋_GB2312" w:eastAsia="仿宋_GB2312" w:hAnsi="宋体"/>
          <w:kern w:val="0"/>
          <w:sz w:val="32"/>
          <w:szCs w:val="32"/>
        </w:rPr>
      </w:pPr>
      <w:r w:rsidRPr="006513B7">
        <w:rPr>
          <w:rFonts w:ascii="仿宋_GB2312" w:eastAsia="仿宋_GB2312" w:hint="eastAsia"/>
          <w:kern w:val="0"/>
          <w:sz w:val="32"/>
          <w:szCs w:val="32"/>
        </w:rPr>
        <w:t>一、主要职能</w:t>
      </w:r>
    </w:p>
    <w:p w:rsidR="002250CB" w:rsidRPr="006513B7" w:rsidRDefault="002250CB" w:rsidP="006513B7">
      <w:pPr>
        <w:ind w:firstLineChars="200" w:firstLine="640"/>
        <w:rPr>
          <w:rFonts w:ascii="仿宋_GB2312" w:eastAsia="仿宋_GB2312" w:hAnsi="宋体"/>
          <w:sz w:val="32"/>
          <w:szCs w:val="32"/>
        </w:rPr>
      </w:pPr>
      <w:r w:rsidRPr="006513B7">
        <w:rPr>
          <w:rFonts w:ascii="仿宋_GB2312" w:eastAsia="仿宋_GB2312" w:hAnsi="宋体" w:hint="eastAsia"/>
          <w:sz w:val="32"/>
          <w:szCs w:val="32"/>
        </w:rPr>
        <w:t>⑴. 贯彻执行有关人力资源和社会保障方针政策和法律法规，拟订全区人力资源和社会保障事业发展规划和年度工作计划并组织实施；对全区人力资源和社会保障工作进行综合管理、监督指导、协调服务。</w:t>
      </w:r>
    </w:p>
    <w:p w:rsidR="002250CB" w:rsidRPr="006513B7" w:rsidRDefault="002250CB" w:rsidP="006513B7">
      <w:pPr>
        <w:ind w:firstLineChars="200" w:firstLine="640"/>
        <w:rPr>
          <w:rFonts w:ascii="仿宋_GB2312" w:eastAsia="仿宋_GB2312" w:hAnsi="宋体"/>
          <w:sz w:val="32"/>
          <w:szCs w:val="32"/>
        </w:rPr>
      </w:pPr>
      <w:r w:rsidRPr="006513B7">
        <w:rPr>
          <w:rFonts w:ascii="仿宋_GB2312" w:eastAsia="仿宋_GB2312" w:hAnsi="宋体" w:hint="eastAsia"/>
          <w:sz w:val="32"/>
          <w:szCs w:val="32"/>
        </w:rPr>
        <w:t>⑵. 负责全区人力资源开发综合管理。拟订并组织实施全区人力资源市场发展规划和人力资源流动政策；指导全区建立统一规范的人力资源市场，促进人力资源合理流动、有效配置。</w:t>
      </w:r>
    </w:p>
    <w:p w:rsidR="002250CB" w:rsidRPr="006513B7" w:rsidRDefault="002250CB" w:rsidP="006513B7">
      <w:pPr>
        <w:ind w:firstLineChars="200" w:firstLine="640"/>
        <w:rPr>
          <w:rFonts w:ascii="仿宋_GB2312" w:eastAsia="仿宋_GB2312" w:hAnsi="宋体"/>
          <w:sz w:val="32"/>
          <w:szCs w:val="32"/>
        </w:rPr>
      </w:pPr>
      <w:r w:rsidRPr="006513B7">
        <w:rPr>
          <w:rFonts w:ascii="仿宋_GB2312" w:eastAsia="仿宋_GB2312" w:hAnsi="宋体" w:hint="eastAsia"/>
          <w:sz w:val="32"/>
          <w:szCs w:val="32"/>
        </w:rPr>
        <w:t>⑶. 负责促进就业工作。拟订全区统筹城乡的就业发展规划和政策，完善公共就业服务体系；组织落实就业援助制度；组织落实职业资格制度相关政策，统筹建立面向城乡劳动者的职业培训制度；贯彻执行高校毕业生就业政策和高技能人才、农村实用人才培养与激励政策。</w:t>
      </w:r>
    </w:p>
    <w:p w:rsidR="002250CB" w:rsidRPr="006513B7" w:rsidRDefault="002250CB" w:rsidP="006513B7">
      <w:pPr>
        <w:ind w:firstLineChars="200" w:firstLine="640"/>
        <w:rPr>
          <w:rFonts w:ascii="仿宋_GB2312" w:eastAsia="仿宋_GB2312" w:hAnsi="宋体"/>
          <w:sz w:val="32"/>
          <w:szCs w:val="32"/>
        </w:rPr>
      </w:pPr>
      <w:r w:rsidRPr="006513B7">
        <w:rPr>
          <w:rFonts w:ascii="仿宋_GB2312" w:eastAsia="仿宋_GB2312" w:hAnsi="宋体" w:hint="eastAsia"/>
          <w:sz w:val="32"/>
          <w:szCs w:val="32"/>
        </w:rPr>
        <w:t>⑷. 统筹建立覆盖城乡的社会保障体系。组织实施城乡社会保险及其补充保险政策；贯彻执行机关企事业单位基本养老保险和区城乡居民养老保险政策；会同有关部门拟订社会保险及其补充保险基金管理和监督办法并实施监督，编制全区社会保险基金预决算草案。</w:t>
      </w:r>
    </w:p>
    <w:p w:rsidR="002250CB" w:rsidRPr="006513B7" w:rsidRDefault="002250CB" w:rsidP="006513B7">
      <w:pPr>
        <w:ind w:firstLineChars="200" w:firstLine="640"/>
        <w:rPr>
          <w:rFonts w:ascii="仿宋_GB2312" w:eastAsia="仿宋_GB2312" w:hAnsi="宋体"/>
          <w:sz w:val="32"/>
          <w:szCs w:val="32"/>
        </w:rPr>
      </w:pPr>
      <w:r w:rsidRPr="006513B7">
        <w:rPr>
          <w:rFonts w:ascii="仿宋_GB2312" w:eastAsia="仿宋_GB2312" w:hAnsi="宋体" w:hint="eastAsia"/>
          <w:sz w:val="32"/>
          <w:szCs w:val="32"/>
        </w:rPr>
        <w:t>⑸. 负责全区就业、失业、社会保险基金预测预警和信息引导，拟订应对预案，实施预防、调节和控制，保持就业</w:t>
      </w:r>
      <w:r w:rsidRPr="006513B7">
        <w:rPr>
          <w:rFonts w:ascii="仿宋_GB2312" w:eastAsia="仿宋_GB2312" w:hAnsi="宋体" w:hint="eastAsia"/>
          <w:sz w:val="32"/>
          <w:szCs w:val="32"/>
        </w:rPr>
        <w:lastRenderedPageBreak/>
        <w:t>形势稳定和社会保险基金总体收支平衡。</w:t>
      </w:r>
    </w:p>
    <w:p w:rsidR="002250CB" w:rsidRPr="006513B7" w:rsidRDefault="002250CB" w:rsidP="006513B7">
      <w:pPr>
        <w:ind w:firstLineChars="200" w:firstLine="640"/>
        <w:rPr>
          <w:rFonts w:ascii="仿宋_GB2312" w:eastAsia="仿宋_GB2312" w:hAnsi="宋体"/>
          <w:sz w:val="32"/>
          <w:szCs w:val="32"/>
        </w:rPr>
      </w:pPr>
      <w:r w:rsidRPr="006513B7">
        <w:rPr>
          <w:rFonts w:ascii="仿宋_GB2312" w:eastAsia="仿宋_GB2312" w:hAnsi="宋体" w:hint="eastAsia"/>
          <w:sz w:val="32"/>
          <w:szCs w:val="32"/>
        </w:rPr>
        <w:t>⑹. 负责全区机关企事业单位工资收入分配综合管理。贯彻执行机关、事业单位人员工资收入分配政策；建立机关企事业单位人员工资正常增长和支付保障机制，指导和监督实施国有企业经营者收入分配政策；配合有关部门审核纳入区级财政统一发放工资范围的同级党政机关、事业单位及人员的工资、资金、津补贴标准和离退休费；执行机关企事业单位人员福利和离退休政策。</w:t>
      </w:r>
    </w:p>
    <w:p w:rsidR="002250CB" w:rsidRPr="006513B7" w:rsidRDefault="002250CB" w:rsidP="006513B7">
      <w:pPr>
        <w:ind w:firstLineChars="200" w:firstLine="640"/>
        <w:rPr>
          <w:rFonts w:ascii="仿宋_GB2312" w:eastAsia="仿宋_GB2312" w:hAnsi="宋体"/>
          <w:sz w:val="32"/>
          <w:szCs w:val="32"/>
        </w:rPr>
      </w:pPr>
      <w:r w:rsidRPr="006513B7">
        <w:rPr>
          <w:rFonts w:ascii="仿宋_GB2312" w:eastAsia="仿宋_GB2312" w:hAnsi="宋体" w:hint="eastAsia"/>
          <w:sz w:val="32"/>
          <w:szCs w:val="32"/>
        </w:rPr>
        <w:t>⑺. 负责全区机关事业单位人事宏观管理。会同有关部门指导事业单位人事制度改革；组织实施事业单位人员和机关工勤人员管理政策；参与人才管理工作，综合管理全区专业技术人员和专业技术队伍建设工作，综合管理全区专业技术人员和机关事业单位工勤人员的培训和继续教育工作；牵头推进深化职称制度改革，归口管理专业技术人员的职称工作；负责高层次专业技术人才选拔、培养和引进工作。</w:t>
      </w:r>
    </w:p>
    <w:p w:rsidR="002250CB" w:rsidRPr="006513B7" w:rsidRDefault="002250CB" w:rsidP="006513B7">
      <w:pPr>
        <w:ind w:firstLineChars="200" w:firstLine="640"/>
        <w:rPr>
          <w:rFonts w:ascii="仿宋_GB2312" w:eastAsia="仿宋_GB2312" w:hAnsi="宋体"/>
          <w:sz w:val="32"/>
          <w:szCs w:val="32"/>
        </w:rPr>
      </w:pPr>
      <w:r w:rsidRPr="006513B7">
        <w:rPr>
          <w:rFonts w:ascii="仿宋_GB2312" w:eastAsia="仿宋_GB2312" w:hAnsi="宋体" w:hint="eastAsia"/>
          <w:sz w:val="32"/>
          <w:szCs w:val="32"/>
        </w:rPr>
        <w:t>⑻. 负责全区外国专家综合管理和引进国外智力工作，贯彻落实吸引国（境）外专家、留学人员来（回）本区工作或定居政策；归口管理全区机关企事业单位人员出国（境）培训工作；负责全区智力引进项目立项申报及成果的评估、表彰奖励和推广工作；负责本系统的国际交流与合作。</w:t>
      </w:r>
    </w:p>
    <w:p w:rsidR="002250CB" w:rsidRPr="006513B7" w:rsidRDefault="002250CB" w:rsidP="006513B7">
      <w:pPr>
        <w:ind w:firstLineChars="200" w:firstLine="640"/>
        <w:rPr>
          <w:rFonts w:ascii="仿宋_GB2312" w:eastAsia="仿宋_GB2312" w:hAnsi="宋体"/>
          <w:sz w:val="32"/>
          <w:szCs w:val="32"/>
        </w:rPr>
      </w:pPr>
      <w:r w:rsidRPr="006513B7">
        <w:rPr>
          <w:rFonts w:ascii="仿宋_GB2312" w:eastAsia="仿宋_GB2312" w:hAnsi="宋体" w:hint="eastAsia"/>
          <w:sz w:val="32"/>
          <w:szCs w:val="32"/>
        </w:rPr>
        <w:t>⑼. 会同有关部门拟订和落实全区军队转业干部安置政策和安置计划；负责军队转业干部教育培训工作；组织拟</w:t>
      </w:r>
      <w:r w:rsidRPr="006513B7">
        <w:rPr>
          <w:rFonts w:ascii="仿宋_GB2312" w:eastAsia="仿宋_GB2312" w:hAnsi="宋体" w:hint="eastAsia"/>
          <w:sz w:val="32"/>
          <w:szCs w:val="32"/>
        </w:rPr>
        <w:lastRenderedPageBreak/>
        <w:t>订和落实部分企业军队转业干部解困政策，配合有关部门</w:t>
      </w:r>
      <w:proofErr w:type="gramStart"/>
      <w:r w:rsidRPr="006513B7">
        <w:rPr>
          <w:rFonts w:ascii="仿宋_GB2312" w:eastAsia="仿宋_GB2312" w:hAnsi="宋体" w:hint="eastAsia"/>
          <w:sz w:val="32"/>
          <w:szCs w:val="32"/>
        </w:rPr>
        <w:t>做好维稳工作</w:t>
      </w:r>
      <w:proofErr w:type="gramEnd"/>
      <w:r w:rsidRPr="006513B7">
        <w:rPr>
          <w:rFonts w:ascii="仿宋_GB2312" w:eastAsia="仿宋_GB2312" w:hAnsi="宋体" w:hint="eastAsia"/>
          <w:sz w:val="32"/>
          <w:szCs w:val="32"/>
        </w:rPr>
        <w:t>；负责自主择业军队转业干部管理服务工作。</w:t>
      </w:r>
    </w:p>
    <w:p w:rsidR="002250CB" w:rsidRPr="006513B7" w:rsidRDefault="002250CB" w:rsidP="006513B7">
      <w:pPr>
        <w:ind w:firstLineChars="200" w:firstLine="640"/>
        <w:rPr>
          <w:rFonts w:ascii="仿宋_GB2312" w:eastAsia="仿宋_GB2312" w:hAnsi="宋体"/>
          <w:sz w:val="32"/>
          <w:szCs w:val="32"/>
        </w:rPr>
      </w:pPr>
      <w:r w:rsidRPr="006513B7">
        <w:rPr>
          <w:rFonts w:ascii="仿宋_GB2312" w:eastAsia="仿宋_GB2312" w:hAnsi="宋体" w:hint="eastAsia"/>
          <w:sz w:val="32"/>
          <w:szCs w:val="32"/>
        </w:rPr>
        <w:t>⑽. 负责行政机关公务员综合管理；执行有关人员调配政策和特殊人员安置政策；组织实施政府奖励制度，综合管理全区行政奖励表彰工作；承办以区人民政府名义任免工作人员的有关工作；负责行政机关公务员和参照公务员法管理单位工作人员的考核、惩戒管理工作。</w:t>
      </w:r>
    </w:p>
    <w:p w:rsidR="002250CB" w:rsidRPr="006513B7" w:rsidRDefault="002250CB" w:rsidP="006513B7">
      <w:pPr>
        <w:ind w:firstLineChars="200" w:firstLine="640"/>
        <w:rPr>
          <w:rFonts w:ascii="仿宋_GB2312" w:eastAsia="仿宋_GB2312" w:hAnsi="宋体"/>
          <w:sz w:val="32"/>
          <w:szCs w:val="32"/>
        </w:rPr>
      </w:pPr>
      <w:r w:rsidRPr="006513B7">
        <w:rPr>
          <w:rFonts w:ascii="仿宋_GB2312" w:eastAsia="仿宋_GB2312" w:hAnsi="宋体" w:hint="eastAsia"/>
          <w:sz w:val="32"/>
          <w:szCs w:val="32"/>
        </w:rPr>
        <w:t>⑾. 会同有关部门拟订农民工工作综合性政策和规划，推动农民工相关政策的落实，协调解决重点难点问题，维护农民工合法权益。</w:t>
      </w:r>
    </w:p>
    <w:p w:rsidR="002250CB" w:rsidRPr="006513B7" w:rsidRDefault="002250CB" w:rsidP="006513B7">
      <w:pPr>
        <w:ind w:firstLineChars="200" w:firstLine="640"/>
        <w:rPr>
          <w:rFonts w:ascii="仿宋_GB2312" w:eastAsia="仿宋_GB2312" w:hAnsi="宋体"/>
          <w:sz w:val="32"/>
          <w:szCs w:val="32"/>
        </w:rPr>
      </w:pPr>
      <w:r w:rsidRPr="006513B7">
        <w:rPr>
          <w:rFonts w:ascii="仿宋_GB2312" w:eastAsia="仿宋_GB2312" w:hAnsi="宋体" w:hint="eastAsia"/>
          <w:sz w:val="32"/>
          <w:szCs w:val="32"/>
        </w:rPr>
        <w:t>⑿. 统筹实施劳动、人事争议调解仲裁制度；执行劳动关系政策，完善劳动关系协调机制；监督落实消除非法使用童工政策和女工、未成年工的特殊劳动保护政策；组织实施劳动监察，协调劳动者维权工作，依法查处重大案件。</w:t>
      </w:r>
    </w:p>
    <w:p w:rsidR="002250CB" w:rsidRPr="006513B7" w:rsidRDefault="002250CB" w:rsidP="006513B7">
      <w:pPr>
        <w:ind w:firstLineChars="200" w:firstLine="640"/>
        <w:rPr>
          <w:rFonts w:ascii="仿宋_GB2312" w:eastAsia="仿宋_GB2312" w:hAnsi="宋体"/>
          <w:sz w:val="32"/>
          <w:szCs w:val="32"/>
        </w:rPr>
      </w:pPr>
      <w:r w:rsidRPr="006513B7">
        <w:rPr>
          <w:rFonts w:ascii="仿宋_GB2312" w:eastAsia="仿宋_GB2312" w:hAnsi="宋体" w:hint="eastAsia"/>
          <w:sz w:val="32"/>
          <w:szCs w:val="32"/>
        </w:rPr>
        <w:t>⒀. 会同有关部门组织实施政府绩效评估工作，完善政府绩效评估的方法和指标体系，提出奖惩建议。</w:t>
      </w:r>
    </w:p>
    <w:p w:rsidR="002250CB" w:rsidRPr="006513B7" w:rsidRDefault="002250CB" w:rsidP="006513B7">
      <w:pPr>
        <w:ind w:firstLineChars="200" w:firstLine="640"/>
        <w:rPr>
          <w:rFonts w:ascii="仿宋_GB2312" w:eastAsia="仿宋_GB2312" w:hAnsi="宋体"/>
          <w:sz w:val="32"/>
          <w:szCs w:val="32"/>
        </w:rPr>
      </w:pPr>
      <w:r w:rsidRPr="006513B7">
        <w:rPr>
          <w:rFonts w:ascii="仿宋_GB2312" w:eastAsia="仿宋_GB2312" w:hAnsi="宋体" w:hint="eastAsia"/>
          <w:sz w:val="32"/>
          <w:szCs w:val="32"/>
        </w:rPr>
        <w:t>⒁. 承办区人民政府交办的其他事项。</w:t>
      </w:r>
    </w:p>
    <w:p w:rsidR="002250CB" w:rsidRPr="006513B7" w:rsidRDefault="002250CB" w:rsidP="006513B7">
      <w:pPr>
        <w:ind w:firstLineChars="200" w:firstLine="640"/>
        <w:rPr>
          <w:rFonts w:ascii="仿宋_GB2312" w:eastAsia="仿宋_GB2312"/>
          <w:kern w:val="0"/>
          <w:sz w:val="32"/>
          <w:szCs w:val="32"/>
        </w:rPr>
      </w:pPr>
      <w:r w:rsidRPr="006513B7">
        <w:rPr>
          <w:rFonts w:ascii="仿宋_GB2312" w:eastAsia="仿宋_GB2312" w:hint="eastAsia"/>
          <w:kern w:val="0"/>
          <w:sz w:val="32"/>
          <w:szCs w:val="32"/>
        </w:rPr>
        <w:t>二、机构设置</w:t>
      </w:r>
    </w:p>
    <w:p w:rsidR="005B70DD" w:rsidRPr="006513B7" w:rsidRDefault="005B70DD" w:rsidP="006513B7">
      <w:pPr>
        <w:ind w:firstLineChars="200" w:firstLine="640"/>
        <w:rPr>
          <w:rFonts w:ascii="仿宋_GB2312" w:eastAsia="仿宋_GB2312"/>
          <w:sz w:val="32"/>
          <w:szCs w:val="32"/>
          <w:shd w:val="clear" w:color="auto" w:fill="FFFFFF"/>
        </w:rPr>
      </w:pPr>
      <w:proofErr w:type="gramStart"/>
      <w:r w:rsidRPr="006513B7">
        <w:rPr>
          <w:rFonts w:ascii="仿宋_GB2312" w:eastAsia="仿宋_GB2312" w:hint="eastAsia"/>
          <w:sz w:val="32"/>
          <w:szCs w:val="32"/>
          <w:shd w:val="clear" w:color="auto" w:fill="FFFFFF"/>
        </w:rPr>
        <w:t>赫</w:t>
      </w:r>
      <w:proofErr w:type="gramEnd"/>
      <w:r w:rsidRPr="006513B7">
        <w:rPr>
          <w:rFonts w:ascii="仿宋_GB2312" w:eastAsia="仿宋_GB2312" w:hint="eastAsia"/>
          <w:sz w:val="32"/>
          <w:szCs w:val="32"/>
          <w:shd w:val="clear" w:color="auto" w:fill="FFFFFF"/>
        </w:rPr>
        <w:t>山区</w:t>
      </w:r>
      <w:proofErr w:type="gramStart"/>
      <w:r w:rsidRPr="006513B7">
        <w:rPr>
          <w:rFonts w:ascii="仿宋_GB2312" w:eastAsia="仿宋_GB2312" w:hint="eastAsia"/>
          <w:sz w:val="32"/>
          <w:szCs w:val="32"/>
          <w:shd w:val="clear" w:color="auto" w:fill="FFFFFF"/>
        </w:rPr>
        <w:t>人社局</w:t>
      </w:r>
      <w:proofErr w:type="gramEnd"/>
      <w:r w:rsidRPr="006513B7">
        <w:rPr>
          <w:rFonts w:ascii="仿宋_GB2312" w:eastAsia="仿宋_GB2312" w:hAnsi="宋体" w:hint="eastAsia"/>
          <w:color w:val="414141"/>
          <w:kern w:val="0"/>
          <w:sz w:val="32"/>
          <w:szCs w:val="32"/>
        </w:rPr>
        <w:t>共有13个内设机构：</w:t>
      </w:r>
      <w:r w:rsidRPr="006513B7">
        <w:rPr>
          <w:rFonts w:ascii="仿宋_GB2312" w:eastAsia="仿宋_GB2312" w:hAnsi="宋体" w:hint="eastAsia"/>
          <w:sz w:val="32"/>
          <w:szCs w:val="32"/>
        </w:rPr>
        <w:t>办公室、法规股、财务股、人事股、就业失业与职业能力建设股、专业技术人员管理股、事业单位人事管理股、公务员管理股、工资福利股、养老保险股、医疗生育保险股、工伤保险股、社会保险</w:t>
      </w:r>
      <w:r w:rsidRPr="006513B7">
        <w:rPr>
          <w:rFonts w:ascii="仿宋_GB2312" w:eastAsia="仿宋_GB2312" w:hAnsi="宋体" w:hint="eastAsia"/>
          <w:sz w:val="32"/>
          <w:szCs w:val="32"/>
        </w:rPr>
        <w:lastRenderedPageBreak/>
        <w:t>基金监督管理股；</w:t>
      </w:r>
      <w:r w:rsidRPr="006513B7">
        <w:rPr>
          <w:rFonts w:ascii="仿宋_GB2312" w:eastAsia="仿宋_GB2312" w:hint="eastAsia"/>
          <w:sz w:val="32"/>
          <w:szCs w:val="32"/>
          <w:shd w:val="clear" w:color="auto" w:fill="FFFFFF"/>
        </w:rPr>
        <w:t>5个非独立核算的机构：</w:t>
      </w:r>
      <w:proofErr w:type="gramStart"/>
      <w:r w:rsidRPr="006513B7">
        <w:rPr>
          <w:rFonts w:ascii="仿宋_GB2312" w:eastAsia="仿宋_GB2312" w:hint="eastAsia"/>
          <w:sz w:val="32"/>
          <w:szCs w:val="32"/>
          <w:shd w:val="clear" w:color="auto" w:fill="FFFFFF"/>
        </w:rPr>
        <w:t>赫</w:t>
      </w:r>
      <w:proofErr w:type="gramEnd"/>
      <w:r w:rsidRPr="006513B7">
        <w:rPr>
          <w:rFonts w:ascii="仿宋_GB2312" w:eastAsia="仿宋_GB2312" w:hint="eastAsia"/>
          <w:sz w:val="32"/>
          <w:szCs w:val="32"/>
          <w:shd w:val="clear" w:color="auto" w:fill="FFFFFF"/>
        </w:rPr>
        <w:t>山区劳动和社会保障监察大队、</w:t>
      </w:r>
      <w:proofErr w:type="gramStart"/>
      <w:r w:rsidRPr="006513B7">
        <w:rPr>
          <w:rFonts w:ascii="仿宋_GB2312" w:eastAsia="仿宋_GB2312" w:hint="eastAsia"/>
          <w:sz w:val="32"/>
          <w:szCs w:val="32"/>
          <w:shd w:val="clear" w:color="auto" w:fill="FFFFFF"/>
        </w:rPr>
        <w:t>赫</w:t>
      </w:r>
      <w:proofErr w:type="gramEnd"/>
      <w:r w:rsidRPr="006513B7">
        <w:rPr>
          <w:rFonts w:ascii="仿宋_GB2312" w:eastAsia="仿宋_GB2312" w:hint="eastAsia"/>
          <w:sz w:val="32"/>
          <w:szCs w:val="32"/>
          <w:shd w:val="clear" w:color="auto" w:fill="FFFFFF"/>
        </w:rPr>
        <w:t>山区人力资源市场管理中心、</w:t>
      </w:r>
      <w:proofErr w:type="gramStart"/>
      <w:r w:rsidRPr="006513B7">
        <w:rPr>
          <w:rFonts w:ascii="仿宋_GB2312" w:eastAsia="仿宋_GB2312" w:hint="eastAsia"/>
          <w:sz w:val="32"/>
          <w:szCs w:val="32"/>
          <w:shd w:val="clear" w:color="auto" w:fill="FFFFFF"/>
        </w:rPr>
        <w:t>赫</w:t>
      </w:r>
      <w:proofErr w:type="gramEnd"/>
      <w:r w:rsidRPr="006513B7">
        <w:rPr>
          <w:rFonts w:ascii="仿宋_GB2312" w:eastAsia="仿宋_GB2312" w:hint="eastAsia"/>
          <w:sz w:val="32"/>
          <w:szCs w:val="32"/>
          <w:shd w:val="clear" w:color="auto" w:fill="FFFFFF"/>
        </w:rPr>
        <w:t>山区劳动人事争议仲裁院、</w:t>
      </w:r>
      <w:proofErr w:type="gramStart"/>
      <w:r w:rsidRPr="006513B7">
        <w:rPr>
          <w:rFonts w:ascii="仿宋_GB2312" w:eastAsia="仿宋_GB2312" w:hint="eastAsia"/>
          <w:sz w:val="32"/>
          <w:szCs w:val="32"/>
          <w:shd w:val="clear" w:color="auto" w:fill="FFFFFF"/>
        </w:rPr>
        <w:t>赫</w:t>
      </w:r>
      <w:proofErr w:type="gramEnd"/>
      <w:r w:rsidRPr="006513B7">
        <w:rPr>
          <w:rFonts w:ascii="仿宋_GB2312" w:eastAsia="仿宋_GB2312" w:hint="eastAsia"/>
          <w:sz w:val="32"/>
          <w:szCs w:val="32"/>
          <w:shd w:val="clear" w:color="auto" w:fill="FFFFFF"/>
        </w:rPr>
        <w:t>山区工伤保险基金管理中心和</w:t>
      </w:r>
      <w:proofErr w:type="gramStart"/>
      <w:r w:rsidRPr="006513B7">
        <w:rPr>
          <w:rFonts w:ascii="仿宋_GB2312" w:eastAsia="仿宋_GB2312" w:hint="eastAsia"/>
          <w:sz w:val="32"/>
          <w:szCs w:val="32"/>
          <w:shd w:val="clear" w:color="auto" w:fill="FFFFFF"/>
        </w:rPr>
        <w:t>赫</w:t>
      </w:r>
      <w:proofErr w:type="gramEnd"/>
      <w:r w:rsidRPr="006513B7">
        <w:rPr>
          <w:rFonts w:ascii="仿宋_GB2312" w:eastAsia="仿宋_GB2312" w:hint="eastAsia"/>
          <w:sz w:val="32"/>
          <w:szCs w:val="32"/>
          <w:shd w:val="clear" w:color="auto" w:fill="FFFFFF"/>
        </w:rPr>
        <w:t>山区民兵武器仓库；</w:t>
      </w:r>
      <w:r w:rsidRPr="006513B7">
        <w:rPr>
          <w:rFonts w:ascii="仿宋_GB2312" w:eastAsia="仿宋_GB2312" w:hint="eastAsia"/>
          <w:sz w:val="32"/>
          <w:szCs w:val="32"/>
        </w:rPr>
        <w:t>5个独立核算的二级机构</w:t>
      </w:r>
      <w:r w:rsidRPr="006513B7">
        <w:rPr>
          <w:rFonts w:ascii="仿宋_GB2312" w:eastAsia="仿宋_GB2312" w:hAnsi="宋体" w:hint="eastAsia"/>
          <w:sz w:val="32"/>
          <w:szCs w:val="32"/>
        </w:rPr>
        <w:t>：</w:t>
      </w:r>
      <w:r w:rsidRPr="006513B7">
        <w:rPr>
          <w:rFonts w:ascii="仿宋_GB2312" w:eastAsia="仿宋_GB2312" w:hint="eastAsia"/>
          <w:sz w:val="32"/>
          <w:szCs w:val="32"/>
        </w:rPr>
        <w:t>区机关事业单位社会保险所、区社会劳动保险所、区城乡居民养老保险管理服务中心、区医疗保险所、区劳动就业服务中心。</w:t>
      </w:r>
    </w:p>
    <w:p w:rsidR="002250CB" w:rsidRPr="006513B7" w:rsidRDefault="008B6075" w:rsidP="006513B7">
      <w:pPr>
        <w:ind w:firstLineChars="200" w:firstLine="640"/>
        <w:rPr>
          <w:rFonts w:ascii="仿宋_GB2312" w:eastAsia="仿宋_GB2312" w:hAnsi="宋体"/>
          <w:kern w:val="0"/>
          <w:sz w:val="32"/>
          <w:szCs w:val="32"/>
        </w:rPr>
      </w:pPr>
      <w:r w:rsidRPr="006513B7">
        <w:rPr>
          <w:rFonts w:ascii="仿宋_GB2312" w:eastAsia="仿宋_GB2312" w:hint="eastAsia"/>
          <w:kern w:val="0"/>
          <w:sz w:val="32"/>
          <w:szCs w:val="32"/>
        </w:rPr>
        <w:t>三、</w:t>
      </w:r>
      <w:r w:rsidR="002250CB" w:rsidRPr="006513B7">
        <w:rPr>
          <w:rFonts w:ascii="仿宋_GB2312" w:eastAsia="仿宋_GB2312" w:hint="eastAsia"/>
          <w:kern w:val="0"/>
          <w:sz w:val="32"/>
          <w:szCs w:val="32"/>
        </w:rPr>
        <w:t>部门决算单位构成</w:t>
      </w:r>
    </w:p>
    <w:p w:rsidR="0023180D" w:rsidRPr="006513B7" w:rsidRDefault="00710A9E" w:rsidP="006513B7">
      <w:pPr>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2017</w:t>
      </w:r>
      <w:r w:rsidR="008B6075" w:rsidRPr="006513B7">
        <w:rPr>
          <w:rFonts w:ascii="仿宋_GB2312" w:eastAsia="仿宋_GB2312" w:hint="eastAsia"/>
          <w:sz w:val="32"/>
          <w:szCs w:val="32"/>
          <w:shd w:val="clear" w:color="auto" w:fill="FFFFFF"/>
        </w:rPr>
        <w:t>年部门决算单位的构成为</w:t>
      </w:r>
      <w:proofErr w:type="gramStart"/>
      <w:r w:rsidR="008B6075" w:rsidRPr="006513B7">
        <w:rPr>
          <w:rFonts w:ascii="仿宋_GB2312" w:eastAsia="仿宋_GB2312" w:hint="eastAsia"/>
          <w:sz w:val="32"/>
          <w:szCs w:val="32"/>
          <w:shd w:val="clear" w:color="auto" w:fill="FFFFFF"/>
        </w:rPr>
        <w:t>赫</w:t>
      </w:r>
      <w:proofErr w:type="gramEnd"/>
      <w:r w:rsidR="008B6075" w:rsidRPr="006513B7">
        <w:rPr>
          <w:rFonts w:ascii="仿宋_GB2312" w:eastAsia="仿宋_GB2312" w:hint="eastAsia"/>
          <w:sz w:val="32"/>
          <w:szCs w:val="32"/>
          <w:shd w:val="clear" w:color="auto" w:fill="FFFFFF"/>
        </w:rPr>
        <w:t>山区</w:t>
      </w:r>
      <w:proofErr w:type="gramStart"/>
      <w:r w:rsidR="008B6075" w:rsidRPr="006513B7">
        <w:rPr>
          <w:rFonts w:ascii="仿宋_GB2312" w:eastAsia="仿宋_GB2312" w:hint="eastAsia"/>
          <w:sz w:val="32"/>
          <w:szCs w:val="32"/>
          <w:shd w:val="clear" w:color="auto" w:fill="FFFFFF"/>
        </w:rPr>
        <w:t>人社局</w:t>
      </w:r>
      <w:proofErr w:type="gramEnd"/>
      <w:r w:rsidR="008B6075" w:rsidRPr="006513B7">
        <w:rPr>
          <w:rFonts w:ascii="仿宋_GB2312" w:eastAsia="仿宋_GB2312" w:hint="eastAsia"/>
          <w:sz w:val="32"/>
          <w:szCs w:val="32"/>
          <w:shd w:val="clear" w:color="auto" w:fill="FFFFFF"/>
        </w:rPr>
        <w:t>机关、5个非独立核算的机构</w:t>
      </w:r>
      <w:r w:rsidR="005A426A" w:rsidRPr="006513B7">
        <w:rPr>
          <w:rFonts w:ascii="仿宋_GB2312" w:eastAsia="仿宋_GB2312" w:hint="eastAsia"/>
          <w:sz w:val="32"/>
          <w:szCs w:val="32"/>
          <w:shd w:val="clear" w:color="auto" w:fill="FFFFFF"/>
        </w:rPr>
        <w:t>：</w:t>
      </w:r>
      <w:proofErr w:type="gramStart"/>
      <w:r w:rsidR="005A426A" w:rsidRPr="006513B7">
        <w:rPr>
          <w:rFonts w:ascii="仿宋_GB2312" w:eastAsia="仿宋_GB2312" w:hint="eastAsia"/>
          <w:sz w:val="32"/>
          <w:szCs w:val="32"/>
          <w:shd w:val="clear" w:color="auto" w:fill="FFFFFF"/>
        </w:rPr>
        <w:t>赫</w:t>
      </w:r>
      <w:proofErr w:type="gramEnd"/>
      <w:r w:rsidR="005A426A" w:rsidRPr="006513B7">
        <w:rPr>
          <w:rFonts w:ascii="仿宋_GB2312" w:eastAsia="仿宋_GB2312" w:hint="eastAsia"/>
          <w:sz w:val="32"/>
          <w:szCs w:val="32"/>
          <w:shd w:val="clear" w:color="auto" w:fill="FFFFFF"/>
        </w:rPr>
        <w:t>山区劳动和社会保障监察大队、</w:t>
      </w:r>
      <w:proofErr w:type="gramStart"/>
      <w:r w:rsidR="005A426A" w:rsidRPr="006513B7">
        <w:rPr>
          <w:rFonts w:ascii="仿宋_GB2312" w:eastAsia="仿宋_GB2312" w:hint="eastAsia"/>
          <w:sz w:val="32"/>
          <w:szCs w:val="32"/>
          <w:shd w:val="clear" w:color="auto" w:fill="FFFFFF"/>
        </w:rPr>
        <w:t>赫</w:t>
      </w:r>
      <w:proofErr w:type="gramEnd"/>
      <w:r w:rsidR="005A426A" w:rsidRPr="006513B7">
        <w:rPr>
          <w:rFonts w:ascii="仿宋_GB2312" w:eastAsia="仿宋_GB2312" w:hint="eastAsia"/>
          <w:sz w:val="32"/>
          <w:szCs w:val="32"/>
          <w:shd w:val="clear" w:color="auto" w:fill="FFFFFF"/>
        </w:rPr>
        <w:t>山区人力资源市场管理中心、</w:t>
      </w:r>
      <w:proofErr w:type="gramStart"/>
      <w:r w:rsidR="005A426A" w:rsidRPr="006513B7">
        <w:rPr>
          <w:rFonts w:ascii="仿宋_GB2312" w:eastAsia="仿宋_GB2312" w:hint="eastAsia"/>
          <w:sz w:val="32"/>
          <w:szCs w:val="32"/>
          <w:shd w:val="clear" w:color="auto" w:fill="FFFFFF"/>
        </w:rPr>
        <w:t>赫</w:t>
      </w:r>
      <w:proofErr w:type="gramEnd"/>
      <w:r w:rsidR="005A426A" w:rsidRPr="006513B7">
        <w:rPr>
          <w:rFonts w:ascii="仿宋_GB2312" w:eastAsia="仿宋_GB2312" w:hint="eastAsia"/>
          <w:sz w:val="32"/>
          <w:szCs w:val="32"/>
          <w:shd w:val="clear" w:color="auto" w:fill="FFFFFF"/>
        </w:rPr>
        <w:t>山区劳动人事争议仲裁院、</w:t>
      </w:r>
      <w:proofErr w:type="gramStart"/>
      <w:r w:rsidR="005A426A" w:rsidRPr="006513B7">
        <w:rPr>
          <w:rFonts w:ascii="仿宋_GB2312" w:eastAsia="仿宋_GB2312" w:hint="eastAsia"/>
          <w:sz w:val="32"/>
          <w:szCs w:val="32"/>
          <w:shd w:val="clear" w:color="auto" w:fill="FFFFFF"/>
        </w:rPr>
        <w:t>赫</w:t>
      </w:r>
      <w:proofErr w:type="gramEnd"/>
      <w:r w:rsidR="005A426A" w:rsidRPr="006513B7">
        <w:rPr>
          <w:rFonts w:ascii="仿宋_GB2312" w:eastAsia="仿宋_GB2312" w:hint="eastAsia"/>
          <w:sz w:val="32"/>
          <w:szCs w:val="32"/>
          <w:shd w:val="clear" w:color="auto" w:fill="FFFFFF"/>
        </w:rPr>
        <w:t>山区工伤保险基金管理中心和</w:t>
      </w:r>
      <w:proofErr w:type="gramStart"/>
      <w:r w:rsidR="005A426A" w:rsidRPr="006513B7">
        <w:rPr>
          <w:rFonts w:ascii="仿宋_GB2312" w:eastAsia="仿宋_GB2312" w:hint="eastAsia"/>
          <w:sz w:val="32"/>
          <w:szCs w:val="32"/>
          <w:shd w:val="clear" w:color="auto" w:fill="FFFFFF"/>
        </w:rPr>
        <w:t>赫</w:t>
      </w:r>
      <w:proofErr w:type="gramEnd"/>
      <w:r w:rsidR="005A426A" w:rsidRPr="006513B7">
        <w:rPr>
          <w:rFonts w:ascii="仿宋_GB2312" w:eastAsia="仿宋_GB2312" w:hint="eastAsia"/>
          <w:sz w:val="32"/>
          <w:szCs w:val="32"/>
          <w:shd w:val="clear" w:color="auto" w:fill="FFFFFF"/>
        </w:rPr>
        <w:t>山区民兵武器仓库</w:t>
      </w:r>
      <w:r w:rsidR="00BD792E" w:rsidRPr="006513B7">
        <w:rPr>
          <w:rFonts w:ascii="仿宋_GB2312" w:eastAsia="仿宋_GB2312" w:hint="eastAsia"/>
          <w:sz w:val="32"/>
          <w:szCs w:val="32"/>
          <w:shd w:val="clear" w:color="auto" w:fill="FFFFFF"/>
        </w:rPr>
        <w:t>。</w:t>
      </w:r>
    </w:p>
    <w:p w:rsidR="0023180D" w:rsidRPr="006513B7" w:rsidRDefault="0023180D" w:rsidP="006513B7">
      <w:pPr>
        <w:rPr>
          <w:rFonts w:ascii="仿宋_GB2312" w:eastAsia="仿宋_GB2312"/>
          <w:sz w:val="32"/>
          <w:szCs w:val="32"/>
        </w:rPr>
      </w:pPr>
    </w:p>
    <w:p w:rsidR="00BD792E" w:rsidRPr="006513B7" w:rsidRDefault="00BD792E" w:rsidP="006513B7">
      <w:pPr>
        <w:jc w:val="center"/>
        <w:rPr>
          <w:rFonts w:ascii="仿宋_GB2312" w:eastAsia="仿宋_GB2312" w:hAnsi="宋体"/>
          <w:b/>
          <w:kern w:val="0"/>
          <w:sz w:val="32"/>
          <w:szCs w:val="32"/>
        </w:rPr>
      </w:pPr>
      <w:r w:rsidRPr="006513B7">
        <w:rPr>
          <w:rFonts w:ascii="仿宋_GB2312" w:eastAsia="仿宋_GB2312" w:hint="eastAsia"/>
          <w:b/>
          <w:kern w:val="0"/>
          <w:sz w:val="32"/>
          <w:szCs w:val="32"/>
        </w:rPr>
        <w:t>第二部分</w:t>
      </w:r>
      <w:r w:rsidRPr="006513B7">
        <w:rPr>
          <w:rFonts w:eastAsia="仿宋_GB2312" w:hint="eastAsia"/>
          <w:b/>
          <w:kern w:val="0"/>
          <w:sz w:val="32"/>
          <w:szCs w:val="32"/>
        </w:rPr>
        <w:t> </w:t>
      </w:r>
      <w:r w:rsidRPr="006513B7">
        <w:rPr>
          <w:rFonts w:ascii="仿宋_GB2312" w:eastAsia="仿宋_GB2312" w:hint="eastAsia"/>
          <w:b/>
          <w:kern w:val="0"/>
          <w:sz w:val="32"/>
          <w:szCs w:val="32"/>
        </w:rPr>
        <w:t>区</w:t>
      </w:r>
      <w:proofErr w:type="gramStart"/>
      <w:r w:rsidRPr="006513B7">
        <w:rPr>
          <w:rFonts w:ascii="仿宋_GB2312" w:eastAsia="仿宋_GB2312" w:hint="eastAsia"/>
          <w:b/>
          <w:kern w:val="0"/>
          <w:sz w:val="32"/>
          <w:szCs w:val="32"/>
        </w:rPr>
        <w:t>人社局</w:t>
      </w:r>
      <w:proofErr w:type="gramEnd"/>
      <w:r w:rsidR="00710A9E">
        <w:rPr>
          <w:rFonts w:ascii="仿宋_GB2312" w:eastAsia="仿宋_GB2312" w:hint="eastAsia"/>
          <w:b/>
          <w:kern w:val="0"/>
          <w:sz w:val="32"/>
          <w:szCs w:val="32"/>
        </w:rPr>
        <w:t>2017</w:t>
      </w:r>
      <w:r w:rsidRPr="006513B7">
        <w:rPr>
          <w:rFonts w:ascii="仿宋_GB2312" w:eastAsia="仿宋_GB2312" w:hint="eastAsia"/>
          <w:b/>
          <w:kern w:val="0"/>
          <w:sz w:val="32"/>
          <w:szCs w:val="32"/>
        </w:rPr>
        <w:t>年度部门决算表</w:t>
      </w:r>
    </w:p>
    <w:p w:rsidR="00BD792E" w:rsidRPr="006513B7" w:rsidRDefault="00BD792E" w:rsidP="006513B7">
      <w:pPr>
        <w:rPr>
          <w:rFonts w:ascii="仿宋_GB2312" w:eastAsia="仿宋_GB2312" w:hAnsi="宋体"/>
          <w:kern w:val="0"/>
          <w:sz w:val="32"/>
          <w:szCs w:val="32"/>
        </w:rPr>
      </w:pPr>
      <w:r w:rsidRPr="006513B7">
        <w:rPr>
          <w:rFonts w:ascii="仿宋_GB2312" w:eastAsia="仿宋_GB2312" w:hint="eastAsia"/>
          <w:kern w:val="0"/>
          <w:sz w:val="32"/>
          <w:szCs w:val="32"/>
        </w:rPr>
        <w:t>表1：收入支出决算总表</w:t>
      </w:r>
    </w:p>
    <w:p w:rsidR="00BD792E" w:rsidRPr="006513B7" w:rsidRDefault="00BD792E" w:rsidP="006513B7">
      <w:pPr>
        <w:rPr>
          <w:rFonts w:ascii="仿宋_GB2312" w:eastAsia="仿宋_GB2312" w:hAnsi="宋体"/>
          <w:kern w:val="0"/>
          <w:sz w:val="32"/>
          <w:szCs w:val="32"/>
        </w:rPr>
      </w:pPr>
      <w:r w:rsidRPr="006513B7">
        <w:rPr>
          <w:rFonts w:ascii="仿宋_GB2312" w:eastAsia="仿宋_GB2312" w:hint="eastAsia"/>
          <w:kern w:val="0"/>
          <w:sz w:val="32"/>
          <w:szCs w:val="32"/>
        </w:rPr>
        <w:t>表2：收入决算表</w:t>
      </w:r>
    </w:p>
    <w:p w:rsidR="00BD792E" w:rsidRPr="006513B7" w:rsidRDefault="00BD792E" w:rsidP="006513B7">
      <w:pPr>
        <w:rPr>
          <w:rFonts w:ascii="仿宋_GB2312" w:eastAsia="仿宋_GB2312" w:hAnsi="宋体"/>
          <w:kern w:val="0"/>
          <w:sz w:val="32"/>
          <w:szCs w:val="32"/>
        </w:rPr>
      </w:pPr>
      <w:r w:rsidRPr="006513B7">
        <w:rPr>
          <w:rFonts w:ascii="仿宋_GB2312" w:eastAsia="仿宋_GB2312" w:hint="eastAsia"/>
          <w:kern w:val="0"/>
          <w:sz w:val="32"/>
          <w:szCs w:val="32"/>
        </w:rPr>
        <w:t>表3：支出决算表</w:t>
      </w:r>
    </w:p>
    <w:p w:rsidR="00BD792E" w:rsidRPr="006513B7" w:rsidRDefault="00BD792E" w:rsidP="006513B7">
      <w:pPr>
        <w:rPr>
          <w:rFonts w:ascii="仿宋_GB2312" w:eastAsia="仿宋_GB2312" w:hAnsi="宋体"/>
          <w:kern w:val="0"/>
          <w:sz w:val="32"/>
          <w:szCs w:val="32"/>
        </w:rPr>
      </w:pPr>
      <w:r w:rsidRPr="006513B7">
        <w:rPr>
          <w:rFonts w:ascii="仿宋_GB2312" w:eastAsia="仿宋_GB2312" w:hint="eastAsia"/>
          <w:kern w:val="0"/>
          <w:sz w:val="32"/>
          <w:szCs w:val="32"/>
        </w:rPr>
        <w:t>表4：财政拨款收入支出决算总表</w:t>
      </w:r>
    </w:p>
    <w:p w:rsidR="00BD792E" w:rsidRPr="006513B7" w:rsidRDefault="00BD792E" w:rsidP="006513B7">
      <w:pPr>
        <w:rPr>
          <w:rFonts w:ascii="仿宋_GB2312" w:eastAsia="仿宋_GB2312" w:hAnsi="宋体"/>
          <w:kern w:val="0"/>
          <w:sz w:val="32"/>
          <w:szCs w:val="32"/>
        </w:rPr>
      </w:pPr>
      <w:r w:rsidRPr="006513B7">
        <w:rPr>
          <w:rFonts w:ascii="仿宋_GB2312" w:eastAsia="仿宋_GB2312" w:hint="eastAsia"/>
          <w:kern w:val="0"/>
          <w:sz w:val="32"/>
          <w:szCs w:val="32"/>
        </w:rPr>
        <w:t>表5：一般公共预算财政拨款</w:t>
      </w:r>
      <w:r w:rsidR="00ED5AC2">
        <w:rPr>
          <w:rFonts w:ascii="仿宋_GB2312" w:eastAsia="仿宋_GB2312" w:hint="eastAsia"/>
          <w:kern w:val="0"/>
          <w:sz w:val="32"/>
          <w:szCs w:val="32"/>
        </w:rPr>
        <w:t>收入</w:t>
      </w:r>
      <w:r w:rsidRPr="006513B7">
        <w:rPr>
          <w:rFonts w:ascii="仿宋_GB2312" w:eastAsia="仿宋_GB2312" w:hint="eastAsia"/>
          <w:kern w:val="0"/>
          <w:sz w:val="32"/>
          <w:szCs w:val="32"/>
        </w:rPr>
        <w:t>支出决算表</w:t>
      </w:r>
    </w:p>
    <w:p w:rsidR="00BD792E" w:rsidRPr="006513B7" w:rsidRDefault="00BD792E" w:rsidP="006513B7">
      <w:pPr>
        <w:rPr>
          <w:rFonts w:ascii="仿宋_GB2312" w:eastAsia="仿宋_GB2312" w:hAnsi="宋体"/>
          <w:kern w:val="0"/>
          <w:sz w:val="32"/>
          <w:szCs w:val="32"/>
        </w:rPr>
      </w:pPr>
      <w:r w:rsidRPr="006513B7">
        <w:rPr>
          <w:rFonts w:ascii="仿宋_GB2312" w:eastAsia="仿宋_GB2312" w:hint="eastAsia"/>
          <w:kern w:val="0"/>
          <w:sz w:val="32"/>
          <w:szCs w:val="32"/>
        </w:rPr>
        <w:t>表6：一般公共预算财政拨款基本支出决算表</w:t>
      </w:r>
    </w:p>
    <w:p w:rsidR="00BD792E" w:rsidRPr="006513B7" w:rsidRDefault="00BD792E" w:rsidP="006513B7">
      <w:pPr>
        <w:rPr>
          <w:rFonts w:ascii="仿宋_GB2312" w:eastAsia="仿宋_GB2312" w:hAnsi="宋体"/>
          <w:kern w:val="0"/>
          <w:sz w:val="32"/>
          <w:szCs w:val="32"/>
        </w:rPr>
      </w:pPr>
      <w:r w:rsidRPr="006513B7">
        <w:rPr>
          <w:rFonts w:ascii="仿宋_GB2312" w:eastAsia="仿宋_GB2312" w:hint="eastAsia"/>
          <w:kern w:val="0"/>
          <w:sz w:val="32"/>
          <w:szCs w:val="32"/>
        </w:rPr>
        <w:t>表7：一般公共预算财政拨款“三公”经费支出决算表</w:t>
      </w:r>
    </w:p>
    <w:p w:rsidR="00BD792E" w:rsidRPr="006513B7" w:rsidRDefault="00BD792E" w:rsidP="006513B7">
      <w:pPr>
        <w:rPr>
          <w:rFonts w:ascii="仿宋_GB2312" w:eastAsia="仿宋_GB2312" w:hAnsi="宋体"/>
          <w:kern w:val="0"/>
          <w:sz w:val="32"/>
          <w:szCs w:val="32"/>
        </w:rPr>
      </w:pPr>
      <w:r w:rsidRPr="006513B7">
        <w:rPr>
          <w:rFonts w:ascii="仿宋_GB2312" w:eastAsia="仿宋_GB2312" w:hint="eastAsia"/>
          <w:kern w:val="0"/>
          <w:sz w:val="32"/>
          <w:szCs w:val="32"/>
        </w:rPr>
        <w:t>表8：政府性基金预算财政拨款收入支出决算表</w:t>
      </w:r>
    </w:p>
    <w:p w:rsidR="00962D41" w:rsidRDefault="00962D41" w:rsidP="00ED5AC2">
      <w:pPr>
        <w:jc w:val="center"/>
        <w:rPr>
          <w:rFonts w:ascii="仿宋_GB2312" w:eastAsia="仿宋_GB2312"/>
          <w:b/>
          <w:kern w:val="0"/>
          <w:sz w:val="32"/>
          <w:szCs w:val="32"/>
        </w:rPr>
      </w:pPr>
    </w:p>
    <w:p w:rsidR="00BD792E" w:rsidRPr="00ED5AC2" w:rsidRDefault="00BD792E" w:rsidP="00ED5AC2">
      <w:pPr>
        <w:jc w:val="center"/>
        <w:rPr>
          <w:rFonts w:ascii="仿宋_GB2312" w:eastAsia="仿宋_GB2312" w:hAnsi="宋体"/>
          <w:b/>
          <w:kern w:val="0"/>
          <w:sz w:val="32"/>
          <w:szCs w:val="32"/>
        </w:rPr>
      </w:pPr>
      <w:r w:rsidRPr="00ED5AC2">
        <w:rPr>
          <w:rFonts w:ascii="仿宋_GB2312" w:eastAsia="仿宋_GB2312" w:hint="eastAsia"/>
          <w:b/>
          <w:kern w:val="0"/>
          <w:sz w:val="32"/>
          <w:szCs w:val="32"/>
        </w:rPr>
        <w:lastRenderedPageBreak/>
        <w:t>第三部分</w:t>
      </w:r>
      <w:r w:rsidR="00ED5AC2">
        <w:rPr>
          <w:rFonts w:ascii="仿宋_GB2312" w:eastAsia="仿宋_GB2312" w:hint="eastAsia"/>
          <w:b/>
          <w:kern w:val="0"/>
          <w:sz w:val="32"/>
          <w:szCs w:val="32"/>
        </w:rPr>
        <w:t xml:space="preserve"> </w:t>
      </w:r>
      <w:r w:rsidRPr="00ED5AC2">
        <w:rPr>
          <w:rFonts w:eastAsia="仿宋_GB2312" w:hint="eastAsia"/>
          <w:b/>
          <w:kern w:val="0"/>
          <w:sz w:val="32"/>
          <w:szCs w:val="32"/>
        </w:rPr>
        <w:t> </w:t>
      </w:r>
      <w:r w:rsidRPr="00ED5AC2">
        <w:rPr>
          <w:rFonts w:ascii="仿宋_GB2312" w:eastAsia="仿宋_GB2312" w:hint="eastAsia"/>
          <w:b/>
          <w:kern w:val="0"/>
          <w:sz w:val="32"/>
          <w:szCs w:val="32"/>
        </w:rPr>
        <w:t>区</w:t>
      </w:r>
      <w:proofErr w:type="gramStart"/>
      <w:r w:rsidRPr="00ED5AC2">
        <w:rPr>
          <w:rFonts w:ascii="仿宋_GB2312" w:eastAsia="仿宋_GB2312" w:hint="eastAsia"/>
          <w:b/>
          <w:kern w:val="0"/>
          <w:sz w:val="32"/>
          <w:szCs w:val="32"/>
        </w:rPr>
        <w:t>人社局</w:t>
      </w:r>
      <w:proofErr w:type="gramEnd"/>
      <w:r w:rsidR="00710A9E">
        <w:rPr>
          <w:rFonts w:ascii="仿宋_GB2312" w:eastAsia="仿宋_GB2312" w:hint="eastAsia"/>
          <w:b/>
          <w:kern w:val="0"/>
          <w:sz w:val="32"/>
          <w:szCs w:val="32"/>
        </w:rPr>
        <w:t>2017</w:t>
      </w:r>
      <w:r w:rsidRPr="00ED5AC2">
        <w:rPr>
          <w:rFonts w:ascii="仿宋_GB2312" w:eastAsia="仿宋_GB2312" w:hint="eastAsia"/>
          <w:b/>
          <w:kern w:val="0"/>
          <w:sz w:val="32"/>
          <w:szCs w:val="32"/>
        </w:rPr>
        <w:t>年度部门决算情况说明</w:t>
      </w:r>
    </w:p>
    <w:p w:rsidR="0023180D" w:rsidRPr="006513B7" w:rsidRDefault="00BD792E" w:rsidP="00ED5AC2">
      <w:pPr>
        <w:ind w:firstLineChars="200" w:firstLine="640"/>
        <w:rPr>
          <w:rFonts w:ascii="仿宋_GB2312" w:eastAsia="仿宋_GB2312"/>
          <w:sz w:val="32"/>
          <w:szCs w:val="32"/>
        </w:rPr>
      </w:pPr>
      <w:r w:rsidRPr="006513B7">
        <w:rPr>
          <w:rFonts w:ascii="仿宋_GB2312" w:eastAsia="仿宋_GB2312" w:hint="eastAsia"/>
          <w:sz w:val="32"/>
          <w:szCs w:val="32"/>
          <w:shd w:val="clear" w:color="auto" w:fill="FFFFFF"/>
        </w:rPr>
        <w:t>一、关于区</w:t>
      </w:r>
      <w:proofErr w:type="gramStart"/>
      <w:r w:rsidRPr="006513B7">
        <w:rPr>
          <w:rFonts w:ascii="仿宋_GB2312" w:eastAsia="仿宋_GB2312" w:hint="eastAsia"/>
          <w:sz w:val="32"/>
          <w:szCs w:val="32"/>
          <w:shd w:val="clear" w:color="auto" w:fill="FFFFFF"/>
        </w:rPr>
        <w:t>人社局</w:t>
      </w:r>
      <w:proofErr w:type="gramEnd"/>
      <w:r w:rsidR="00710A9E">
        <w:rPr>
          <w:rFonts w:ascii="仿宋_GB2312" w:eastAsia="仿宋_GB2312" w:hint="eastAsia"/>
          <w:sz w:val="32"/>
          <w:szCs w:val="32"/>
          <w:shd w:val="clear" w:color="auto" w:fill="FFFFFF"/>
        </w:rPr>
        <w:t>2017</w:t>
      </w:r>
      <w:r w:rsidRPr="006513B7">
        <w:rPr>
          <w:rFonts w:ascii="仿宋_GB2312" w:eastAsia="仿宋_GB2312" w:hint="eastAsia"/>
          <w:sz w:val="32"/>
          <w:szCs w:val="32"/>
          <w:shd w:val="clear" w:color="auto" w:fill="FFFFFF"/>
        </w:rPr>
        <w:t xml:space="preserve"> 年度收入支出决算总体情况说明</w:t>
      </w:r>
    </w:p>
    <w:p w:rsidR="00BD792E" w:rsidRPr="006513B7" w:rsidRDefault="00710A9E" w:rsidP="00ED5AC2">
      <w:pPr>
        <w:ind w:firstLineChars="200" w:firstLine="640"/>
        <w:rPr>
          <w:rFonts w:ascii="仿宋_GB2312" w:eastAsia="仿宋_GB2312" w:hAnsi="微软雅黑"/>
          <w:color w:val="333333"/>
          <w:kern w:val="0"/>
          <w:sz w:val="32"/>
          <w:szCs w:val="32"/>
        </w:rPr>
      </w:pPr>
      <w:r>
        <w:rPr>
          <w:rFonts w:ascii="仿宋_GB2312" w:eastAsia="仿宋_GB2312" w:hAnsi="微软雅黑" w:hint="eastAsia"/>
          <w:kern w:val="0"/>
          <w:sz w:val="32"/>
          <w:szCs w:val="32"/>
        </w:rPr>
        <w:t>2017</w:t>
      </w:r>
      <w:r w:rsidR="00BD792E" w:rsidRPr="006513B7">
        <w:rPr>
          <w:rFonts w:ascii="仿宋_GB2312" w:eastAsia="仿宋_GB2312" w:hAnsi="微软雅黑" w:hint="eastAsia"/>
          <w:kern w:val="0"/>
          <w:sz w:val="32"/>
          <w:szCs w:val="32"/>
        </w:rPr>
        <w:t>年度收入总计</w:t>
      </w:r>
      <w:r w:rsidR="002342D3">
        <w:rPr>
          <w:rFonts w:ascii="仿宋_GB2312" w:eastAsia="仿宋_GB2312" w:hAnsi="微软雅黑" w:hint="eastAsia"/>
          <w:kern w:val="0"/>
          <w:sz w:val="32"/>
          <w:szCs w:val="32"/>
        </w:rPr>
        <w:t>817.5</w:t>
      </w:r>
      <w:r w:rsidR="00BD792E" w:rsidRPr="006513B7">
        <w:rPr>
          <w:rFonts w:ascii="仿宋_GB2312" w:eastAsia="仿宋_GB2312" w:hAnsi="微软雅黑" w:hint="eastAsia"/>
          <w:kern w:val="0"/>
          <w:sz w:val="32"/>
          <w:szCs w:val="32"/>
        </w:rPr>
        <w:t>万元，比上年同期</w:t>
      </w:r>
      <w:r>
        <w:rPr>
          <w:rFonts w:ascii="仿宋_GB2312" w:eastAsia="仿宋_GB2312" w:hAnsi="微软雅黑" w:hint="eastAsia"/>
          <w:kern w:val="0"/>
          <w:sz w:val="32"/>
          <w:szCs w:val="32"/>
        </w:rPr>
        <w:t>减少150.73</w:t>
      </w:r>
      <w:r w:rsidR="00BD792E" w:rsidRPr="006513B7">
        <w:rPr>
          <w:rFonts w:ascii="仿宋_GB2312" w:eastAsia="仿宋_GB2312" w:hAnsi="微软雅黑" w:hint="eastAsia"/>
          <w:kern w:val="0"/>
          <w:sz w:val="32"/>
          <w:szCs w:val="32"/>
        </w:rPr>
        <w:t>万元，</w:t>
      </w:r>
      <w:r>
        <w:rPr>
          <w:rFonts w:ascii="仿宋_GB2312" w:eastAsia="仿宋_GB2312" w:hAnsi="微软雅黑" w:hint="eastAsia"/>
          <w:kern w:val="0"/>
          <w:sz w:val="32"/>
          <w:szCs w:val="32"/>
        </w:rPr>
        <w:t>下降</w:t>
      </w:r>
      <w:r w:rsidR="00BD792E" w:rsidRPr="006513B7">
        <w:rPr>
          <w:rFonts w:ascii="仿宋_GB2312" w:eastAsia="仿宋_GB2312" w:hAnsi="微软雅黑" w:hint="eastAsia"/>
          <w:kern w:val="0"/>
          <w:sz w:val="32"/>
          <w:szCs w:val="32"/>
        </w:rPr>
        <w:t>为</w:t>
      </w:r>
      <w:r>
        <w:rPr>
          <w:rFonts w:ascii="仿宋_GB2312" w:eastAsia="仿宋_GB2312" w:hAnsi="微软雅黑" w:hint="eastAsia"/>
          <w:kern w:val="0"/>
          <w:sz w:val="32"/>
          <w:szCs w:val="32"/>
        </w:rPr>
        <w:t>15.57</w:t>
      </w:r>
      <w:r w:rsidR="00694BB2">
        <w:rPr>
          <w:rFonts w:ascii="仿宋_GB2312" w:eastAsia="仿宋_GB2312" w:hint="eastAsia"/>
          <w:kern w:val="0"/>
          <w:sz w:val="32"/>
          <w:szCs w:val="32"/>
        </w:rPr>
        <w:t>％</w:t>
      </w:r>
      <w:r w:rsidR="00BD792E" w:rsidRPr="006513B7">
        <w:rPr>
          <w:rFonts w:ascii="仿宋_GB2312" w:eastAsia="仿宋_GB2312" w:hAnsi="微软雅黑" w:hint="eastAsia"/>
          <w:kern w:val="0"/>
          <w:sz w:val="32"/>
          <w:szCs w:val="32"/>
        </w:rPr>
        <w:t>；总支出</w:t>
      </w:r>
      <w:r>
        <w:rPr>
          <w:rFonts w:ascii="仿宋_GB2312" w:eastAsia="仿宋_GB2312" w:hAnsi="微软雅黑" w:hint="eastAsia"/>
          <w:kern w:val="0"/>
          <w:sz w:val="32"/>
          <w:szCs w:val="32"/>
        </w:rPr>
        <w:t>669.90</w:t>
      </w:r>
      <w:r w:rsidR="00BD792E" w:rsidRPr="006513B7">
        <w:rPr>
          <w:rFonts w:ascii="仿宋_GB2312" w:eastAsia="仿宋_GB2312" w:hAnsi="微软雅黑" w:hint="eastAsia"/>
          <w:kern w:val="0"/>
          <w:sz w:val="32"/>
          <w:szCs w:val="32"/>
        </w:rPr>
        <w:t>万元，比上年同期</w:t>
      </w:r>
      <w:r>
        <w:rPr>
          <w:rFonts w:ascii="仿宋_GB2312" w:eastAsia="仿宋_GB2312" w:hAnsi="微软雅黑" w:hint="eastAsia"/>
          <w:kern w:val="0"/>
          <w:sz w:val="32"/>
          <w:szCs w:val="32"/>
        </w:rPr>
        <w:t>减少453.04</w:t>
      </w:r>
      <w:r w:rsidR="00BD792E" w:rsidRPr="006513B7">
        <w:rPr>
          <w:rFonts w:ascii="仿宋_GB2312" w:eastAsia="仿宋_GB2312" w:hAnsi="微软雅黑" w:hint="eastAsia"/>
          <w:kern w:val="0"/>
          <w:sz w:val="32"/>
          <w:szCs w:val="32"/>
        </w:rPr>
        <w:t>万元，</w:t>
      </w:r>
      <w:r>
        <w:rPr>
          <w:rFonts w:ascii="仿宋_GB2312" w:eastAsia="仿宋_GB2312" w:hAnsi="微软雅黑" w:hint="eastAsia"/>
          <w:kern w:val="0"/>
          <w:sz w:val="32"/>
          <w:szCs w:val="32"/>
        </w:rPr>
        <w:t>下降40.34</w:t>
      </w:r>
      <w:r w:rsidR="00EC3BD4">
        <w:rPr>
          <w:rFonts w:ascii="仿宋_GB2312" w:eastAsia="仿宋_GB2312" w:hint="eastAsia"/>
          <w:kern w:val="0"/>
          <w:sz w:val="32"/>
          <w:szCs w:val="32"/>
        </w:rPr>
        <w:t>％</w:t>
      </w:r>
      <w:r w:rsidR="00BD792E" w:rsidRPr="006513B7">
        <w:rPr>
          <w:rFonts w:ascii="仿宋_GB2312" w:eastAsia="仿宋_GB2312" w:hAnsi="微软雅黑" w:hint="eastAsia"/>
          <w:kern w:val="0"/>
          <w:sz w:val="32"/>
          <w:szCs w:val="32"/>
        </w:rPr>
        <w:t>。主要原因是</w:t>
      </w:r>
      <w:r>
        <w:rPr>
          <w:rFonts w:ascii="仿宋_GB2312" w:eastAsia="仿宋_GB2312" w:hAnsi="微软雅黑" w:hint="eastAsia"/>
          <w:kern w:val="0"/>
          <w:sz w:val="32"/>
          <w:szCs w:val="32"/>
        </w:rPr>
        <w:t>2016年进行了</w:t>
      </w:r>
      <w:r w:rsidR="0043548B" w:rsidRPr="006513B7">
        <w:rPr>
          <w:rFonts w:ascii="仿宋_GB2312" w:eastAsia="仿宋_GB2312" w:hAnsi="微软雅黑" w:hint="eastAsia"/>
          <w:kern w:val="0"/>
          <w:sz w:val="32"/>
          <w:szCs w:val="32"/>
        </w:rPr>
        <w:t>办公楼装修</w:t>
      </w:r>
      <w:r>
        <w:rPr>
          <w:rFonts w:ascii="仿宋_GB2312" w:eastAsia="仿宋_GB2312" w:hAnsi="微软雅黑" w:hint="eastAsia"/>
          <w:kern w:val="0"/>
          <w:sz w:val="32"/>
          <w:szCs w:val="32"/>
        </w:rPr>
        <w:t>建设</w:t>
      </w:r>
      <w:r w:rsidR="0043548B" w:rsidRPr="006513B7">
        <w:rPr>
          <w:rFonts w:ascii="仿宋_GB2312" w:eastAsia="仿宋_GB2312" w:hAnsi="微软雅黑" w:hint="eastAsia"/>
          <w:kern w:val="0"/>
          <w:sz w:val="32"/>
          <w:szCs w:val="32"/>
        </w:rPr>
        <w:t>和</w:t>
      </w:r>
      <w:r w:rsidR="00BD792E" w:rsidRPr="006513B7">
        <w:rPr>
          <w:rFonts w:ascii="仿宋_GB2312" w:eastAsia="仿宋_GB2312" w:hAnsi="微软雅黑" w:hint="eastAsia"/>
          <w:kern w:val="0"/>
          <w:sz w:val="32"/>
          <w:szCs w:val="32"/>
        </w:rPr>
        <w:t>搬迁支出</w:t>
      </w:r>
      <w:r>
        <w:rPr>
          <w:rFonts w:ascii="仿宋_GB2312" w:eastAsia="仿宋_GB2312" w:hAnsi="微软雅黑" w:hint="eastAsia"/>
          <w:kern w:val="0"/>
          <w:sz w:val="32"/>
          <w:szCs w:val="32"/>
        </w:rPr>
        <w:t>等，2017年无此项支出</w:t>
      </w:r>
      <w:r w:rsidR="0043548B" w:rsidRPr="006513B7">
        <w:rPr>
          <w:rFonts w:ascii="仿宋_GB2312" w:eastAsia="仿宋_GB2312" w:hint="eastAsia"/>
          <w:sz w:val="32"/>
          <w:szCs w:val="32"/>
          <w:shd w:val="clear" w:color="auto" w:fill="FFFFFF"/>
        </w:rPr>
        <w:t>。</w:t>
      </w:r>
    </w:p>
    <w:p w:rsidR="0023180D" w:rsidRPr="006513B7" w:rsidRDefault="0043548B" w:rsidP="00ED5AC2">
      <w:pPr>
        <w:ind w:firstLineChars="200" w:firstLine="640"/>
        <w:rPr>
          <w:rFonts w:ascii="仿宋_GB2312" w:eastAsia="仿宋_GB2312"/>
          <w:sz w:val="32"/>
          <w:szCs w:val="32"/>
        </w:rPr>
      </w:pPr>
      <w:r w:rsidRPr="006513B7">
        <w:rPr>
          <w:rFonts w:ascii="仿宋_GB2312" w:eastAsia="仿宋_GB2312" w:hint="eastAsia"/>
          <w:sz w:val="32"/>
          <w:szCs w:val="32"/>
          <w:shd w:val="clear" w:color="auto" w:fill="FFFFFF"/>
        </w:rPr>
        <w:t>二、关于区</w:t>
      </w:r>
      <w:proofErr w:type="gramStart"/>
      <w:r w:rsidRPr="006513B7">
        <w:rPr>
          <w:rFonts w:ascii="仿宋_GB2312" w:eastAsia="仿宋_GB2312" w:hint="eastAsia"/>
          <w:sz w:val="32"/>
          <w:szCs w:val="32"/>
          <w:shd w:val="clear" w:color="auto" w:fill="FFFFFF"/>
        </w:rPr>
        <w:t>人社局</w:t>
      </w:r>
      <w:proofErr w:type="gramEnd"/>
      <w:r w:rsidR="00710A9E">
        <w:rPr>
          <w:rFonts w:ascii="仿宋_GB2312" w:eastAsia="仿宋_GB2312" w:hint="eastAsia"/>
          <w:sz w:val="32"/>
          <w:szCs w:val="32"/>
          <w:shd w:val="clear" w:color="auto" w:fill="FFFFFF"/>
        </w:rPr>
        <w:t>2017</w:t>
      </w:r>
      <w:r w:rsidRPr="006513B7">
        <w:rPr>
          <w:rFonts w:ascii="仿宋_GB2312" w:eastAsia="仿宋_GB2312" w:hint="eastAsia"/>
          <w:sz w:val="32"/>
          <w:szCs w:val="32"/>
          <w:shd w:val="clear" w:color="auto" w:fill="FFFFFF"/>
        </w:rPr>
        <w:t xml:space="preserve"> 年度收入决算情况说明</w:t>
      </w:r>
    </w:p>
    <w:p w:rsidR="0023180D" w:rsidRPr="006513B7" w:rsidRDefault="0043548B" w:rsidP="006513B7">
      <w:pPr>
        <w:rPr>
          <w:rFonts w:ascii="仿宋_GB2312" w:eastAsia="仿宋_GB2312"/>
          <w:sz w:val="32"/>
          <w:szCs w:val="32"/>
        </w:rPr>
      </w:pPr>
      <w:r w:rsidRPr="006513B7">
        <w:rPr>
          <w:rFonts w:ascii="仿宋_GB2312" w:eastAsia="仿宋_GB2312" w:hint="eastAsia"/>
          <w:sz w:val="32"/>
          <w:szCs w:val="32"/>
        </w:rPr>
        <w:t xml:space="preserve">    </w:t>
      </w:r>
      <w:r w:rsidR="00710A9E">
        <w:rPr>
          <w:rFonts w:ascii="仿宋_GB2312" w:eastAsia="仿宋_GB2312" w:hint="eastAsia"/>
          <w:sz w:val="32"/>
          <w:szCs w:val="32"/>
          <w:shd w:val="clear" w:color="auto" w:fill="FFFFFF"/>
        </w:rPr>
        <w:t>2017</w:t>
      </w:r>
      <w:r w:rsidRPr="006513B7">
        <w:rPr>
          <w:rFonts w:ascii="仿宋_GB2312" w:eastAsia="仿宋_GB2312" w:hint="eastAsia"/>
          <w:sz w:val="32"/>
          <w:szCs w:val="32"/>
          <w:shd w:val="clear" w:color="auto" w:fill="FFFFFF"/>
        </w:rPr>
        <w:t>年度收入合计</w:t>
      </w:r>
      <w:r w:rsidR="00710A9E">
        <w:rPr>
          <w:rFonts w:ascii="仿宋_GB2312" w:eastAsia="仿宋_GB2312" w:hint="eastAsia"/>
          <w:sz w:val="32"/>
          <w:szCs w:val="32"/>
          <w:shd w:val="clear" w:color="auto" w:fill="FFFFFF"/>
        </w:rPr>
        <w:t>817.50</w:t>
      </w:r>
      <w:r w:rsidRPr="006513B7">
        <w:rPr>
          <w:rFonts w:ascii="仿宋_GB2312" w:eastAsia="仿宋_GB2312" w:hint="eastAsia"/>
          <w:sz w:val="32"/>
          <w:szCs w:val="32"/>
          <w:shd w:val="clear" w:color="auto" w:fill="FFFFFF"/>
        </w:rPr>
        <w:t>万元，其中财政拨款收入</w:t>
      </w:r>
      <w:r w:rsidR="00710A9E">
        <w:rPr>
          <w:rFonts w:ascii="仿宋_GB2312" w:eastAsia="仿宋_GB2312" w:hint="eastAsia"/>
          <w:sz w:val="32"/>
          <w:szCs w:val="32"/>
          <w:shd w:val="clear" w:color="auto" w:fill="FFFFFF"/>
        </w:rPr>
        <w:t>817.50</w:t>
      </w:r>
      <w:r w:rsidRPr="006513B7">
        <w:rPr>
          <w:rFonts w:ascii="仿宋_GB2312" w:eastAsia="仿宋_GB2312" w:hint="eastAsia"/>
          <w:sz w:val="32"/>
          <w:szCs w:val="32"/>
          <w:shd w:val="clear" w:color="auto" w:fill="FFFFFF"/>
        </w:rPr>
        <w:t>万元，占100</w:t>
      </w:r>
      <w:r w:rsidR="00EC3BD4">
        <w:rPr>
          <w:rFonts w:ascii="仿宋_GB2312" w:eastAsia="仿宋_GB2312" w:hint="eastAsia"/>
          <w:kern w:val="0"/>
          <w:sz w:val="32"/>
          <w:szCs w:val="32"/>
        </w:rPr>
        <w:t>％</w:t>
      </w:r>
      <w:r w:rsidRPr="006513B7">
        <w:rPr>
          <w:rFonts w:ascii="仿宋_GB2312" w:eastAsia="仿宋_GB2312" w:hint="eastAsia"/>
          <w:sz w:val="32"/>
          <w:szCs w:val="32"/>
          <w:shd w:val="clear" w:color="auto" w:fill="FFFFFF"/>
        </w:rPr>
        <w:t>。</w:t>
      </w:r>
    </w:p>
    <w:p w:rsidR="0023180D" w:rsidRPr="006513B7" w:rsidRDefault="0043548B" w:rsidP="006513B7">
      <w:pPr>
        <w:rPr>
          <w:rFonts w:ascii="仿宋_GB2312" w:eastAsia="仿宋_GB2312"/>
          <w:sz w:val="32"/>
          <w:szCs w:val="32"/>
        </w:rPr>
      </w:pPr>
      <w:r w:rsidRPr="006513B7">
        <w:rPr>
          <w:rFonts w:ascii="仿宋_GB2312" w:eastAsia="仿宋_GB2312" w:hint="eastAsia"/>
          <w:sz w:val="32"/>
          <w:szCs w:val="32"/>
        </w:rPr>
        <w:t xml:space="preserve">    </w:t>
      </w:r>
      <w:r w:rsidRPr="006513B7">
        <w:rPr>
          <w:rFonts w:ascii="仿宋_GB2312" w:eastAsia="仿宋_GB2312" w:hint="eastAsia"/>
          <w:sz w:val="32"/>
          <w:szCs w:val="32"/>
          <w:shd w:val="clear" w:color="auto" w:fill="FFFFFF"/>
        </w:rPr>
        <w:t>三、关于区</w:t>
      </w:r>
      <w:proofErr w:type="gramStart"/>
      <w:r w:rsidRPr="006513B7">
        <w:rPr>
          <w:rFonts w:ascii="仿宋_GB2312" w:eastAsia="仿宋_GB2312" w:hint="eastAsia"/>
          <w:sz w:val="32"/>
          <w:szCs w:val="32"/>
          <w:shd w:val="clear" w:color="auto" w:fill="FFFFFF"/>
        </w:rPr>
        <w:t>人社局</w:t>
      </w:r>
      <w:proofErr w:type="gramEnd"/>
      <w:r w:rsidR="00710A9E">
        <w:rPr>
          <w:rFonts w:ascii="仿宋_GB2312" w:eastAsia="仿宋_GB2312" w:hint="eastAsia"/>
          <w:sz w:val="32"/>
          <w:szCs w:val="32"/>
          <w:shd w:val="clear" w:color="auto" w:fill="FFFFFF"/>
        </w:rPr>
        <w:t>2017</w:t>
      </w:r>
      <w:r w:rsidRPr="006513B7">
        <w:rPr>
          <w:rFonts w:ascii="仿宋_GB2312" w:eastAsia="仿宋_GB2312" w:hint="eastAsia"/>
          <w:sz w:val="32"/>
          <w:szCs w:val="32"/>
          <w:shd w:val="clear" w:color="auto" w:fill="FFFFFF"/>
        </w:rPr>
        <w:t>年度支出决算情况说明</w:t>
      </w:r>
    </w:p>
    <w:p w:rsidR="0023180D" w:rsidRPr="006513B7" w:rsidRDefault="0043548B" w:rsidP="006513B7">
      <w:pPr>
        <w:rPr>
          <w:rFonts w:ascii="仿宋_GB2312" w:eastAsia="仿宋_GB2312"/>
          <w:sz w:val="32"/>
          <w:szCs w:val="32"/>
        </w:rPr>
      </w:pPr>
      <w:r w:rsidRPr="006513B7">
        <w:rPr>
          <w:rFonts w:ascii="仿宋_GB2312" w:eastAsia="仿宋_GB2312" w:hint="eastAsia"/>
          <w:sz w:val="32"/>
          <w:szCs w:val="32"/>
        </w:rPr>
        <w:t xml:space="preserve">    </w:t>
      </w:r>
      <w:r w:rsidR="00710A9E">
        <w:rPr>
          <w:rFonts w:ascii="仿宋_GB2312" w:eastAsia="仿宋_GB2312" w:hint="eastAsia"/>
          <w:sz w:val="32"/>
          <w:szCs w:val="32"/>
          <w:shd w:val="clear" w:color="auto" w:fill="FFFFFF"/>
        </w:rPr>
        <w:t>2017</w:t>
      </w:r>
      <w:r w:rsidR="00402C42" w:rsidRPr="006513B7">
        <w:rPr>
          <w:rFonts w:ascii="仿宋_GB2312" w:eastAsia="仿宋_GB2312" w:hint="eastAsia"/>
          <w:sz w:val="32"/>
          <w:szCs w:val="32"/>
          <w:shd w:val="clear" w:color="auto" w:fill="FFFFFF"/>
        </w:rPr>
        <w:t>年度支出合计</w:t>
      </w:r>
      <w:r w:rsidR="00710A9E">
        <w:rPr>
          <w:rFonts w:ascii="仿宋_GB2312" w:eastAsia="仿宋_GB2312" w:hint="eastAsia"/>
          <w:sz w:val="32"/>
          <w:szCs w:val="32"/>
          <w:shd w:val="clear" w:color="auto" w:fill="FFFFFF"/>
        </w:rPr>
        <w:t>669.90</w:t>
      </w:r>
      <w:r w:rsidR="00402C42" w:rsidRPr="006513B7">
        <w:rPr>
          <w:rFonts w:ascii="仿宋_GB2312" w:eastAsia="仿宋_GB2312" w:hint="eastAsia"/>
          <w:sz w:val="32"/>
          <w:szCs w:val="32"/>
          <w:shd w:val="clear" w:color="auto" w:fill="FFFFFF"/>
        </w:rPr>
        <w:t>万元，其中基本支出</w:t>
      </w:r>
      <w:r w:rsidR="00710A9E">
        <w:rPr>
          <w:rFonts w:ascii="仿宋_GB2312" w:eastAsia="仿宋_GB2312" w:hint="eastAsia"/>
          <w:sz w:val="32"/>
          <w:szCs w:val="32"/>
          <w:shd w:val="clear" w:color="auto" w:fill="FFFFFF"/>
        </w:rPr>
        <w:t>669.90</w:t>
      </w:r>
      <w:r w:rsidR="00402C42" w:rsidRPr="006513B7">
        <w:rPr>
          <w:rFonts w:ascii="仿宋_GB2312" w:eastAsia="仿宋_GB2312" w:hint="eastAsia"/>
          <w:sz w:val="32"/>
          <w:szCs w:val="32"/>
          <w:shd w:val="clear" w:color="auto" w:fill="FFFFFF"/>
        </w:rPr>
        <w:t>万元，占100</w:t>
      </w:r>
      <w:r w:rsidR="00EC3BD4">
        <w:rPr>
          <w:rFonts w:ascii="仿宋_GB2312" w:eastAsia="仿宋_GB2312" w:hint="eastAsia"/>
          <w:kern w:val="0"/>
          <w:sz w:val="32"/>
          <w:szCs w:val="32"/>
        </w:rPr>
        <w:t>％</w:t>
      </w:r>
      <w:r w:rsidR="00402C42" w:rsidRPr="006513B7">
        <w:rPr>
          <w:rFonts w:ascii="仿宋_GB2312" w:eastAsia="仿宋_GB2312" w:hint="eastAsia"/>
          <w:sz w:val="32"/>
          <w:szCs w:val="32"/>
          <w:shd w:val="clear" w:color="auto" w:fill="FFFFFF"/>
        </w:rPr>
        <w:t>。</w:t>
      </w:r>
      <w:r w:rsidR="00402C42" w:rsidRPr="006513B7">
        <w:rPr>
          <w:rFonts w:ascii="仿宋_GB2312" w:eastAsia="仿宋_GB2312" w:hint="eastAsia"/>
          <w:sz w:val="32"/>
          <w:szCs w:val="32"/>
        </w:rPr>
        <w:t xml:space="preserve"> </w:t>
      </w:r>
    </w:p>
    <w:p w:rsidR="0023180D" w:rsidRPr="006513B7" w:rsidRDefault="00402C42" w:rsidP="00ED5AC2">
      <w:pPr>
        <w:ind w:firstLineChars="200" w:firstLine="640"/>
        <w:rPr>
          <w:rFonts w:ascii="仿宋_GB2312" w:eastAsia="仿宋_GB2312"/>
          <w:sz w:val="32"/>
          <w:szCs w:val="32"/>
        </w:rPr>
      </w:pPr>
      <w:r w:rsidRPr="006513B7">
        <w:rPr>
          <w:rFonts w:ascii="仿宋_GB2312" w:eastAsia="仿宋_GB2312" w:hint="eastAsia"/>
          <w:sz w:val="32"/>
          <w:szCs w:val="32"/>
          <w:shd w:val="clear" w:color="auto" w:fill="FFFFFF"/>
        </w:rPr>
        <w:t>四、关于区</w:t>
      </w:r>
      <w:proofErr w:type="gramStart"/>
      <w:r w:rsidRPr="006513B7">
        <w:rPr>
          <w:rFonts w:ascii="仿宋_GB2312" w:eastAsia="仿宋_GB2312" w:hint="eastAsia"/>
          <w:sz w:val="32"/>
          <w:szCs w:val="32"/>
          <w:shd w:val="clear" w:color="auto" w:fill="FFFFFF"/>
        </w:rPr>
        <w:t>人社局</w:t>
      </w:r>
      <w:proofErr w:type="gramEnd"/>
      <w:r w:rsidR="00604972">
        <w:rPr>
          <w:rFonts w:ascii="仿宋_GB2312" w:eastAsia="仿宋_GB2312" w:hint="eastAsia"/>
          <w:sz w:val="32"/>
          <w:szCs w:val="32"/>
          <w:shd w:val="clear" w:color="auto" w:fill="FFFFFF"/>
        </w:rPr>
        <w:t>2017</w:t>
      </w:r>
      <w:r w:rsidRPr="006513B7">
        <w:rPr>
          <w:rFonts w:ascii="仿宋_GB2312" w:eastAsia="仿宋_GB2312" w:hint="eastAsia"/>
          <w:sz w:val="32"/>
          <w:szCs w:val="32"/>
          <w:shd w:val="clear" w:color="auto" w:fill="FFFFFF"/>
        </w:rPr>
        <w:t xml:space="preserve"> 年度财政拨款收入支出决算总体情况说明</w:t>
      </w:r>
    </w:p>
    <w:p w:rsidR="00402C42" w:rsidRPr="004E5068" w:rsidRDefault="00604972" w:rsidP="004E5068">
      <w:pPr>
        <w:ind w:firstLineChars="200" w:firstLine="640"/>
        <w:rPr>
          <w:rFonts w:ascii="仿宋_GB2312" w:eastAsia="仿宋_GB2312" w:hAnsi="微软雅黑"/>
          <w:color w:val="333333"/>
          <w:kern w:val="0"/>
          <w:sz w:val="32"/>
          <w:szCs w:val="32"/>
        </w:rPr>
      </w:pPr>
      <w:r>
        <w:rPr>
          <w:rFonts w:ascii="仿宋_GB2312" w:eastAsia="仿宋_GB2312" w:hAnsi="微软雅黑" w:hint="eastAsia"/>
          <w:kern w:val="0"/>
          <w:sz w:val="32"/>
          <w:szCs w:val="32"/>
        </w:rPr>
        <w:t>2017</w:t>
      </w:r>
      <w:r w:rsidR="00402C42" w:rsidRPr="006513B7">
        <w:rPr>
          <w:rFonts w:ascii="仿宋_GB2312" w:eastAsia="仿宋_GB2312" w:hAnsi="微软雅黑" w:hint="eastAsia"/>
          <w:kern w:val="0"/>
          <w:sz w:val="32"/>
          <w:szCs w:val="32"/>
        </w:rPr>
        <w:t>年度财政拨款收入总计</w:t>
      </w:r>
      <w:r>
        <w:rPr>
          <w:rFonts w:ascii="仿宋_GB2312" w:eastAsia="仿宋_GB2312" w:hAnsi="微软雅黑" w:hint="eastAsia"/>
          <w:kern w:val="0"/>
          <w:sz w:val="32"/>
          <w:szCs w:val="32"/>
        </w:rPr>
        <w:t>817.50</w:t>
      </w:r>
      <w:r w:rsidR="00402C42" w:rsidRPr="006513B7">
        <w:rPr>
          <w:rFonts w:ascii="仿宋_GB2312" w:eastAsia="仿宋_GB2312" w:hAnsi="微软雅黑" w:hint="eastAsia"/>
          <w:kern w:val="0"/>
          <w:sz w:val="32"/>
          <w:szCs w:val="32"/>
        </w:rPr>
        <w:t>万元，比上年同期</w:t>
      </w:r>
      <w:r>
        <w:rPr>
          <w:rFonts w:ascii="仿宋_GB2312" w:eastAsia="仿宋_GB2312" w:hAnsi="微软雅黑" w:hint="eastAsia"/>
          <w:kern w:val="0"/>
          <w:sz w:val="32"/>
          <w:szCs w:val="32"/>
        </w:rPr>
        <w:t>减少150.73</w:t>
      </w:r>
      <w:r w:rsidR="00402C42" w:rsidRPr="006513B7">
        <w:rPr>
          <w:rFonts w:ascii="仿宋_GB2312" w:eastAsia="仿宋_GB2312" w:hAnsi="微软雅黑" w:hint="eastAsia"/>
          <w:kern w:val="0"/>
          <w:sz w:val="32"/>
          <w:szCs w:val="32"/>
        </w:rPr>
        <w:t>万元，</w:t>
      </w:r>
      <w:r>
        <w:rPr>
          <w:rFonts w:ascii="仿宋_GB2312" w:eastAsia="仿宋_GB2312" w:hAnsi="微软雅黑" w:hint="eastAsia"/>
          <w:kern w:val="0"/>
          <w:sz w:val="32"/>
          <w:szCs w:val="32"/>
        </w:rPr>
        <w:t>下降15.57</w:t>
      </w:r>
      <w:r w:rsidR="00402C42" w:rsidRPr="006513B7">
        <w:rPr>
          <w:rFonts w:ascii="仿宋_GB2312" w:eastAsia="仿宋_GB2312" w:hAnsi="微软雅黑" w:hint="eastAsia"/>
          <w:kern w:val="0"/>
          <w:sz w:val="32"/>
          <w:szCs w:val="32"/>
        </w:rPr>
        <w:t xml:space="preserve"> </w:t>
      </w:r>
      <w:r w:rsidR="00EC3BD4">
        <w:rPr>
          <w:rFonts w:ascii="仿宋_GB2312" w:eastAsia="仿宋_GB2312" w:hint="eastAsia"/>
          <w:kern w:val="0"/>
          <w:sz w:val="32"/>
          <w:szCs w:val="32"/>
        </w:rPr>
        <w:t>％</w:t>
      </w:r>
      <w:r w:rsidR="00402C42" w:rsidRPr="006513B7">
        <w:rPr>
          <w:rFonts w:ascii="仿宋_GB2312" w:eastAsia="仿宋_GB2312" w:hAnsi="微软雅黑" w:hint="eastAsia"/>
          <w:kern w:val="0"/>
          <w:sz w:val="32"/>
          <w:szCs w:val="32"/>
        </w:rPr>
        <w:t xml:space="preserve">；财政拨款支出总计 </w:t>
      </w:r>
      <w:r>
        <w:rPr>
          <w:rFonts w:ascii="仿宋_GB2312" w:eastAsia="仿宋_GB2312" w:hAnsi="微软雅黑" w:hint="eastAsia"/>
          <w:kern w:val="0"/>
          <w:sz w:val="32"/>
          <w:szCs w:val="32"/>
        </w:rPr>
        <w:t>669.90</w:t>
      </w:r>
      <w:r w:rsidR="00402C42" w:rsidRPr="006513B7">
        <w:rPr>
          <w:rFonts w:ascii="仿宋_GB2312" w:eastAsia="仿宋_GB2312" w:hAnsi="微软雅黑" w:hint="eastAsia"/>
          <w:kern w:val="0"/>
          <w:sz w:val="32"/>
          <w:szCs w:val="32"/>
        </w:rPr>
        <w:t>万元，比上年同期</w:t>
      </w:r>
      <w:r w:rsidR="004E5068">
        <w:rPr>
          <w:rFonts w:ascii="仿宋_GB2312" w:eastAsia="仿宋_GB2312" w:hAnsi="微软雅黑" w:hint="eastAsia"/>
          <w:kern w:val="0"/>
          <w:sz w:val="32"/>
          <w:szCs w:val="32"/>
        </w:rPr>
        <w:t>减少453.04</w:t>
      </w:r>
      <w:r w:rsidR="00402C42" w:rsidRPr="006513B7">
        <w:rPr>
          <w:rFonts w:ascii="仿宋_GB2312" w:eastAsia="仿宋_GB2312" w:hAnsi="微软雅黑" w:hint="eastAsia"/>
          <w:kern w:val="0"/>
          <w:sz w:val="32"/>
          <w:szCs w:val="32"/>
        </w:rPr>
        <w:t>万元，</w:t>
      </w:r>
      <w:r w:rsidR="004E5068">
        <w:rPr>
          <w:rFonts w:ascii="仿宋_GB2312" w:eastAsia="仿宋_GB2312" w:hAnsi="微软雅黑" w:hint="eastAsia"/>
          <w:kern w:val="0"/>
          <w:sz w:val="32"/>
          <w:szCs w:val="32"/>
        </w:rPr>
        <w:t>下降40.34</w:t>
      </w:r>
      <w:r w:rsidR="00EC3BD4">
        <w:rPr>
          <w:rFonts w:ascii="仿宋_GB2312" w:eastAsia="仿宋_GB2312" w:hint="eastAsia"/>
          <w:kern w:val="0"/>
          <w:sz w:val="32"/>
          <w:szCs w:val="32"/>
        </w:rPr>
        <w:t>％</w:t>
      </w:r>
      <w:r w:rsidR="00402C42" w:rsidRPr="006513B7">
        <w:rPr>
          <w:rFonts w:ascii="仿宋_GB2312" w:eastAsia="仿宋_GB2312" w:hAnsi="微软雅黑" w:hint="eastAsia"/>
          <w:kern w:val="0"/>
          <w:sz w:val="32"/>
          <w:szCs w:val="32"/>
        </w:rPr>
        <w:t>。主要原因是：</w:t>
      </w:r>
      <w:r w:rsidR="001B5C7F">
        <w:rPr>
          <w:rFonts w:ascii="仿宋_GB2312" w:eastAsia="仿宋_GB2312" w:hAnsi="微软雅黑" w:hint="eastAsia"/>
          <w:kern w:val="0"/>
          <w:sz w:val="32"/>
          <w:szCs w:val="32"/>
        </w:rPr>
        <w:t>商品和</w:t>
      </w:r>
      <w:r w:rsidR="00A20C55" w:rsidRPr="00A20C55">
        <w:rPr>
          <w:rFonts w:ascii="仿宋_GB2312" w:eastAsia="仿宋_GB2312" w:hAnsi="微软雅黑" w:hint="eastAsia"/>
          <w:kern w:val="0"/>
          <w:sz w:val="32"/>
          <w:szCs w:val="32"/>
        </w:rPr>
        <w:t>服务支出</w:t>
      </w:r>
      <w:r w:rsidR="001B5C7F">
        <w:rPr>
          <w:rFonts w:ascii="仿宋_GB2312" w:eastAsia="仿宋_GB2312" w:hAnsi="微软雅黑" w:hint="eastAsia"/>
          <w:kern w:val="0"/>
          <w:sz w:val="32"/>
          <w:szCs w:val="32"/>
        </w:rPr>
        <w:t>、</w:t>
      </w:r>
      <w:r w:rsidR="00A20C55" w:rsidRPr="00A20C55">
        <w:rPr>
          <w:rFonts w:ascii="仿宋_GB2312" w:eastAsia="仿宋_GB2312" w:hAnsi="微软雅黑" w:hint="eastAsia"/>
          <w:kern w:val="0"/>
          <w:sz w:val="32"/>
          <w:szCs w:val="32"/>
        </w:rPr>
        <w:t>其他资本性支出</w:t>
      </w:r>
      <w:r w:rsidR="001B5C7F">
        <w:rPr>
          <w:rFonts w:ascii="仿宋_GB2312" w:eastAsia="仿宋_GB2312" w:hAnsi="微软雅黑" w:hint="eastAsia"/>
          <w:kern w:val="0"/>
          <w:sz w:val="32"/>
          <w:szCs w:val="32"/>
        </w:rPr>
        <w:t>减少了</w:t>
      </w:r>
      <w:r w:rsidR="004E5068" w:rsidRPr="006513B7">
        <w:rPr>
          <w:rFonts w:ascii="仿宋_GB2312" w:eastAsia="仿宋_GB2312" w:hint="eastAsia"/>
          <w:sz w:val="32"/>
          <w:szCs w:val="32"/>
          <w:shd w:val="clear" w:color="auto" w:fill="FFFFFF"/>
        </w:rPr>
        <w:t>。</w:t>
      </w:r>
    </w:p>
    <w:p w:rsidR="00D23A14" w:rsidRPr="006513B7" w:rsidRDefault="00D23A14" w:rsidP="00ED5AC2">
      <w:pPr>
        <w:ind w:firstLineChars="200" w:firstLine="640"/>
        <w:rPr>
          <w:rFonts w:ascii="仿宋_GB2312" w:eastAsia="仿宋_GB2312"/>
          <w:sz w:val="32"/>
          <w:szCs w:val="32"/>
          <w:shd w:val="clear" w:color="auto" w:fill="FFFFFF"/>
        </w:rPr>
      </w:pPr>
      <w:r w:rsidRPr="006513B7">
        <w:rPr>
          <w:rFonts w:ascii="仿宋_GB2312" w:eastAsia="仿宋_GB2312" w:hint="eastAsia"/>
          <w:sz w:val="32"/>
          <w:szCs w:val="32"/>
          <w:shd w:val="clear" w:color="auto" w:fill="FFFFFF"/>
        </w:rPr>
        <w:t>五、关于区</w:t>
      </w:r>
      <w:proofErr w:type="gramStart"/>
      <w:r w:rsidRPr="006513B7">
        <w:rPr>
          <w:rFonts w:ascii="仿宋_GB2312" w:eastAsia="仿宋_GB2312" w:hint="eastAsia"/>
          <w:sz w:val="32"/>
          <w:szCs w:val="32"/>
          <w:shd w:val="clear" w:color="auto" w:fill="FFFFFF"/>
        </w:rPr>
        <w:t>人社局</w:t>
      </w:r>
      <w:proofErr w:type="gramEnd"/>
      <w:r w:rsidR="004E5068">
        <w:rPr>
          <w:rFonts w:ascii="仿宋_GB2312" w:eastAsia="仿宋_GB2312" w:hint="eastAsia"/>
          <w:sz w:val="32"/>
          <w:szCs w:val="32"/>
          <w:shd w:val="clear" w:color="auto" w:fill="FFFFFF"/>
        </w:rPr>
        <w:t>2017</w:t>
      </w:r>
      <w:r w:rsidR="00D06320" w:rsidRPr="006513B7">
        <w:rPr>
          <w:rFonts w:ascii="仿宋_GB2312" w:eastAsia="仿宋_GB2312" w:hint="eastAsia"/>
          <w:sz w:val="32"/>
          <w:szCs w:val="32"/>
          <w:shd w:val="clear" w:color="auto" w:fill="FFFFFF"/>
        </w:rPr>
        <w:t>年度一般公共预算财政拨款</w:t>
      </w:r>
      <w:r w:rsidRPr="006513B7">
        <w:rPr>
          <w:rFonts w:ascii="仿宋_GB2312" w:eastAsia="仿宋_GB2312" w:hint="eastAsia"/>
          <w:sz w:val="32"/>
          <w:szCs w:val="32"/>
          <w:shd w:val="clear" w:color="auto" w:fill="FFFFFF"/>
        </w:rPr>
        <w:t>支出决算情况说明</w:t>
      </w:r>
    </w:p>
    <w:p w:rsidR="0023180D" w:rsidRPr="006513B7" w:rsidRDefault="00D06320" w:rsidP="00ED5AC2">
      <w:pPr>
        <w:ind w:firstLineChars="200" w:firstLine="640"/>
        <w:rPr>
          <w:rFonts w:ascii="仿宋_GB2312" w:eastAsia="仿宋_GB2312" w:hAnsi="微软雅黑"/>
          <w:color w:val="333333"/>
          <w:kern w:val="0"/>
          <w:sz w:val="32"/>
          <w:szCs w:val="32"/>
        </w:rPr>
      </w:pPr>
      <w:r w:rsidRPr="006513B7">
        <w:rPr>
          <w:rFonts w:ascii="仿宋_GB2312" w:eastAsia="仿宋_GB2312" w:hint="eastAsia"/>
          <w:sz w:val="32"/>
          <w:szCs w:val="32"/>
          <w:shd w:val="clear" w:color="auto" w:fill="FFFFFF"/>
        </w:rPr>
        <w:t>(</w:t>
      </w:r>
      <w:proofErr w:type="gramStart"/>
      <w:r w:rsidRPr="006513B7">
        <w:rPr>
          <w:rFonts w:ascii="仿宋_GB2312" w:eastAsia="仿宋_GB2312" w:hint="eastAsia"/>
          <w:sz w:val="32"/>
          <w:szCs w:val="32"/>
          <w:shd w:val="clear" w:color="auto" w:fill="FFFFFF"/>
        </w:rPr>
        <w:t>一</w:t>
      </w:r>
      <w:proofErr w:type="gramEnd"/>
      <w:r w:rsidRPr="006513B7">
        <w:rPr>
          <w:rFonts w:ascii="仿宋_GB2312" w:eastAsia="仿宋_GB2312" w:hint="eastAsia"/>
          <w:sz w:val="32"/>
          <w:szCs w:val="32"/>
          <w:shd w:val="clear" w:color="auto" w:fill="FFFFFF"/>
        </w:rPr>
        <w:t>)</w:t>
      </w:r>
      <w:r w:rsidR="004E5068" w:rsidRPr="004E5068">
        <w:rPr>
          <w:rFonts w:ascii="仿宋_GB2312" w:eastAsia="仿宋_GB2312" w:hAnsi="楷体" w:cs="楷体" w:hint="eastAsia"/>
          <w:sz w:val="32"/>
        </w:rPr>
        <w:t xml:space="preserve"> </w:t>
      </w:r>
      <w:r w:rsidR="004E5068">
        <w:rPr>
          <w:rFonts w:ascii="仿宋_GB2312" w:eastAsia="仿宋_GB2312" w:hAnsi="楷体" w:cs="楷体" w:hint="eastAsia"/>
          <w:sz w:val="32"/>
        </w:rPr>
        <w:t>一般公共预算财政拨款</w:t>
      </w:r>
      <w:r w:rsidR="004E5068" w:rsidRPr="00A74563">
        <w:rPr>
          <w:rFonts w:ascii="仿宋_GB2312" w:eastAsia="仿宋_GB2312" w:hAnsi="楷体" w:cs="楷体" w:hint="eastAsia"/>
          <w:sz w:val="32"/>
        </w:rPr>
        <w:t>支出决算总体情况。</w:t>
      </w:r>
    </w:p>
    <w:p w:rsidR="001B5C7F" w:rsidRPr="001B5C7F" w:rsidRDefault="00D06320" w:rsidP="001B5C7F">
      <w:pPr>
        <w:ind w:firstLine="640"/>
        <w:jc w:val="left"/>
        <w:rPr>
          <w:rFonts w:ascii="仿宋_GB2312" w:eastAsia="仿宋_GB2312" w:hAnsi="仿宋" w:cs="仿宋" w:hint="eastAsia"/>
          <w:sz w:val="32"/>
        </w:rPr>
      </w:pPr>
      <w:r w:rsidRPr="006513B7">
        <w:rPr>
          <w:rFonts w:ascii="仿宋_GB2312" w:eastAsia="仿宋_GB2312" w:hAnsi="微软雅黑" w:hint="eastAsia"/>
          <w:color w:val="333333"/>
          <w:kern w:val="0"/>
          <w:sz w:val="32"/>
          <w:szCs w:val="32"/>
        </w:rPr>
        <w:lastRenderedPageBreak/>
        <w:t xml:space="preserve"> </w:t>
      </w:r>
      <w:r w:rsidR="004E5068">
        <w:rPr>
          <w:rFonts w:ascii="仿宋_GB2312" w:eastAsia="仿宋_GB2312" w:hAnsi="微软雅黑" w:hint="eastAsia"/>
          <w:kern w:val="0"/>
          <w:sz w:val="32"/>
          <w:szCs w:val="32"/>
        </w:rPr>
        <w:t>2017</w:t>
      </w:r>
      <w:r w:rsidRPr="006513B7">
        <w:rPr>
          <w:rFonts w:ascii="仿宋_GB2312" w:eastAsia="仿宋_GB2312" w:hAnsi="微软雅黑" w:hint="eastAsia"/>
          <w:kern w:val="0"/>
          <w:sz w:val="32"/>
          <w:szCs w:val="32"/>
        </w:rPr>
        <w:t>年度一般公共预算拨款支出总计</w:t>
      </w:r>
      <w:r w:rsidR="00A20C55">
        <w:rPr>
          <w:rFonts w:ascii="仿宋_GB2312" w:eastAsia="仿宋_GB2312" w:hAnsi="微软雅黑" w:hint="eastAsia"/>
          <w:kern w:val="0"/>
          <w:sz w:val="32"/>
          <w:szCs w:val="32"/>
        </w:rPr>
        <w:t>669.90</w:t>
      </w:r>
      <w:r w:rsidRPr="006513B7">
        <w:rPr>
          <w:rFonts w:ascii="仿宋_GB2312" w:eastAsia="仿宋_GB2312" w:hAnsi="微软雅黑" w:hint="eastAsia"/>
          <w:kern w:val="0"/>
          <w:sz w:val="32"/>
          <w:szCs w:val="32"/>
        </w:rPr>
        <w:t>万元，比上年同期</w:t>
      </w:r>
      <w:r w:rsidR="00A20C55">
        <w:rPr>
          <w:rFonts w:ascii="仿宋_GB2312" w:eastAsia="仿宋_GB2312" w:hAnsi="微软雅黑" w:hint="eastAsia"/>
          <w:kern w:val="0"/>
          <w:sz w:val="32"/>
          <w:szCs w:val="32"/>
        </w:rPr>
        <w:t>减少453.03</w:t>
      </w:r>
      <w:r w:rsidRPr="006513B7">
        <w:rPr>
          <w:rFonts w:ascii="仿宋_GB2312" w:eastAsia="仿宋_GB2312" w:hAnsi="微软雅黑" w:hint="eastAsia"/>
          <w:kern w:val="0"/>
          <w:sz w:val="32"/>
          <w:szCs w:val="32"/>
        </w:rPr>
        <w:t>万元，</w:t>
      </w:r>
      <w:r w:rsidR="00A20C55">
        <w:rPr>
          <w:rFonts w:ascii="仿宋_GB2312" w:eastAsia="仿宋_GB2312" w:hAnsi="微软雅黑" w:hint="eastAsia"/>
          <w:kern w:val="0"/>
          <w:sz w:val="32"/>
          <w:szCs w:val="32"/>
        </w:rPr>
        <w:t>下降40.34</w:t>
      </w:r>
      <w:r w:rsidR="00EC3BD4">
        <w:rPr>
          <w:rFonts w:ascii="仿宋_GB2312" w:eastAsia="仿宋_GB2312" w:hint="eastAsia"/>
          <w:kern w:val="0"/>
          <w:sz w:val="32"/>
          <w:szCs w:val="32"/>
        </w:rPr>
        <w:t>％</w:t>
      </w:r>
      <w:r w:rsidRPr="006513B7">
        <w:rPr>
          <w:rFonts w:ascii="仿宋_GB2312" w:eastAsia="仿宋_GB2312" w:hAnsi="微软雅黑" w:hint="eastAsia"/>
          <w:kern w:val="0"/>
          <w:sz w:val="32"/>
          <w:szCs w:val="32"/>
        </w:rPr>
        <w:t>。主要原因是：</w:t>
      </w:r>
      <w:r w:rsidR="001B5C7F" w:rsidRPr="001B5C7F">
        <w:rPr>
          <w:rFonts w:ascii="仿宋_GB2312" w:eastAsia="仿宋_GB2312" w:hAnsi="仿宋" w:cs="仿宋" w:hint="eastAsia"/>
          <w:sz w:val="32"/>
        </w:rPr>
        <w:t>一般公共服务支出减少。</w:t>
      </w:r>
    </w:p>
    <w:p w:rsidR="00D06320" w:rsidRPr="006513B7" w:rsidRDefault="00B84F69" w:rsidP="001B5C7F">
      <w:pPr>
        <w:ind w:firstLineChars="150" w:firstLine="480"/>
        <w:rPr>
          <w:rFonts w:ascii="仿宋_GB2312" w:eastAsia="仿宋_GB2312" w:hAnsi="微软雅黑"/>
          <w:color w:val="333333"/>
          <w:kern w:val="0"/>
          <w:sz w:val="32"/>
          <w:szCs w:val="32"/>
        </w:rPr>
      </w:pPr>
      <w:r w:rsidRPr="006513B7">
        <w:rPr>
          <w:rFonts w:ascii="仿宋_GB2312" w:eastAsia="仿宋_GB2312" w:hAnsi="微软雅黑" w:hint="eastAsia"/>
          <w:color w:val="333333"/>
          <w:kern w:val="0"/>
          <w:sz w:val="32"/>
          <w:szCs w:val="32"/>
        </w:rPr>
        <w:t>（二）</w:t>
      </w:r>
      <w:r w:rsidR="001B5C7F">
        <w:rPr>
          <w:rFonts w:ascii="仿宋_GB2312" w:eastAsia="仿宋_GB2312" w:hAnsi="楷体" w:cs="楷体" w:hint="eastAsia"/>
          <w:sz w:val="32"/>
        </w:rPr>
        <w:t>一般公共预算</w:t>
      </w:r>
      <w:r w:rsidRPr="006513B7">
        <w:rPr>
          <w:rFonts w:ascii="仿宋_GB2312" w:eastAsia="仿宋_GB2312" w:hint="eastAsia"/>
          <w:sz w:val="32"/>
          <w:szCs w:val="32"/>
          <w:shd w:val="clear" w:color="auto" w:fill="FFFFFF"/>
        </w:rPr>
        <w:t>财政拨款支出决算构成情况</w:t>
      </w:r>
      <w:r w:rsidR="001B5C7F">
        <w:rPr>
          <w:rFonts w:ascii="仿宋_GB2312" w:eastAsia="仿宋_GB2312" w:hint="eastAsia"/>
          <w:sz w:val="32"/>
          <w:szCs w:val="32"/>
          <w:shd w:val="clear" w:color="auto" w:fill="FFFFFF"/>
        </w:rPr>
        <w:t>。</w:t>
      </w:r>
    </w:p>
    <w:p w:rsidR="00D06320" w:rsidRPr="006513B7" w:rsidRDefault="00B84F69" w:rsidP="00694BB2">
      <w:pPr>
        <w:ind w:firstLineChars="200" w:firstLine="640"/>
        <w:rPr>
          <w:rFonts w:ascii="仿宋_GB2312" w:eastAsia="仿宋_GB2312" w:hAnsi="微软雅黑"/>
          <w:color w:val="333333"/>
          <w:kern w:val="0"/>
          <w:sz w:val="32"/>
          <w:szCs w:val="32"/>
        </w:rPr>
      </w:pPr>
      <w:r w:rsidRPr="006513B7">
        <w:rPr>
          <w:rFonts w:ascii="仿宋_GB2312" w:eastAsia="仿宋_GB2312" w:hint="eastAsia"/>
          <w:sz w:val="32"/>
          <w:szCs w:val="32"/>
          <w:shd w:val="clear" w:color="auto" w:fill="FFFFFF"/>
        </w:rPr>
        <w:t>社会保障和就业支出</w:t>
      </w:r>
      <w:r w:rsidR="001B5C7F">
        <w:rPr>
          <w:rFonts w:ascii="仿宋_GB2312" w:eastAsia="仿宋_GB2312" w:hint="eastAsia"/>
          <w:sz w:val="32"/>
          <w:szCs w:val="32"/>
          <w:shd w:val="clear" w:color="auto" w:fill="FFFFFF"/>
        </w:rPr>
        <w:t>613.30</w:t>
      </w:r>
      <w:r w:rsidRPr="006513B7">
        <w:rPr>
          <w:rFonts w:ascii="仿宋_GB2312" w:eastAsia="仿宋_GB2312" w:hint="eastAsia"/>
          <w:sz w:val="32"/>
          <w:szCs w:val="32"/>
          <w:shd w:val="clear" w:color="auto" w:fill="FFFFFF"/>
        </w:rPr>
        <w:t>万元，占</w:t>
      </w:r>
      <w:r w:rsidR="001B5C7F">
        <w:rPr>
          <w:rFonts w:ascii="仿宋_GB2312" w:eastAsia="仿宋_GB2312" w:hint="eastAsia"/>
          <w:sz w:val="32"/>
          <w:szCs w:val="32"/>
          <w:shd w:val="clear" w:color="auto" w:fill="FFFFFF"/>
        </w:rPr>
        <w:t>91.55</w:t>
      </w:r>
      <w:r w:rsidR="00EC3BD4">
        <w:rPr>
          <w:rFonts w:ascii="仿宋_GB2312" w:eastAsia="仿宋_GB2312" w:hint="eastAsia"/>
          <w:kern w:val="0"/>
          <w:sz w:val="32"/>
          <w:szCs w:val="32"/>
        </w:rPr>
        <w:t>％</w:t>
      </w:r>
      <w:r w:rsidRPr="006513B7">
        <w:rPr>
          <w:rFonts w:ascii="仿宋_GB2312" w:eastAsia="仿宋_GB2312" w:hint="eastAsia"/>
          <w:sz w:val="32"/>
          <w:szCs w:val="32"/>
          <w:shd w:val="clear" w:color="auto" w:fill="FFFFFF"/>
        </w:rPr>
        <w:t>；医疗卫生与计划生育支出</w:t>
      </w:r>
      <w:r w:rsidR="001B5C7F">
        <w:rPr>
          <w:rFonts w:ascii="仿宋_GB2312" w:eastAsia="仿宋_GB2312" w:hint="eastAsia"/>
          <w:sz w:val="32"/>
          <w:szCs w:val="32"/>
          <w:shd w:val="clear" w:color="auto" w:fill="FFFFFF"/>
        </w:rPr>
        <w:t>32.30</w:t>
      </w:r>
      <w:r w:rsidRPr="006513B7">
        <w:rPr>
          <w:rFonts w:ascii="仿宋_GB2312" w:eastAsia="仿宋_GB2312" w:hint="eastAsia"/>
          <w:sz w:val="32"/>
          <w:szCs w:val="32"/>
          <w:shd w:val="clear" w:color="auto" w:fill="FFFFFF"/>
        </w:rPr>
        <w:t>万元，占</w:t>
      </w:r>
      <w:r w:rsidR="001B5C7F">
        <w:rPr>
          <w:rFonts w:ascii="仿宋_GB2312" w:eastAsia="仿宋_GB2312" w:hint="eastAsia"/>
          <w:sz w:val="32"/>
          <w:szCs w:val="32"/>
          <w:shd w:val="clear" w:color="auto" w:fill="FFFFFF"/>
        </w:rPr>
        <w:t>4.82</w:t>
      </w:r>
      <w:r w:rsidR="00EC3BD4">
        <w:rPr>
          <w:rFonts w:ascii="仿宋_GB2312" w:eastAsia="仿宋_GB2312" w:hint="eastAsia"/>
          <w:kern w:val="0"/>
          <w:sz w:val="32"/>
          <w:szCs w:val="32"/>
        </w:rPr>
        <w:t>％</w:t>
      </w:r>
      <w:r w:rsidRPr="006513B7">
        <w:rPr>
          <w:rFonts w:ascii="仿宋_GB2312" w:eastAsia="仿宋_GB2312" w:hint="eastAsia"/>
          <w:sz w:val="32"/>
          <w:szCs w:val="32"/>
          <w:shd w:val="clear" w:color="auto" w:fill="FFFFFF"/>
        </w:rPr>
        <w:t>；</w:t>
      </w:r>
      <w:r w:rsidR="001B5C7F" w:rsidRPr="001B5C7F">
        <w:rPr>
          <w:rFonts w:ascii="仿宋_GB2312" w:eastAsia="仿宋_GB2312" w:hint="eastAsia"/>
          <w:sz w:val="32"/>
          <w:szCs w:val="32"/>
          <w:shd w:val="clear" w:color="auto" w:fill="FFFFFF"/>
        </w:rPr>
        <w:t>农林水支出</w:t>
      </w:r>
      <w:r w:rsidR="001B5C7F">
        <w:rPr>
          <w:rFonts w:ascii="仿宋_GB2312" w:eastAsia="仿宋_GB2312" w:hint="eastAsia"/>
          <w:sz w:val="32"/>
          <w:szCs w:val="32"/>
          <w:shd w:val="clear" w:color="auto" w:fill="FFFFFF"/>
        </w:rPr>
        <w:t>1万元，占0.15%；</w:t>
      </w:r>
      <w:r w:rsidRPr="006513B7">
        <w:rPr>
          <w:rFonts w:ascii="仿宋_GB2312" w:eastAsia="仿宋_GB2312" w:hint="eastAsia"/>
          <w:sz w:val="32"/>
          <w:szCs w:val="32"/>
          <w:shd w:val="clear" w:color="auto" w:fill="FFFFFF"/>
        </w:rPr>
        <w:t>住房保障支出</w:t>
      </w:r>
      <w:r w:rsidR="001B5C7F">
        <w:rPr>
          <w:rFonts w:ascii="仿宋_GB2312" w:eastAsia="仿宋_GB2312" w:hint="eastAsia"/>
          <w:sz w:val="32"/>
          <w:szCs w:val="32"/>
          <w:shd w:val="clear" w:color="auto" w:fill="FFFFFF"/>
        </w:rPr>
        <w:t>23.30</w:t>
      </w:r>
      <w:r w:rsidRPr="006513B7">
        <w:rPr>
          <w:rFonts w:ascii="仿宋_GB2312" w:eastAsia="仿宋_GB2312" w:hint="eastAsia"/>
          <w:sz w:val="32"/>
          <w:szCs w:val="32"/>
          <w:shd w:val="clear" w:color="auto" w:fill="FFFFFF"/>
        </w:rPr>
        <w:t>万元，占</w:t>
      </w:r>
      <w:r w:rsidR="001B5C7F">
        <w:rPr>
          <w:rFonts w:ascii="仿宋_GB2312" w:eastAsia="仿宋_GB2312" w:hint="eastAsia"/>
          <w:sz w:val="32"/>
          <w:szCs w:val="32"/>
          <w:shd w:val="clear" w:color="auto" w:fill="FFFFFF"/>
        </w:rPr>
        <w:t>3.48</w:t>
      </w:r>
      <w:r w:rsidR="00EC3BD4">
        <w:rPr>
          <w:rFonts w:ascii="仿宋_GB2312" w:eastAsia="仿宋_GB2312" w:hint="eastAsia"/>
          <w:kern w:val="0"/>
          <w:sz w:val="32"/>
          <w:szCs w:val="32"/>
        </w:rPr>
        <w:t>％</w:t>
      </w:r>
      <w:r w:rsidRPr="006513B7">
        <w:rPr>
          <w:rFonts w:ascii="仿宋_GB2312" w:eastAsia="仿宋_GB2312" w:hint="eastAsia"/>
          <w:sz w:val="32"/>
          <w:szCs w:val="32"/>
          <w:shd w:val="clear" w:color="auto" w:fill="FFFFFF"/>
        </w:rPr>
        <w:t>。</w:t>
      </w:r>
    </w:p>
    <w:p w:rsidR="00B84F69" w:rsidRPr="006513B7" w:rsidRDefault="00C04A9E" w:rsidP="006513B7">
      <w:pPr>
        <w:rPr>
          <w:rFonts w:ascii="仿宋_GB2312" w:eastAsia="仿宋_GB2312" w:hAnsi="微软雅黑"/>
          <w:color w:val="333333"/>
          <w:kern w:val="0"/>
          <w:sz w:val="32"/>
          <w:szCs w:val="32"/>
        </w:rPr>
      </w:pPr>
      <w:r>
        <w:rPr>
          <w:rFonts w:ascii="仿宋_GB2312" w:eastAsia="仿宋_GB2312" w:hAnsi="微软雅黑" w:hint="eastAsia"/>
          <w:color w:val="333333"/>
          <w:kern w:val="0"/>
          <w:sz w:val="32"/>
          <w:szCs w:val="32"/>
        </w:rPr>
        <w:t xml:space="preserve">   </w:t>
      </w:r>
      <w:r w:rsidR="00B84F69" w:rsidRPr="006513B7">
        <w:rPr>
          <w:rFonts w:ascii="仿宋_GB2312" w:eastAsia="仿宋_GB2312" w:hAnsi="微软雅黑" w:hint="eastAsia"/>
          <w:color w:val="333333"/>
          <w:kern w:val="0"/>
          <w:sz w:val="32"/>
          <w:szCs w:val="32"/>
        </w:rPr>
        <w:t>（三）</w:t>
      </w:r>
      <w:r w:rsidR="001B5C7F">
        <w:rPr>
          <w:rFonts w:ascii="仿宋_GB2312" w:eastAsia="仿宋_GB2312" w:hAnsi="楷体" w:cs="楷体" w:hint="eastAsia"/>
          <w:sz w:val="32"/>
        </w:rPr>
        <w:t>一般公共预算</w:t>
      </w:r>
      <w:r w:rsidR="00B84F69" w:rsidRPr="006513B7">
        <w:rPr>
          <w:rFonts w:ascii="仿宋_GB2312" w:eastAsia="仿宋_GB2312" w:hint="eastAsia"/>
          <w:sz w:val="32"/>
          <w:szCs w:val="32"/>
          <w:shd w:val="clear" w:color="auto" w:fill="FFFFFF"/>
        </w:rPr>
        <w:t>财政拨款支出决算具体情况</w:t>
      </w:r>
    </w:p>
    <w:p w:rsidR="00B84F69" w:rsidRPr="006513B7" w:rsidRDefault="00B84F69" w:rsidP="00694BB2">
      <w:pPr>
        <w:ind w:firstLineChars="200" w:firstLine="640"/>
        <w:rPr>
          <w:rFonts w:ascii="仿宋_GB2312" w:eastAsia="仿宋_GB2312" w:hAnsi="宋体"/>
          <w:kern w:val="0"/>
          <w:sz w:val="32"/>
          <w:szCs w:val="32"/>
        </w:rPr>
      </w:pPr>
      <w:r w:rsidRPr="006513B7">
        <w:rPr>
          <w:rFonts w:ascii="仿宋_GB2312" w:eastAsia="仿宋_GB2312" w:hAnsi="微软雅黑" w:hint="eastAsia"/>
          <w:color w:val="333333"/>
          <w:kern w:val="0"/>
          <w:sz w:val="32"/>
          <w:szCs w:val="32"/>
        </w:rPr>
        <w:t>1、</w:t>
      </w:r>
      <w:r w:rsidRPr="006513B7">
        <w:rPr>
          <w:rFonts w:ascii="仿宋_GB2312" w:eastAsia="仿宋_GB2312" w:hint="eastAsia"/>
          <w:kern w:val="0"/>
          <w:sz w:val="32"/>
          <w:szCs w:val="32"/>
        </w:rPr>
        <w:t>工资福利支出财政拨款支出</w:t>
      </w:r>
      <w:r w:rsidR="009C6BBA">
        <w:rPr>
          <w:rFonts w:ascii="仿宋_GB2312" w:eastAsia="仿宋_GB2312" w:hint="eastAsia"/>
          <w:kern w:val="0"/>
          <w:sz w:val="32"/>
          <w:szCs w:val="32"/>
        </w:rPr>
        <w:t>363.10</w:t>
      </w:r>
      <w:r w:rsidRPr="006513B7">
        <w:rPr>
          <w:rFonts w:ascii="仿宋_GB2312" w:eastAsia="仿宋_GB2312" w:hint="eastAsia"/>
          <w:kern w:val="0"/>
          <w:sz w:val="32"/>
          <w:szCs w:val="32"/>
        </w:rPr>
        <w:t>万元，主要用于发放工资、津贴补贴、奖金及社保缴费等。</w:t>
      </w:r>
    </w:p>
    <w:p w:rsidR="00B84F69" w:rsidRPr="006513B7" w:rsidRDefault="00B84F69" w:rsidP="00694BB2">
      <w:pPr>
        <w:ind w:firstLineChars="200" w:firstLine="640"/>
        <w:rPr>
          <w:rFonts w:ascii="仿宋_GB2312" w:eastAsia="仿宋_GB2312" w:hAnsi="宋体"/>
          <w:kern w:val="0"/>
          <w:sz w:val="32"/>
          <w:szCs w:val="32"/>
        </w:rPr>
      </w:pPr>
      <w:r w:rsidRPr="006513B7">
        <w:rPr>
          <w:rFonts w:ascii="仿宋_GB2312" w:eastAsia="仿宋_GB2312" w:hint="eastAsia"/>
          <w:kern w:val="0"/>
          <w:sz w:val="32"/>
          <w:szCs w:val="32"/>
        </w:rPr>
        <w:t>2、商品和服务支出财政拨款支出</w:t>
      </w:r>
      <w:r w:rsidR="009C6BBA">
        <w:rPr>
          <w:rFonts w:ascii="仿宋_GB2312" w:eastAsia="仿宋_GB2312" w:hint="eastAsia"/>
          <w:kern w:val="0"/>
          <w:sz w:val="32"/>
          <w:szCs w:val="32"/>
        </w:rPr>
        <w:t>184.90</w:t>
      </w:r>
      <w:r w:rsidRPr="006513B7">
        <w:rPr>
          <w:rFonts w:ascii="仿宋_GB2312" w:eastAsia="仿宋_GB2312" w:hint="eastAsia"/>
          <w:kern w:val="0"/>
          <w:sz w:val="32"/>
          <w:szCs w:val="32"/>
        </w:rPr>
        <w:t>万元，主要用于日常公务运行支出、</w:t>
      </w:r>
      <w:r w:rsidR="00772770" w:rsidRPr="006513B7">
        <w:rPr>
          <w:rFonts w:ascii="仿宋_GB2312" w:eastAsia="仿宋_GB2312" w:hint="eastAsia"/>
          <w:sz w:val="32"/>
          <w:szCs w:val="32"/>
          <w:shd w:val="clear" w:color="auto" w:fill="FFFFFF"/>
        </w:rPr>
        <w:t>委托业务工作的经费支出等。</w:t>
      </w:r>
    </w:p>
    <w:p w:rsidR="00B84F69" w:rsidRPr="006513B7" w:rsidRDefault="00B84F69" w:rsidP="00694BB2">
      <w:pPr>
        <w:ind w:firstLineChars="200" w:firstLine="640"/>
        <w:rPr>
          <w:rFonts w:ascii="仿宋_GB2312" w:eastAsia="仿宋_GB2312" w:hAnsi="宋体"/>
          <w:kern w:val="0"/>
          <w:sz w:val="32"/>
          <w:szCs w:val="32"/>
        </w:rPr>
      </w:pPr>
      <w:r w:rsidRPr="006513B7">
        <w:rPr>
          <w:rFonts w:ascii="仿宋_GB2312" w:eastAsia="仿宋_GB2312" w:hint="eastAsia"/>
          <w:kern w:val="0"/>
          <w:sz w:val="32"/>
          <w:szCs w:val="32"/>
        </w:rPr>
        <w:t>3、对个人及家庭的补助财政拨款支出</w:t>
      </w:r>
      <w:r w:rsidR="009C6BBA">
        <w:rPr>
          <w:rFonts w:ascii="仿宋_GB2312" w:eastAsia="仿宋_GB2312" w:hint="eastAsia"/>
          <w:kern w:val="0"/>
          <w:sz w:val="32"/>
          <w:szCs w:val="32"/>
        </w:rPr>
        <w:t>121.90</w:t>
      </w:r>
      <w:r w:rsidR="00772770" w:rsidRPr="006513B7">
        <w:rPr>
          <w:rFonts w:ascii="仿宋_GB2312" w:eastAsia="仿宋_GB2312" w:hint="eastAsia"/>
          <w:kern w:val="0"/>
          <w:sz w:val="32"/>
          <w:szCs w:val="32"/>
        </w:rPr>
        <w:t>万元，主要用于发放离退休费、抚恤金</w:t>
      </w:r>
      <w:r w:rsidRPr="006513B7">
        <w:rPr>
          <w:rFonts w:ascii="仿宋_GB2312" w:eastAsia="仿宋_GB2312" w:hint="eastAsia"/>
          <w:kern w:val="0"/>
          <w:sz w:val="32"/>
          <w:szCs w:val="32"/>
        </w:rPr>
        <w:t>、</w:t>
      </w:r>
      <w:r w:rsidR="00772770" w:rsidRPr="006513B7">
        <w:rPr>
          <w:rFonts w:ascii="仿宋_GB2312" w:eastAsia="仿宋_GB2312" w:hint="eastAsia"/>
          <w:kern w:val="0"/>
          <w:sz w:val="32"/>
          <w:szCs w:val="32"/>
        </w:rPr>
        <w:t>生活</w:t>
      </w:r>
      <w:r w:rsidRPr="006513B7">
        <w:rPr>
          <w:rFonts w:ascii="仿宋_GB2312" w:eastAsia="仿宋_GB2312" w:hint="eastAsia"/>
          <w:kern w:val="0"/>
          <w:sz w:val="32"/>
          <w:szCs w:val="32"/>
        </w:rPr>
        <w:t>补贴、住房公积金等。</w:t>
      </w:r>
    </w:p>
    <w:p w:rsidR="00B84F69" w:rsidRPr="006513B7" w:rsidRDefault="00772770" w:rsidP="006513B7">
      <w:pPr>
        <w:rPr>
          <w:rFonts w:ascii="仿宋_GB2312" w:eastAsia="仿宋_GB2312" w:hAnsi="微软雅黑"/>
          <w:color w:val="333333"/>
          <w:kern w:val="0"/>
          <w:sz w:val="32"/>
          <w:szCs w:val="32"/>
        </w:rPr>
      </w:pPr>
      <w:r w:rsidRPr="006513B7">
        <w:rPr>
          <w:rFonts w:ascii="仿宋_GB2312" w:eastAsia="仿宋_GB2312" w:hAnsi="微软雅黑" w:hint="eastAsia"/>
          <w:color w:val="333333"/>
          <w:kern w:val="0"/>
          <w:sz w:val="32"/>
          <w:szCs w:val="32"/>
        </w:rPr>
        <w:t xml:space="preserve">    </w:t>
      </w:r>
      <w:r w:rsidRPr="006513B7">
        <w:rPr>
          <w:rFonts w:ascii="仿宋_GB2312" w:eastAsia="仿宋_GB2312" w:hint="eastAsia"/>
          <w:sz w:val="32"/>
          <w:szCs w:val="32"/>
          <w:shd w:val="clear" w:color="auto" w:fill="FFFFFF"/>
        </w:rPr>
        <w:t>六、关于区</w:t>
      </w:r>
      <w:proofErr w:type="gramStart"/>
      <w:r w:rsidRPr="006513B7">
        <w:rPr>
          <w:rFonts w:ascii="仿宋_GB2312" w:eastAsia="仿宋_GB2312" w:hint="eastAsia"/>
          <w:sz w:val="32"/>
          <w:szCs w:val="32"/>
          <w:shd w:val="clear" w:color="auto" w:fill="FFFFFF"/>
        </w:rPr>
        <w:t>人社局</w:t>
      </w:r>
      <w:proofErr w:type="gramEnd"/>
      <w:r w:rsidR="00694BB2">
        <w:rPr>
          <w:rFonts w:ascii="仿宋_GB2312" w:eastAsia="仿宋_GB2312" w:hint="eastAsia"/>
          <w:sz w:val="32"/>
          <w:szCs w:val="32"/>
          <w:shd w:val="clear" w:color="auto" w:fill="FFFFFF"/>
        </w:rPr>
        <w:t>201</w:t>
      </w:r>
      <w:r w:rsidR="009C6BBA">
        <w:rPr>
          <w:rFonts w:ascii="仿宋_GB2312" w:eastAsia="仿宋_GB2312" w:hint="eastAsia"/>
          <w:sz w:val="32"/>
          <w:szCs w:val="32"/>
          <w:shd w:val="clear" w:color="auto" w:fill="FFFFFF"/>
        </w:rPr>
        <w:t>7</w:t>
      </w:r>
      <w:r w:rsidRPr="006513B7">
        <w:rPr>
          <w:rFonts w:ascii="仿宋_GB2312" w:eastAsia="仿宋_GB2312" w:hint="eastAsia"/>
          <w:sz w:val="32"/>
          <w:szCs w:val="32"/>
          <w:shd w:val="clear" w:color="auto" w:fill="FFFFFF"/>
        </w:rPr>
        <w:t>年度一般公共预算财政拨款基本支出决算情况说明</w:t>
      </w:r>
    </w:p>
    <w:p w:rsidR="005E6126" w:rsidRPr="006513B7" w:rsidRDefault="009C6BBA" w:rsidP="006E0AED">
      <w:pPr>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2017</w:t>
      </w:r>
      <w:r w:rsidR="00A76CCB" w:rsidRPr="006513B7">
        <w:rPr>
          <w:rFonts w:ascii="仿宋_GB2312" w:eastAsia="仿宋_GB2312" w:hint="eastAsia"/>
          <w:sz w:val="32"/>
          <w:szCs w:val="32"/>
          <w:shd w:val="clear" w:color="auto" w:fill="FFFFFF"/>
        </w:rPr>
        <w:t>年一般公共预算财政拨款基本支出</w:t>
      </w:r>
      <w:r>
        <w:rPr>
          <w:rFonts w:ascii="仿宋_GB2312" w:eastAsia="仿宋_GB2312" w:hint="eastAsia"/>
          <w:sz w:val="32"/>
          <w:szCs w:val="32"/>
          <w:shd w:val="clear" w:color="auto" w:fill="FFFFFF"/>
        </w:rPr>
        <w:t>669.90</w:t>
      </w:r>
      <w:r w:rsidR="00A76CCB" w:rsidRPr="006513B7">
        <w:rPr>
          <w:rFonts w:ascii="仿宋_GB2312" w:eastAsia="仿宋_GB2312" w:hint="eastAsia"/>
          <w:sz w:val="32"/>
          <w:szCs w:val="32"/>
          <w:shd w:val="clear" w:color="auto" w:fill="FFFFFF"/>
        </w:rPr>
        <w:t>万元，其中人员经费支出</w:t>
      </w:r>
      <w:r>
        <w:rPr>
          <w:rFonts w:ascii="仿宋_GB2312" w:eastAsia="仿宋_GB2312" w:hint="eastAsia"/>
          <w:sz w:val="32"/>
          <w:szCs w:val="32"/>
          <w:shd w:val="clear" w:color="auto" w:fill="FFFFFF"/>
        </w:rPr>
        <w:t>485.00</w:t>
      </w:r>
      <w:r w:rsidR="00A76CCB" w:rsidRPr="006513B7">
        <w:rPr>
          <w:rFonts w:ascii="仿宋_GB2312" w:eastAsia="仿宋_GB2312" w:hint="eastAsia"/>
          <w:sz w:val="32"/>
          <w:szCs w:val="32"/>
          <w:shd w:val="clear" w:color="auto" w:fill="FFFFFF"/>
        </w:rPr>
        <w:t>万元，</w:t>
      </w:r>
      <w:r w:rsidR="006E0AED">
        <w:rPr>
          <w:rFonts w:ascii="仿宋_GB2312" w:eastAsia="仿宋_GB2312" w:hint="eastAsia"/>
          <w:sz w:val="32"/>
          <w:szCs w:val="32"/>
          <w:shd w:val="clear" w:color="auto" w:fill="FFFFFF"/>
        </w:rPr>
        <w:t>占</w:t>
      </w:r>
      <w:r>
        <w:rPr>
          <w:rFonts w:ascii="仿宋_GB2312" w:eastAsia="仿宋_GB2312" w:hint="eastAsia"/>
          <w:sz w:val="32"/>
          <w:szCs w:val="32"/>
          <w:shd w:val="clear" w:color="auto" w:fill="FFFFFF"/>
        </w:rPr>
        <w:t>72.40</w:t>
      </w:r>
      <w:r w:rsidR="006E0AED">
        <w:rPr>
          <w:rFonts w:ascii="仿宋_GB2312" w:eastAsia="仿宋_GB2312" w:hint="eastAsia"/>
          <w:sz w:val="32"/>
          <w:szCs w:val="32"/>
          <w:shd w:val="clear" w:color="auto" w:fill="FFFFFF"/>
        </w:rPr>
        <w:t>％，</w:t>
      </w:r>
      <w:r w:rsidR="00A76CCB" w:rsidRPr="006513B7">
        <w:rPr>
          <w:rFonts w:ascii="仿宋_GB2312" w:eastAsia="仿宋_GB2312" w:hint="eastAsia"/>
          <w:sz w:val="32"/>
          <w:szCs w:val="32"/>
          <w:shd w:val="clear" w:color="auto" w:fill="FFFFFF"/>
        </w:rPr>
        <w:t>主要包括基本工资</w:t>
      </w:r>
      <w:r w:rsidR="006113B4" w:rsidRPr="006513B7">
        <w:rPr>
          <w:rFonts w:ascii="仿宋_GB2312" w:eastAsia="仿宋_GB2312" w:hint="eastAsia"/>
          <w:sz w:val="32"/>
          <w:szCs w:val="32"/>
          <w:shd w:val="clear" w:color="auto" w:fill="FFFFFF"/>
        </w:rPr>
        <w:t>2</w:t>
      </w:r>
      <w:r>
        <w:rPr>
          <w:rFonts w:ascii="仿宋_GB2312" w:eastAsia="仿宋_GB2312" w:hint="eastAsia"/>
          <w:sz w:val="32"/>
          <w:szCs w:val="32"/>
          <w:shd w:val="clear" w:color="auto" w:fill="FFFFFF"/>
        </w:rPr>
        <w:t>40.90</w:t>
      </w:r>
      <w:r w:rsidR="00A76CCB" w:rsidRPr="006513B7">
        <w:rPr>
          <w:rFonts w:ascii="仿宋_GB2312" w:eastAsia="仿宋_GB2312" w:hint="eastAsia"/>
          <w:sz w:val="32"/>
          <w:szCs w:val="32"/>
          <w:shd w:val="clear" w:color="auto" w:fill="FFFFFF"/>
        </w:rPr>
        <w:t>万元、津贴补贴</w:t>
      </w:r>
      <w:r>
        <w:rPr>
          <w:rFonts w:ascii="仿宋_GB2312" w:eastAsia="仿宋_GB2312" w:hint="eastAsia"/>
          <w:sz w:val="32"/>
          <w:szCs w:val="32"/>
          <w:shd w:val="clear" w:color="auto" w:fill="FFFFFF"/>
        </w:rPr>
        <w:t>39.60</w:t>
      </w:r>
      <w:r w:rsidR="00A76CCB" w:rsidRPr="006513B7">
        <w:rPr>
          <w:rFonts w:ascii="仿宋_GB2312" w:eastAsia="仿宋_GB2312" w:hint="eastAsia"/>
          <w:sz w:val="32"/>
          <w:szCs w:val="32"/>
          <w:shd w:val="clear" w:color="auto" w:fill="FFFFFF"/>
        </w:rPr>
        <w:t>万元、</w:t>
      </w:r>
      <w:r w:rsidR="006113B4" w:rsidRPr="006513B7">
        <w:rPr>
          <w:rFonts w:ascii="仿宋_GB2312" w:eastAsia="仿宋_GB2312" w:hint="eastAsia"/>
          <w:sz w:val="32"/>
          <w:szCs w:val="32"/>
          <w:shd w:val="clear" w:color="auto" w:fill="FFFFFF"/>
        </w:rPr>
        <w:t>社保缴费</w:t>
      </w:r>
      <w:r>
        <w:rPr>
          <w:rFonts w:ascii="仿宋_GB2312" w:eastAsia="仿宋_GB2312" w:hint="eastAsia"/>
          <w:sz w:val="32"/>
          <w:szCs w:val="32"/>
          <w:shd w:val="clear" w:color="auto" w:fill="FFFFFF"/>
        </w:rPr>
        <w:t>50.20</w:t>
      </w:r>
      <w:r w:rsidR="006113B4" w:rsidRPr="006513B7">
        <w:rPr>
          <w:rFonts w:ascii="仿宋_GB2312" w:eastAsia="仿宋_GB2312" w:hint="eastAsia"/>
          <w:sz w:val="32"/>
          <w:szCs w:val="32"/>
          <w:shd w:val="clear" w:color="auto" w:fill="FFFFFF"/>
        </w:rPr>
        <w:t>万元</w:t>
      </w:r>
      <w:r w:rsidR="00A76CCB" w:rsidRPr="006513B7">
        <w:rPr>
          <w:rFonts w:ascii="仿宋_GB2312" w:eastAsia="仿宋_GB2312" w:hint="eastAsia"/>
          <w:sz w:val="32"/>
          <w:szCs w:val="32"/>
          <w:shd w:val="clear" w:color="auto" w:fill="FFFFFF"/>
        </w:rPr>
        <w:t>、</w:t>
      </w:r>
      <w:r>
        <w:rPr>
          <w:rFonts w:ascii="仿宋_GB2312" w:eastAsia="仿宋_GB2312" w:hint="eastAsia"/>
          <w:sz w:val="32"/>
          <w:szCs w:val="32"/>
          <w:shd w:val="clear" w:color="auto" w:fill="FFFFFF"/>
        </w:rPr>
        <w:t>伙食补助费29.90万元、奖金2.60万元、</w:t>
      </w:r>
      <w:r w:rsidR="006113B4" w:rsidRPr="006513B7">
        <w:rPr>
          <w:rFonts w:ascii="仿宋_GB2312" w:eastAsia="仿宋_GB2312" w:hint="eastAsia"/>
          <w:sz w:val="32"/>
          <w:szCs w:val="32"/>
          <w:shd w:val="clear" w:color="auto" w:fill="FFFFFF"/>
        </w:rPr>
        <w:t>抚恤金</w:t>
      </w:r>
      <w:r>
        <w:rPr>
          <w:rFonts w:ascii="仿宋_GB2312" w:eastAsia="仿宋_GB2312" w:hint="eastAsia"/>
          <w:sz w:val="32"/>
          <w:szCs w:val="32"/>
          <w:shd w:val="clear" w:color="auto" w:fill="FFFFFF"/>
        </w:rPr>
        <w:t>11.80</w:t>
      </w:r>
      <w:r w:rsidR="006113B4" w:rsidRPr="006513B7">
        <w:rPr>
          <w:rFonts w:ascii="仿宋_GB2312" w:eastAsia="仿宋_GB2312" w:hint="eastAsia"/>
          <w:sz w:val="32"/>
          <w:szCs w:val="32"/>
          <w:shd w:val="clear" w:color="auto" w:fill="FFFFFF"/>
        </w:rPr>
        <w:t>万元、</w:t>
      </w:r>
      <w:r w:rsidR="005E6126" w:rsidRPr="006513B7">
        <w:rPr>
          <w:rFonts w:ascii="仿宋_GB2312" w:eastAsia="仿宋_GB2312" w:hint="eastAsia"/>
          <w:sz w:val="32"/>
          <w:szCs w:val="32"/>
          <w:shd w:val="clear" w:color="auto" w:fill="FFFFFF"/>
        </w:rPr>
        <w:t>生活补助</w:t>
      </w:r>
      <w:r>
        <w:rPr>
          <w:rFonts w:ascii="仿宋_GB2312" w:eastAsia="仿宋_GB2312" w:hint="eastAsia"/>
          <w:sz w:val="32"/>
          <w:szCs w:val="32"/>
          <w:shd w:val="clear" w:color="auto" w:fill="FFFFFF"/>
        </w:rPr>
        <w:t>24.20</w:t>
      </w:r>
      <w:r w:rsidR="005E6126" w:rsidRPr="006513B7">
        <w:rPr>
          <w:rFonts w:ascii="仿宋_GB2312" w:eastAsia="仿宋_GB2312" w:hint="eastAsia"/>
          <w:sz w:val="32"/>
          <w:szCs w:val="32"/>
          <w:shd w:val="clear" w:color="auto" w:fill="FFFFFF"/>
        </w:rPr>
        <w:t>万元、住房公积金</w:t>
      </w:r>
      <w:r>
        <w:rPr>
          <w:rFonts w:ascii="仿宋_GB2312" w:eastAsia="仿宋_GB2312" w:hint="eastAsia"/>
          <w:sz w:val="32"/>
          <w:szCs w:val="32"/>
          <w:shd w:val="clear" w:color="auto" w:fill="FFFFFF"/>
        </w:rPr>
        <w:t>23.30</w:t>
      </w:r>
      <w:r w:rsidR="005E6126" w:rsidRPr="006513B7">
        <w:rPr>
          <w:rFonts w:ascii="仿宋_GB2312" w:eastAsia="仿宋_GB2312" w:hint="eastAsia"/>
          <w:sz w:val="32"/>
          <w:szCs w:val="32"/>
          <w:shd w:val="clear" w:color="auto" w:fill="FFFFFF"/>
        </w:rPr>
        <w:t>万元</w:t>
      </w:r>
      <w:r>
        <w:rPr>
          <w:rFonts w:ascii="仿宋_GB2312" w:eastAsia="仿宋_GB2312" w:hint="eastAsia"/>
          <w:sz w:val="32"/>
          <w:szCs w:val="32"/>
          <w:shd w:val="clear" w:color="auto" w:fill="FFFFFF"/>
        </w:rPr>
        <w:t>、医疗金36.70万元、</w:t>
      </w:r>
      <w:r w:rsidRPr="009C6BBA">
        <w:rPr>
          <w:rFonts w:ascii="仿宋_GB2312" w:eastAsia="仿宋_GB2312" w:hint="eastAsia"/>
          <w:sz w:val="32"/>
          <w:szCs w:val="32"/>
          <w:shd w:val="clear" w:color="auto" w:fill="FFFFFF"/>
        </w:rPr>
        <w:t>其他对个人和家庭的补助支出</w:t>
      </w:r>
      <w:r>
        <w:rPr>
          <w:rFonts w:ascii="仿宋_GB2312" w:eastAsia="仿宋_GB2312" w:hint="eastAsia"/>
          <w:sz w:val="32"/>
          <w:szCs w:val="32"/>
          <w:shd w:val="clear" w:color="auto" w:fill="FFFFFF"/>
        </w:rPr>
        <w:t>25.90万元</w:t>
      </w:r>
      <w:r w:rsidR="005E6126" w:rsidRPr="006513B7">
        <w:rPr>
          <w:rFonts w:ascii="仿宋_GB2312" w:eastAsia="仿宋_GB2312" w:hint="eastAsia"/>
          <w:sz w:val="32"/>
          <w:szCs w:val="32"/>
          <w:shd w:val="clear" w:color="auto" w:fill="FFFFFF"/>
        </w:rPr>
        <w:t>；</w:t>
      </w:r>
      <w:r w:rsidR="00A76CCB" w:rsidRPr="006513B7">
        <w:rPr>
          <w:rFonts w:ascii="仿宋_GB2312" w:eastAsia="仿宋_GB2312" w:hint="eastAsia"/>
          <w:sz w:val="32"/>
          <w:szCs w:val="32"/>
          <w:shd w:val="clear" w:color="auto" w:fill="FFFFFF"/>
        </w:rPr>
        <w:lastRenderedPageBreak/>
        <w:t xml:space="preserve">公用经费支出 </w:t>
      </w:r>
      <w:r>
        <w:rPr>
          <w:rFonts w:ascii="仿宋_GB2312" w:eastAsia="仿宋_GB2312" w:hint="eastAsia"/>
          <w:sz w:val="32"/>
          <w:szCs w:val="32"/>
          <w:shd w:val="clear" w:color="auto" w:fill="FFFFFF"/>
        </w:rPr>
        <w:t>184.90</w:t>
      </w:r>
      <w:r w:rsidR="005E6126" w:rsidRPr="006513B7">
        <w:rPr>
          <w:rFonts w:ascii="仿宋_GB2312" w:eastAsia="仿宋_GB2312" w:hint="eastAsia"/>
          <w:sz w:val="32"/>
          <w:szCs w:val="32"/>
          <w:shd w:val="clear" w:color="auto" w:fill="FFFFFF"/>
        </w:rPr>
        <w:t>万元，</w:t>
      </w:r>
      <w:r w:rsidR="006E0AED">
        <w:rPr>
          <w:rFonts w:ascii="仿宋_GB2312" w:eastAsia="仿宋_GB2312" w:hint="eastAsia"/>
          <w:sz w:val="32"/>
          <w:szCs w:val="32"/>
          <w:shd w:val="clear" w:color="auto" w:fill="FFFFFF"/>
        </w:rPr>
        <w:t>占</w:t>
      </w:r>
      <w:r>
        <w:rPr>
          <w:rFonts w:ascii="仿宋_GB2312" w:eastAsia="仿宋_GB2312" w:hint="eastAsia"/>
          <w:sz w:val="32"/>
          <w:szCs w:val="32"/>
          <w:shd w:val="clear" w:color="auto" w:fill="FFFFFF"/>
        </w:rPr>
        <w:t>27.60</w:t>
      </w:r>
      <w:r w:rsidR="006E0AED">
        <w:rPr>
          <w:rFonts w:ascii="仿宋_GB2312" w:eastAsia="仿宋_GB2312" w:hint="eastAsia"/>
          <w:sz w:val="32"/>
          <w:szCs w:val="32"/>
          <w:shd w:val="clear" w:color="auto" w:fill="FFFFFF"/>
        </w:rPr>
        <w:t>％，</w:t>
      </w:r>
      <w:r w:rsidR="00A76CCB" w:rsidRPr="006513B7">
        <w:rPr>
          <w:rFonts w:ascii="仿宋_GB2312" w:eastAsia="仿宋_GB2312" w:hint="eastAsia"/>
          <w:sz w:val="32"/>
          <w:szCs w:val="32"/>
          <w:shd w:val="clear" w:color="auto" w:fill="FFFFFF"/>
        </w:rPr>
        <w:t>主要包括：办公费</w:t>
      </w:r>
      <w:r>
        <w:rPr>
          <w:rFonts w:ascii="仿宋_GB2312" w:eastAsia="仿宋_GB2312" w:hint="eastAsia"/>
          <w:sz w:val="32"/>
          <w:szCs w:val="32"/>
          <w:shd w:val="clear" w:color="auto" w:fill="FFFFFF"/>
        </w:rPr>
        <w:t>15.40</w:t>
      </w:r>
      <w:r w:rsidR="00A76CCB" w:rsidRPr="006513B7">
        <w:rPr>
          <w:rFonts w:ascii="仿宋_GB2312" w:eastAsia="仿宋_GB2312" w:hint="eastAsia"/>
          <w:sz w:val="32"/>
          <w:szCs w:val="32"/>
          <w:shd w:val="clear" w:color="auto" w:fill="FFFFFF"/>
        </w:rPr>
        <w:t xml:space="preserve"> 万元、</w:t>
      </w:r>
      <w:r w:rsidR="005E6126" w:rsidRPr="006513B7">
        <w:rPr>
          <w:rFonts w:ascii="仿宋_GB2312" w:eastAsia="仿宋_GB2312" w:hint="eastAsia"/>
          <w:sz w:val="32"/>
          <w:szCs w:val="32"/>
          <w:shd w:val="clear" w:color="auto" w:fill="FFFFFF"/>
        </w:rPr>
        <w:t>印刷费</w:t>
      </w:r>
      <w:r>
        <w:rPr>
          <w:rFonts w:ascii="仿宋_GB2312" w:eastAsia="仿宋_GB2312" w:hint="eastAsia"/>
          <w:sz w:val="32"/>
          <w:szCs w:val="32"/>
          <w:shd w:val="clear" w:color="auto" w:fill="FFFFFF"/>
        </w:rPr>
        <w:t>19.20</w:t>
      </w:r>
      <w:r w:rsidR="005E6126" w:rsidRPr="006513B7">
        <w:rPr>
          <w:rFonts w:ascii="仿宋_GB2312" w:eastAsia="仿宋_GB2312" w:hint="eastAsia"/>
          <w:sz w:val="32"/>
          <w:szCs w:val="32"/>
          <w:shd w:val="clear" w:color="auto" w:fill="FFFFFF"/>
        </w:rPr>
        <w:t>万元、咨询费5万元、水费</w:t>
      </w:r>
      <w:r>
        <w:rPr>
          <w:rFonts w:ascii="仿宋_GB2312" w:eastAsia="仿宋_GB2312" w:hint="eastAsia"/>
          <w:sz w:val="32"/>
          <w:szCs w:val="32"/>
          <w:shd w:val="clear" w:color="auto" w:fill="FFFFFF"/>
        </w:rPr>
        <w:t>3.40</w:t>
      </w:r>
      <w:r w:rsidR="005E6126" w:rsidRPr="006513B7">
        <w:rPr>
          <w:rFonts w:ascii="仿宋_GB2312" w:eastAsia="仿宋_GB2312" w:hint="eastAsia"/>
          <w:sz w:val="32"/>
          <w:szCs w:val="32"/>
          <w:shd w:val="clear" w:color="auto" w:fill="FFFFFF"/>
        </w:rPr>
        <w:t>万元、电费</w:t>
      </w:r>
      <w:r>
        <w:rPr>
          <w:rFonts w:ascii="仿宋_GB2312" w:eastAsia="仿宋_GB2312" w:hint="eastAsia"/>
          <w:sz w:val="32"/>
          <w:szCs w:val="32"/>
          <w:shd w:val="clear" w:color="auto" w:fill="FFFFFF"/>
        </w:rPr>
        <w:t>29.70</w:t>
      </w:r>
      <w:r w:rsidR="005E6126" w:rsidRPr="006513B7">
        <w:rPr>
          <w:rFonts w:ascii="仿宋_GB2312" w:eastAsia="仿宋_GB2312" w:hint="eastAsia"/>
          <w:sz w:val="32"/>
          <w:szCs w:val="32"/>
          <w:shd w:val="clear" w:color="auto" w:fill="FFFFFF"/>
        </w:rPr>
        <w:t>万元、邮电费</w:t>
      </w:r>
      <w:r>
        <w:rPr>
          <w:rFonts w:ascii="仿宋_GB2312" w:eastAsia="仿宋_GB2312" w:hint="eastAsia"/>
          <w:sz w:val="32"/>
          <w:szCs w:val="32"/>
          <w:shd w:val="clear" w:color="auto" w:fill="FFFFFF"/>
        </w:rPr>
        <w:t>2.00</w:t>
      </w:r>
      <w:r w:rsidR="005E6126" w:rsidRPr="006513B7">
        <w:rPr>
          <w:rFonts w:ascii="仿宋_GB2312" w:eastAsia="仿宋_GB2312" w:hint="eastAsia"/>
          <w:sz w:val="32"/>
          <w:szCs w:val="32"/>
          <w:shd w:val="clear" w:color="auto" w:fill="FFFFFF"/>
        </w:rPr>
        <w:t>万元、物业管理费</w:t>
      </w:r>
      <w:r>
        <w:rPr>
          <w:rFonts w:ascii="仿宋_GB2312" w:eastAsia="仿宋_GB2312" w:hint="eastAsia"/>
          <w:sz w:val="32"/>
          <w:szCs w:val="32"/>
          <w:shd w:val="clear" w:color="auto" w:fill="FFFFFF"/>
        </w:rPr>
        <w:t>15.10</w:t>
      </w:r>
      <w:r w:rsidR="005E6126" w:rsidRPr="006513B7">
        <w:rPr>
          <w:rFonts w:ascii="仿宋_GB2312" w:eastAsia="仿宋_GB2312" w:hint="eastAsia"/>
          <w:sz w:val="32"/>
          <w:szCs w:val="32"/>
          <w:shd w:val="clear" w:color="auto" w:fill="FFFFFF"/>
        </w:rPr>
        <w:t>万元、差旅费</w:t>
      </w:r>
      <w:r>
        <w:rPr>
          <w:rFonts w:ascii="仿宋_GB2312" w:eastAsia="仿宋_GB2312" w:hint="eastAsia"/>
          <w:sz w:val="32"/>
          <w:szCs w:val="32"/>
          <w:shd w:val="clear" w:color="auto" w:fill="FFFFFF"/>
        </w:rPr>
        <w:t>2.40</w:t>
      </w:r>
      <w:r w:rsidR="005E6126" w:rsidRPr="006513B7">
        <w:rPr>
          <w:rFonts w:ascii="仿宋_GB2312" w:eastAsia="仿宋_GB2312" w:hint="eastAsia"/>
          <w:sz w:val="32"/>
          <w:szCs w:val="32"/>
          <w:shd w:val="clear" w:color="auto" w:fill="FFFFFF"/>
        </w:rPr>
        <w:t>万元、维修费</w:t>
      </w:r>
      <w:r>
        <w:rPr>
          <w:rFonts w:ascii="仿宋_GB2312" w:eastAsia="仿宋_GB2312" w:hint="eastAsia"/>
          <w:sz w:val="32"/>
          <w:szCs w:val="32"/>
          <w:shd w:val="clear" w:color="auto" w:fill="FFFFFF"/>
        </w:rPr>
        <w:t>2.90</w:t>
      </w:r>
      <w:r w:rsidR="005E6126" w:rsidRPr="006513B7">
        <w:rPr>
          <w:rFonts w:ascii="仿宋_GB2312" w:eastAsia="仿宋_GB2312" w:hint="eastAsia"/>
          <w:sz w:val="32"/>
          <w:szCs w:val="32"/>
          <w:shd w:val="clear" w:color="auto" w:fill="FFFFFF"/>
        </w:rPr>
        <w:t>万元、</w:t>
      </w:r>
      <w:r>
        <w:rPr>
          <w:rFonts w:ascii="仿宋_GB2312" w:eastAsia="仿宋_GB2312" w:hint="eastAsia"/>
          <w:sz w:val="32"/>
          <w:szCs w:val="32"/>
          <w:shd w:val="clear" w:color="auto" w:fill="FFFFFF"/>
        </w:rPr>
        <w:t>会议费1.80万元、</w:t>
      </w:r>
      <w:r w:rsidR="005E6126" w:rsidRPr="006513B7">
        <w:rPr>
          <w:rFonts w:ascii="仿宋_GB2312" w:eastAsia="仿宋_GB2312" w:hint="eastAsia"/>
          <w:sz w:val="32"/>
          <w:szCs w:val="32"/>
          <w:shd w:val="clear" w:color="auto" w:fill="FFFFFF"/>
        </w:rPr>
        <w:t>公务接待费</w:t>
      </w:r>
      <w:r w:rsidR="00F21CAC">
        <w:rPr>
          <w:rFonts w:ascii="仿宋_GB2312" w:eastAsia="仿宋_GB2312" w:hint="eastAsia"/>
          <w:sz w:val="32"/>
          <w:szCs w:val="32"/>
          <w:shd w:val="clear" w:color="auto" w:fill="FFFFFF"/>
        </w:rPr>
        <w:t>15.70</w:t>
      </w:r>
      <w:r w:rsidR="005E6126" w:rsidRPr="006513B7">
        <w:rPr>
          <w:rFonts w:ascii="仿宋_GB2312" w:eastAsia="仿宋_GB2312" w:hint="eastAsia"/>
          <w:sz w:val="32"/>
          <w:szCs w:val="32"/>
          <w:shd w:val="clear" w:color="auto" w:fill="FFFFFF"/>
        </w:rPr>
        <w:t>万元、劳务费</w:t>
      </w:r>
      <w:r w:rsidR="00F21CAC">
        <w:rPr>
          <w:rFonts w:ascii="仿宋_GB2312" w:eastAsia="仿宋_GB2312" w:hint="eastAsia"/>
          <w:sz w:val="32"/>
          <w:szCs w:val="32"/>
          <w:shd w:val="clear" w:color="auto" w:fill="FFFFFF"/>
        </w:rPr>
        <w:t>0.50</w:t>
      </w:r>
      <w:r w:rsidR="005E6126" w:rsidRPr="006513B7">
        <w:rPr>
          <w:rFonts w:ascii="仿宋_GB2312" w:eastAsia="仿宋_GB2312" w:hint="eastAsia"/>
          <w:sz w:val="32"/>
          <w:szCs w:val="32"/>
          <w:shd w:val="clear" w:color="auto" w:fill="FFFFFF"/>
        </w:rPr>
        <w:t>万元、委托业务费</w:t>
      </w:r>
      <w:r w:rsidR="00F21CAC">
        <w:rPr>
          <w:rFonts w:ascii="仿宋_GB2312" w:eastAsia="仿宋_GB2312" w:hint="eastAsia"/>
          <w:sz w:val="32"/>
          <w:szCs w:val="32"/>
          <w:shd w:val="clear" w:color="auto" w:fill="FFFFFF"/>
        </w:rPr>
        <w:t>49.50</w:t>
      </w:r>
      <w:r w:rsidR="005E6126" w:rsidRPr="006513B7">
        <w:rPr>
          <w:rFonts w:ascii="仿宋_GB2312" w:eastAsia="仿宋_GB2312" w:hint="eastAsia"/>
          <w:sz w:val="32"/>
          <w:szCs w:val="32"/>
          <w:shd w:val="clear" w:color="auto" w:fill="FFFFFF"/>
        </w:rPr>
        <w:t>万元、</w:t>
      </w:r>
      <w:r w:rsidR="00F21CAC">
        <w:rPr>
          <w:rFonts w:ascii="仿宋_GB2312" w:eastAsia="仿宋_GB2312" w:hint="eastAsia"/>
          <w:sz w:val="32"/>
          <w:szCs w:val="32"/>
          <w:shd w:val="clear" w:color="auto" w:fill="FFFFFF"/>
        </w:rPr>
        <w:t>其他交通费1.70万元、</w:t>
      </w:r>
      <w:r w:rsidR="00C43E2C" w:rsidRPr="006513B7">
        <w:rPr>
          <w:rFonts w:ascii="仿宋_GB2312" w:eastAsia="仿宋_GB2312" w:hint="eastAsia"/>
          <w:sz w:val="32"/>
          <w:szCs w:val="32"/>
          <w:shd w:val="clear" w:color="auto" w:fill="FFFFFF"/>
        </w:rPr>
        <w:t>其他商品和服务支出</w:t>
      </w:r>
      <w:r w:rsidR="00F21CAC">
        <w:rPr>
          <w:rFonts w:ascii="仿宋_GB2312" w:eastAsia="仿宋_GB2312" w:hint="eastAsia"/>
          <w:sz w:val="32"/>
          <w:szCs w:val="32"/>
          <w:shd w:val="clear" w:color="auto" w:fill="FFFFFF"/>
        </w:rPr>
        <w:t>20.50万元。</w:t>
      </w:r>
    </w:p>
    <w:p w:rsidR="00F21CAC" w:rsidRPr="00A74563" w:rsidRDefault="000B1FB4" w:rsidP="00F21CAC">
      <w:pPr>
        <w:ind w:firstLine="640"/>
        <w:jc w:val="left"/>
        <w:rPr>
          <w:rFonts w:ascii="仿宋_GB2312" w:eastAsia="仿宋_GB2312" w:hAnsi="黑体" w:cs="黑体"/>
          <w:sz w:val="32"/>
        </w:rPr>
      </w:pPr>
      <w:r w:rsidRPr="006513B7">
        <w:rPr>
          <w:rFonts w:ascii="仿宋_GB2312" w:eastAsia="仿宋_GB2312" w:hint="eastAsia"/>
          <w:kern w:val="0"/>
          <w:sz w:val="32"/>
          <w:szCs w:val="32"/>
        </w:rPr>
        <w:t>七、</w:t>
      </w:r>
      <w:r w:rsidR="00F21CAC" w:rsidRPr="00A74563">
        <w:rPr>
          <w:rFonts w:ascii="仿宋_GB2312" w:eastAsia="仿宋_GB2312" w:hAnsi="黑体" w:cs="黑体" w:hint="eastAsia"/>
          <w:sz w:val="32"/>
        </w:rPr>
        <w:t>关于</w:t>
      </w:r>
      <w:proofErr w:type="gramStart"/>
      <w:r w:rsidR="00F21CAC">
        <w:rPr>
          <w:rFonts w:ascii="仿宋_GB2312" w:eastAsia="仿宋_GB2312" w:hAnsi="黑体" w:cs="黑体" w:hint="eastAsia"/>
          <w:sz w:val="32"/>
        </w:rPr>
        <w:t>人社局</w:t>
      </w:r>
      <w:proofErr w:type="gramEnd"/>
      <w:r w:rsidR="00F21CAC" w:rsidRPr="00A74563">
        <w:rPr>
          <w:rFonts w:ascii="仿宋_GB2312" w:eastAsia="仿宋_GB2312" w:hAnsi="黑体" w:cs="黑体" w:hint="eastAsia"/>
          <w:sz w:val="32"/>
        </w:rPr>
        <w:t>2017 年度一般公共预算财政拨款基本支出决算情况说明</w:t>
      </w:r>
    </w:p>
    <w:p w:rsidR="00F21CAC" w:rsidRPr="00F21CAC" w:rsidRDefault="00F21CAC" w:rsidP="00F21CAC">
      <w:pPr>
        <w:ind w:firstLineChars="200" w:firstLine="640"/>
        <w:rPr>
          <w:rFonts w:ascii="仿宋_GB2312" w:eastAsia="仿宋_GB2312"/>
          <w:kern w:val="0"/>
          <w:sz w:val="32"/>
          <w:szCs w:val="32"/>
        </w:rPr>
      </w:pPr>
      <w:r>
        <w:rPr>
          <w:rFonts w:ascii="仿宋_GB2312" w:eastAsia="仿宋_GB2312" w:hAnsi="仿宋" w:cs="仿宋" w:hint="eastAsia"/>
          <w:sz w:val="32"/>
        </w:rPr>
        <w:t>我单位2017年度</w:t>
      </w:r>
      <w:r w:rsidRPr="00A74563">
        <w:rPr>
          <w:rFonts w:ascii="仿宋_GB2312" w:eastAsia="仿宋_GB2312" w:hAnsi="仿宋" w:cs="仿宋" w:hint="eastAsia"/>
          <w:sz w:val="32"/>
        </w:rPr>
        <w:t>没有政府性基金收入，也没有政府性基金安排的支出，故本表无数据。</w:t>
      </w:r>
    </w:p>
    <w:p w:rsidR="00F21CAC" w:rsidRPr="00A74563" w:rsidRDefault="00F21CAC" w:rsidP="00F21CAC">
      <w:pPr>
        <w:ind w:firstLine="640"/>
        <w:jc w:val="left"/>
        <w:rPr>
          <w:rFonts w:ascii="仿宋_GB2312" w:eastAsia="仿宋_GB2312" w:hAnsi="黑体" w:cs="黑体"/>
          <w:sz w:val="32"/>
        </w:rPr>
      </w:pPr>
      <w:r w:rsidRPr="00A74563">
        <w:rPr>
          <w:rFonts w:ascii="仿宋_GB2312" w:eastAsia="仿宋_GB2312" w:hAnsi="黑体" w:cs="黑体" w:hint="eastAsia"/>
          <w:sz w:val="32"/>
        </w:rPr>
        <w:t>八、关于</w:t>
      </w:r>
      <w:proofErr w:type="gramStart"/>
      <w:r>
        <w:rPr>
          <w:rFonts w:ascii="仿宋_GB2312" w:eastAsia="仿宋_GB2312" w:hAnsi="黑体" w:cs="黑体" w:hint="eastAsia"/>
          <w:sz w:val="32"/>
        </w:rPr>
        <w:t>人社局</w:t>
      </w:r>
      <w:proofErr w:type="gramEnd"/>
      <w:r w:rsidRPr="00A74563">
        <w:rPr>
          <w:rFonts w:ascii="仿宋_GB2312" w:eastAsia="仿宋_GB2312" w:hAnsi="黑体" w:cs="黑体" w:hint="eastAsia"/>
          <w:sz w:val="32"/>
        </w:rPr>
        <w:t>2017 年度一般公共预算财政拨款“三公”经费支出决算情况说明</w:t>
      </w:r>
    </w:p>
    <w:p w:rsidR="00B84F69" w:rsidRPr="006513B7" w:rsidRDefault="00F21CAC" w:rsidP="00F21CAC">
      <w:pPr>
        <w:ind w:firstLineChars="150" w:firstLine="480"/>
        <w:rPr>
          <w:rFonts w:ascii="仿宋_GB2312" w:eastAsia="仿宋_GB2312" w:hAnsi="微软雅黑"/>
          <w:color w:val="333333"/>
          <w:kern w:val="0"/>
          <w:sz w:val="32"/>
          <w:szCs w:val="32"/>
        </w:rPr>
      </w:pPr>
      <w:r w:rsidRPr="006513B7">
        <w:rPr>
          <w:rFonts w:ascii="仿宋_GB2312" w:eastAsia="仿宋_GB2312" w:hint="eastAsia"/>
          <w:sz w:val="32"/>
          <w:szCs w:val="32"/>
          <w:shd w:val="clear" w:color="auto" w:fill="FFFFFF"/>
        </w:rPr>
        <w:t xml:space="preserve"> </w:t>
      </w:r>
      <w:r w:rsidR="000B1FB4" w:rsidRPr="006513B7">
        <w:rPr>
          <w:rFonts w:ascii="仿宋_GB2312" w:eastAsia="仿宋_GB2312" w:hint="eastAsia"/>
          <w:sz w:val="32"/>
          <w:szCs w:val="32"/>
          <w:shd w:val="clear" w:color="auto" w:fill="FFFFFF"/>
        </w:rPr>
        <w:t>(</w:t>
      </w:r>
      <w:proofErr w:type="gramStart"/>
      <w:r w:rsidR="000B1FB4" w:rsidRPr="006513B7">
        <w:rPr>
          <w:rFonts w:ascii="仿宋_GB2312" w:eastAsia="仿宋_GB2312" w:hint="eastAsia"/>
          <w:sz w:val="32"/>
          <w:szCs w:val="32"/>
          <w:shd w:val="clear" w:color="auto" w:fill="FFFFFF"/>
        </w:rPr>
        <w:t>一</w:t>
      </w:r>
      <w:proofErr w:type="gramEnd"/>
      <w:r w:rsidR="000B1FB4" w:rsidRPr="006513B7">
        <w:rPr>
          <w:rFonts w:ascii="仿宋_GB2312" w:eastAsia="仿宋_GB2312" w:hint="eastAsia"/>
          <w:sz w:val="32"/>
          <w:szCs w:val="32"/>
          <w:shd w:val="clear" w:color="auto" w:fill="FFFFFF"/>
        </w:rPr>
        <w:t>) “三公”经费财政拨款支出决算总体情况说明。</w:t>
      </w:r>
    </w:p>
    <w:p w:rsidR="00694BB2" w:rsidRDefault="00F21CAC" w:rsidP="00EA248B">
      <w:pPr>
        <w:ind w:firstLine="645"/>
        <w:rPr>
          <w:rFonts w:ascii="仿宋_GB2312" w:eastAsia="仿宋_GB2312"/>
          <w:sz w:val="32"/>
          <w:szCs w:val="32"/>
          <w:shd w:val="clear" w:color="auto" w:fill="FFFFFF"/>
        </w:rPr>
      </w:pPr>
      <w:r>
        <w:rPr>
          <w:rFonts w:ascii="仿宋_GB2312" w:eastAsia="仿宋_GB2312" w:hint="eastAsia"/>
          <w:sz w:val="32"/>
          <w:szCs w:val="32"/>
          <w:shd w:val="clear" w:color="auto" w:fill="FFFFFF"/>
        </w:rPr>
        <w:t>2017</w:t>
      </w:r>
      <w:r w:rsidR="000B1FB4" w:rsidRPr="006513B7">
        <w:rPr>
          <w:rFonts w:ascii="仿宋_GB2312" w:eastAsia="仿宋_GB2312" w:hint="eastAsia"/>
          <w:sz w:val="32"/>
          <w:szCs w:val="32"/>
          <w:shd w:val="clear" w:color="auto" w:fill="FFFFFF"/>
        </w:rPr>
        <w:t>年度“三公”经费财政拨款支出预算为</w:t>
      </w:r>
      <w:r>
        <w:rPr>
          <w:rFonts w:ascii="仿宋_GB2312" w:eastAsia="仿宋_GB2312" w:hint="eastAsia"/>
          <w:sz w:val="32"/>
          <w:szCs w:val="32"/>
          <w:shd w:val="clear" w:color="auto" w:fill="FFFFFF"/>
        </w:rPr>
        <w:t>16</w:t>
      </w:r>
      <w:r w:rsidR="000B1FB4" w:rsidRPr="006513B7">
        <w:rPr>
          <w:rFonts w:ascii="仿宋_GB2312" w:eastAsia="仿宋_GB2312" w:hint="eastAsia"/>
          <w:sz w:val="32"/>
          <w:szCs w:val="32"/>
          <w:shd w:val="clear" w:color="auto" w:fill="FFFFFF"/>
        </w:rPr>
        <w:t>万元，支出决算为</w:t>
      </w:r>
      <w:r>
        <w:rPr>
          <w:rFonts w:ascii="仿宋_GB2312" w:eastAsia="仿宋_GB2312" w:hint="eastAsia"/>
          <w:sz w:val="32"/>
          <w:szCs w:val="32"/>
          <w:shd w:val="clear" w:color="auto" w:fill="FFFFFF"/>
        </w:rPr>
        <w:t>15.70</w:t>
      </w:r>
      <w:r w:rsidR="000B1FB4" w:rsidRPr="006513B7">
        <w:rPr>
          <w:rFonts w:ascii="仿宋_GB2312" w:eastAsia="仿宋_GB2312" w:hint="eastAsia"/>
          <w:sz w:val="32"/>
          <w:szCs w:val="32"/>
          <w:shd w:val="clear" w:color="auto" w:fill="FFFFFF"/>
        </w:rPr>
        <w:t>万元，完成预算的</w:t>
      </w:r>
      <w:r>
        <w:rPr>
          <w:rFonts w:ascii="仿宋_GB2312" w:eastAsia="仿宋_GB2312" w:hint="eastAsia"/>
          <w:sz w:val="32"/>
          <w:szCs w:val="32"/>
          <w:shd w:val="clear" w:color="auto" w:fill="FFFFFF"/>
        </w:rPr>
        <w:t>98.13</w:t>
      </w:r>
      <w:r w:rsidR="000B1FB4" w:rsidRPr="006513B7">
        <w:rPr>
          <w:rFonts w:ascii="仿宋_GB2312" w:eastAsia="仿宋_GB2312" w:hint="eastAsia"/>
          <w:sz w:val="32"/>
          <w:szCs w:val="32"/>
          <w:shd w:val="clear" w:color="auto" w:fill="FFFFFF"/>
        </w:rPr>
        <w:t>%；其中：因公出国（境）费支出决算为 0 万元</w:t>
      </w:r>
      <w:r>
        <w:rPr>
          <w:rFonts w:ascii="仿宋_GB2312" w:eastAsia="仿宋_GB2312" w:hint="eastAsia"/>
          <w:sz w:val="32"/>
          <w:szCs w:val="32"/>
          <w:shd w:val="clear" w:color="auto" w:fill="FFFFFF"/>
        </w:rPr>
        <w:t>，</w:t>
      </w:r>
      <w:r w:rsidRPr="006513B7">
        <w:rPr>
          <w:rFonts w:ascii="仿宋_GB2312" w:eastAsia="仿宋_GB2312" w:hint="eastAsia"/>
          <w:sz w:val="32"/>
          <w:szCs w:val="32"/>
          <w:shd w:val="clear" w:color="auto" w:fill="FFFFFF"/>
        </w:rPr>
        <w:t>完成预算的</w:t>
      </w:r>
      <w:r>
        <w:rPr>
          <w:rFonts w:ascii="仿宋_GB2312" w:eastAsia="仿宋_GB2312" w:hint="eastAsia"/>
          <w:sz w:val="32"/>
          <w:szCs w:val="32"/>
          <w:shd w:val="clear" w:color="auto" w:fill="FFFFFF"/>
        </w:rPr>
        <w:t>0</w:t>
      </w:r>
      <w:r>
        <w:rPr>
          <w:rFonts w:ascii="仿宋_GB2312" w:eastAsia="仿宋_GB2312" w:hint="eastAsia"/>
          <w:kern w:val="0"/>
          <w:sz w:val="32"/>
          <w:szCs w:val="32"/>
        </w:rPr>
        <w:t>％</w:t>
      </w:r>
      <w:r w:rsidR="000B1FB4" w:rsidRPr="006513B7">
        <w:rPr>
          <w:rFonts w:ascii="仿宋_GB2312" w:eastAsia="仿宋_GB2312" w:hint="eastAsia"/>
          <w:sz w:val="32"/>
          <w:szCs w:val="32"/>
          <w:shd w:val="clear" w:color="auto" w:fill="FFFFFF"/>
        </w:rPr>
        <w:t>；公务用车购置及运行费支出决算为</w:t>
      </w:r>
      <w:r>
        <w:rPr>
          <w:rFonts w:ascii="仿宋_GB2312" w:eastAsia="仿宋_GB2312" w:hint="eastAsia"/>
          <w:sz w:val="32"/>
          <w:szCs w:val="32"/>
          <w:shd w:val="clear" w:color="auto" w:fill="FFFFFF"/>
        </w:rPr>
        <w:t>0</w:t>
      </w:r>
      <w:r w:rsidR="000B1FB4" w:rsidRPr="006513B7">
        <w:rPr>
          <w:rFonts w:ascii="仿宋_GB2312" w:eastAsia="仿宋_GB2312" w:hint="eastAsia"/>
          <w:sz w:val="32"/>
          <w:szCs w:val="32"/>
          <w:shd w:val="clear" w:color="auto" w:fill="FFFFFF"/>
        </w:rPr>
        <w:t>万元，完成预算的</w:t>
      </w:r>
      <w:r>
        <w:rPr>
          <w:rFonts w:ascii="仿宋_GB2312" w:eastAsia="仿宋_GB2312" w:hint="eastAsia"/>
          <w:sz w:val="32"/>
          <w:szCs w:val="32"/>
          <w:shd w:val="clear" w:color="auto" w:fill="FFFFFF"/>
        </w:rPr>
        <w:t>0</w:t>
      </w:r>
      <w:r w:rsidR="00EC3BD4">
        <w:rPr>
          <w:rFonts w:ascii="仿宋_GB2312" w:eastAsia="仿宋_GB2312" w:hint="eastAsia"/>
          <w:kern w:val="0"/>
          <w:sz w:val="32"/>
          <w:szCs w:val="32"/>
        </w:rPr>
        <w:t>％</w:t>
      </w:r>
      <w:r w:rsidR="000B1FB4" w:rsidRPr="006513B7">
        <w:rPr>
          <w:rFonts w:ascii="仿宋_GB2312" w:eastAsia="仿宋_GB2312" w:hint="eastAsia"/>
          <w:sz w:val="32"/>
          <w:szCs w:val="32"/>
          <w:shd w:val="clear" w:color="auto" w:fill="FFFFFF"/>
        </w:rPr>
        <w:t>；公务接待费支出决算为</w:t>
      </w:r>
      <w:r w:rsidR="00EA248B">
        <w:rPr>
          <w:rFonts w:ascii="仿宋_GB2312" w:eastAsia="仿宋_GB2312" w:hint="eastAsia"/>
          <w:sz w:val="32"/>
          <w:szCs w:val="32"/>
          <w:shd w:val="clear" w:color="auto" w:fill="FFFFFF"/>
        </w:rPr>
        <w:t>,15.70</w:t>
      </w:r>
      <w:r w:rsidR="000B1FB4" w:rsidRPr="006513B7">
        <w:rPr>
          <w:rFonts w:ascii="仿宋_GB2312" w:eastAsia="仿宋_GB2312" w:hint="eastAsia"/>
          <w:sz w:val="32"/>
          <w:szCs w:val="32"/>
          <w:shd w:val="clear" w:color="auto" w:fill="FFFFFF"/>
        </w:rPr>
        <w:t>万元，完成预算的</w:t>
      </w:r>
      <w:r w:rsidR="00EA248B">
        <w:rPr>
          <w:rFonts w:ascii="仿宋_GB2312" w:eastAsia="仿宋_GB2312" w:hint="eastAsia"/>
          <w:sz w:val="32"/>
          <w:szCs w:val="32"/>
          <w:shd w:val="clear" w:color="auto" w:fill="FFFFFF"/>
        </w:rPr>
        <w:t>98.13</w:t>
      </w:r>
      <w:r w:rsidR="00EC3BD4">
        <w:rPr>
          <w:rFonts w:ascii="仿宋_GB2312" w:eastAsia="仿宋_GB2312" w:hint="eastAsia"/>
          <w:kern w:val="0"/>
          <w:sz w:val="32"/>
          <w:szCs w:val="32"/>
        </w:rPr>
        <w:t>％</w:t>
      </w:r>
      <w:r w:rsidR="000B1FB4" w:rsidRPr="006513B7">
        <w:rPr>
          <w:rFonts w:ascii="仿宋_GB2312" w:eastAsia="仿宋_GB2312" w:hint="eastAsia"/>
          <w:sz w:val="32"/>
          <w:szCs w:val="32"/>
          <w:shd w:val="clear" w:color="auto" w:fill="FFFFFF"/>
        </w:rPr>
        <w:t>。</w:t>
      </w:r>
      <w:r w:rsidR="00EA248B" w:rsidRPr="00A74563">
        <w:rPr>
          <w:rFonts w:ascii="仿宋_GB2312" w:eastAsia="仿宋_GB2312" w:hAnsi="仿宋" w:cs="仿宋" w:hint="eastAsia"/>
          <w:sz w:val="32"/>
        </w:rPr>
        <w:t>2017年度“三公”经费支出决算数小于预算数的主要原因：</w:t>
      </w:r>
      <w:r w:rsidR="000B1FB4" w:rsidRPr="006513B7">
        <w:rPr>
          <w:rFonts w:ascii="仿宋_GB2312" w:eastAsia="仿宋_GB2312" w:hint="eastAsia"/>
          <w:sz w:val="32"/>
          <w:szCs w:val="32"/>
          <w:shd w:val="clear" w:color="auto" w:fill="FFFFFF"/>
        </w:rPr>
        <w:t>认真贯彻落实中央、省、市关于厉行节约的各项要求，</w:t>
      </w:r>
      <w:r w:rsidR="00EC3BD4">
        <w:rPr>
          <w:rFonts w:ascii="仿宋_GB2312" w:eastAsia="仿宋_GB2312" w:hint="eastAsia"/>
          <w:sz w:val="32"/>
          <w:szCs w:val="32"/>
          <w:shd w:val="clear" w:color="auto" w:fill="FFFFFF"/>
        </w:rPr>
        <w:t>进一步从</w:t>
      </w:r>
      <w:r w:rsidR="00694BB2">
        <w:rPr>
          <w:rFonts w:ascii="仿宋_GB2312" w:eastAsia="仿宋_GB2312" w:hint="eastAsia"/>
          <w:sz w:val="32"/>
          <w:szCs w:val="32"/>
          <w:shd w:val="clear" w:color="auto" w:fill="FFFFFF"/>
        </w:rPr>
        <w:t>严控制</w:t>
      </w:r>
      <w:r w:rsidR="00EC3BD4">
        <w:rPr>
          <w:rFonts w:ascii="仿宋_GB2312" w:eastAsia="仿宋_GB2312" w:hint="eastAsia"/>
          <w:sz w:val="32"/>
          <w:szCs w:val="32"/>
          <w:shd w:val="clear" w:color="auto" w:fill="FFFFFF"/>
        </w:rPr>
        <w:t>“三公”</w:t>
      </w:r>
      <w:r w:rsidR="00694BB2">
        <w:rPr>
          <w:rFonts w:ascii="仿宋_GB2312" w:eastAsia="仿宋_GB2312" w:hint="eastAsia"/>
          <w:sz w:val="32"/>
          <w:szCs w:val="32"/>
          <w:shd w:val="clear" w:color="auto" w:fill="FFFFFF"/>
        </w:rPr>
        <w:t>经费</w:t>
      </w:r>
      <w:r w:rsidR="00EC3BD4">
        <w:rPr>
          <w:rFonts w:ascii="仿宋_GB2312" w:eastAsia="仿宋_GB2312" w:hint="eastAsia"/>
          <w:sz w:val="32"/>
          <w:szCs w:val="32"/>
          <w:shd w:val="clear" w:color="auto" w:fill="FFFFFF"/>
        </w:rPr>
        <w:t>开支</w:t>
      </w:r>
      <w:r w:rsidR="00694BB2">
        <w:rPr>
          <w:rFonts w:ascii="仿宋_GB2312" w:eastAsia="仿宋_GB2312" w:hint="eastAsia"/>
          <w:sz w:val="32"/>
          <w:szCs w:val="32"/>
          <w:shd w:val="clear" w:color="auto" w:fill="FFFFFF"/>
        </w:rPr>
        <w:t>。</w:t>
      </w:r>
    </w:p>
    <w:p w:rsidR="00D06320" w:rsidRPr="006513B7" w:rsidRDefault="000B1FB4" w:rsidP="00D53E1F">
      <w:pPr>
        <w:ind w:firstLineChars="150" w:firstLine="480"/>
        <w:rPr>
          <w:rFonts w:ascii="仿宋_GB2312" w:eastAsia="仿宋_GB2312" w:hAnsi="微软雅黑"/>
          <w:bCs/>
          <w:sz w:val="32"/>
          <w:szCs w:val="32"/>
          <w:shd w:val="clear" w:color="auto" w:fill="FFFFFF"/>
        </w:rPr>
      </w:pPr>
      <w:r w:rsidRPr="006513B7">
        <w:rPr>
          <w:rFonts w:ascii="仿宋_GB2312" w:eastAsia="仿宋_GB2312" w:hAnsi="微软雅黑" w:hint="eastAsia"/>
          <w:bCs/>
          <w:sz w:val="32"/>
          <w:szCs w:val="32"/>
          <w:shd w:val="clear" w:color="auto" w:fill="FFFFFF"/>
        </w:rPr>
        <w:lastRenderedPageBreak/>
        <w:t>（二） “三公”经费财政拨款支出决算具体情况说明</w:t>
      </w:r>
    </w:p>
    <w:p w:rsidR="000B1FB4" w:rsidRPr="00EA248B" w:rsidRDefault="00EA248B" w:rsidP="00694BB2">
      <w:pPr>
        <w:ind w:firstLineChars="200" w:firstLine="640"/>
        <w:rPr>
          <w:rFonts w:ascii="仿宋_GB2312" w:eastAsia="仿宋_GB2312" w:hAnsi="宋体"/>
          <w:kern w:val="0"/>
          <w:sz w:val="32"/>
          <w:szCs w:val="32"/>
        </w:rPr>
      </w:pPr>
      <w:r>
        <w:rPr>
          <w:rFonts w:ascii="仿宋_GB2312" w:eastAsia="仿宋_GB2312" w:hint="eastAsia"/>
          <w:kern w:val="0"/>
          <w:sz w:val="32"/>
          <w:szCs w:val="32"/>
        </w:rPr>
        <w:t>2017</w:t>
      </w:r>
      <w:r w:rsidR="000B1FB4" w:rsidRPr="006513B7">
        <w:rPr>
          <w:rFonts w:ascii="仿宋_GB2312" w:eastAsia="仿宋_GB2312" w:hint="eastAsia"/>
          <w:kern w:val="0"/>
          <w:sz w:val="32"/>
          <w:szCs w:val="32"/>
        </w:rPr>
        <w:t>年度“三公”经费财政拨款支出决算为</w:t>
      </w:r>
      <w:r>
        <w:rPr>
          <w:rFonts w:ascii="仿宋_GB2312" w:eastAsia="仿宋_GB2312" w:hint="eastAsia"/>
          <w:kern w:val="0"/>
          <w:sz w:val="32"/>
          <w:szCs w:val="32"/>
        </w:rPr>
        <w:t>15.70</w:t>
      </w:r>
      <w:r w:rsidR="000B1FB4" w:rsidRPr="006513B7">
        <w:rPr>
          <w:rFonts w:ascii="仿宋_GB2312" w:eastAsia="仿宋_GB2312" w:hint="eastAsia"/>
          <w:kern w:val="0"/>
          <w:sz w:val="32"/>
          <w:szCs w:val="32"/>
        </w:rPr>
        <w:t>万元，其中：因公出国（境）费支出决算为</w:t>
      </w:r>
      <w:r w:rsidR="000B1FB4" w:rsidRPr="006513B7">
        <w:rPr>
          <w:rFonts w:eastAsia="仿宋_GB2312" w:hint="eastAsia"/>
          <w:kern w:val="0"/>
          <w:sz w:val="32"/>
          <w:szCs w:val="32"/>
        </w:rPr>
        <w:t> </w:t>
      </w:r>
      <w:r w:rsidR="000B1FB4" w:rsidRPr="006513B7">
        <w:rPr>
          <w:rFonts w:ascii="仿宋_GB2312" w:eastAsia="仿宋_GB2312" w:hint="eastAsia"/>
          <w:kern w:val="0"/>
          <w:sz w:val="32"/>
          <w:szCs w:val="32"/>
        </w:rPr>
        <w:t>0万元，占</w:t>
      </w:r>
      <w:r w:rsidR="00EC3BD4">
        <w:rPr>
          <w:rFonts w:ascii="仿宋_GB2312" w:eastAsia="仿宋_GB2312" w:hint="eastAsia"/>
          <w:kern w:val="0"/>
          <w:sz w:val="32"/>
          <w:szCs w:val="32"/>
        </w:rPr>
        <w:t>0％</w:t>
      </w:r>
      <w:r w:rsidR="000B1FB4" w:rsidRPr="006513B7">
        <w:rPr>
          <w:rFonts w:ascii="仿宋_GB2312" w:eastAsia="仿宋_GB2312" w:hint="eastAsia"/>
          <w:kern w:val="0"/>
          <w:sz w:val="32"/>
          <w:szCs w:val="32"/>
        </w:rPr>
        <w:t>；公务用车购置及运行费支出决算为</w:t>
      </w:r>
      <w:r>
        <w:rPr>
          <w:rFonts w:ascii="仿宋_GB2312" w:eastAsia="仿宋_GB2312" w:hint="eastAsia"/>
          <w:kern w:val="0"/>
          <w:sz w:val="32"/>
          <w:szCs w:val="32"/>
        </w:rPr>
        <w:t>0</w:t>
      </w:r>
      <w:r w:rsidR="000B1FB4" w:rsidRPr="006513B7">
        <w:rPr>
          <w:rFonts w:ascii="仿宋_GB2312" w:eastAsia="仿宋_GB2312" w:hint="eastAsia"/>
          <w:kern w:val="0"/>
          <w:sz w:val="32"/>
          <w:szCs w:val="32"/>
        </w:rPr>
        <w:t>万元，占</w:t>
      </w:r>
      <w:r>
        <w:rPr>
          <w:rFonts w:ascii="仿宋_GB2312" w:eastAsia="仿宋_GB2312" w:hint="eastAsia"/>
          <w:kern w:val="0"/>
          <w:sz w:val="32"/>
          <w:szCs w:val="32"/>
        </w:rPr>
        <w:t>0</w:t>
      </w:r>
      <w:r w:rsidR="00EC3BD4">
        <w:rPr>
          <w:rFonts w:ascii="仿宋_GB2312" w:eastAsia="仿宋_GB2312" w:hint="eastAsia"/>
          <w:kern w:val="0"/>
          <w:sz w:val="32"/>
          <w:szCs w:val="32"/>
        </w:rPr>
        <w:t>％</w:t>
      </w:r>
      <w:r w:rsidR="000B1FB4" w:rsidRPr="006513B7">
        <w:rPr>
          <w:rFonts w:ascii="仿宋_GB2312" w:eastAsia="仿宋_GB2312" w:hint="eastAsia"/>
          <w:kern w:val="0"/>
          <w:sz w:val="32"/>
          <w:szCs w:val="32"/>
        </w:rPr>
        <w:t>；公务接待费支出决算为</w:t>
      </w:r>
      <w:r>
        <w:rPr>
          <w:rFonts w:ascii="仿宋_GB2312" w:eastAsia="仿宋_GB2312" w:hint="eastAsia"/>
          <w:kern w:val="0"/>
          <w:sz w:val="32"/>
          <w:szCs w:val="32"/>
        </w:rPr>
        <w:t>15.70</w:t>
      </w:r>
      <w:r w:rsidR="000B1FB4" w:rsidRPr="006513B7">
        <w:rPr>
          <w:rFonts w:ascii="仿宋_GB2312" w:eastAsia="仿宋_GB2312" w:hint="eastAsia"/>
          <w:kern w:val="0"/>
          <w:sz w:val="32"/>
          <w:szCs w:val="32"/>
        </w:rPr>
        <w:t>万元，占</w:t>
      </w:r>
      <w:r>
        <w:rPr>
          <w:rFonts w:ascii="仿宋_GB2312" w:eastAsia="仿宋_GB2312" w:hint="eastAsia"/>
          <w:kern w:val="0"/>
          <w:sz w:val="32"/>
          <w:szCs w:val="32"/>
        </w:rPr>
        <w:t>100</w:t>
      </w:r>
      <w:r w:rsidR="00694BB2">
        <w:rPr>
          <w:rFonts w:ascii="仿宋_GB2312" w:eastAsia="仿宋_GB2312" w:hint="eastAsia"/>
          <w:kern w:val="0"/>
          <w:sz w:val="32"/>
          <w:szCs w:val="32"/>
        </w:rPr>
        <w:t>％</w:t>
      </w:r>
      <w:r w:rsidR="000B1FB4" w:rsidRPr="006513B7">
        <w:rPr>
          <w:rFonts w:ascii="仿宋_GB2312" w:eastAsia="仿宋_GB2312" w:hint="eastAsia"/>
          <w:kern w:val="0"/>
          <w:sz w:val="32"/>
          <w:szCs w:val="32"/>
        </w:rPr>
        <w:t>。</w:t>
      </w:r>
      <w:r w:rsidR="00694BB2">
        <w:rPr>
          <w:rFonts w:ascii="仿宋_GB2312" w:eastAsia="仿宋_GB2312" w:hint="eastAsia"/>
          <w:kern w:val="0"/>
          <w:sz w:val="32"/>
          <w:szCs w:val="32"/>
        </w:rPr>
        <w:t xml:space="preserve"> </w:t>
      </w:r>
      <w:r w:rsidR="000B1FB4" w:rsidRPr="006513B7">
        <w:rPr>
          <w:rFonts w:ascii="仿宋_GB2312" w:eastAsia="仿宋_GB2312" w:hint="eastAsia"/>
          <w:kern w:val="0"/>
          <w:sz w:val="32"/>
          <w:szCs w:val="32"/>
        </w:rPr>
        <w:t>201</w:t>
      </w:r>
      <w:r>
        <w:rPr>
          <w:rFonts w:ascii="仿宋_GB2312" w:eastAsia="仿宋_GB2312" w:hint="eastAsia"/>
          <w:kern w:val="0"/>
          <w:sz w:val="32"/>
          <w:szCs w:val="32"/>
        </w:rPr>
        <w:t>7</w:t>
      </w:r>
      <w:r w:rsidR="000B1FB4" w:rsidRPr="006513B7">
        <w:rPr>
          <w:rFonts w:ascii="仿宋_GB2312" w:eastAsia="仿宋_GB2312" w:hint="eastAsia"/>
          <w:kern w:val="0"/>
          <w:sz w:val="32"/>
          <w:szCs w:val="32"/>
        </w:rPr>
        <w:t xml:space="preserve"> </w:t>
      </w:r>
      <w:r w:rsidR="006C65C6" w:rsidRPr="006513B7">
        <w:rPr>
          <w:rFonts w:ascii="仿宋_GB2312" w:eastAsia="仿宋_GB2312" w:hint="eastAsia"/>
          <w:kern w:val="0"/>
          <w:sz w:val="32"/>
          <w:szCs w:val="32"/>
        </w:rPr>
        <w:t>年度“三公”经费支出决算数小于上年决算数的主要原因是</w:t>
      </w:r>
      <w:r w:rsidRPr="00EA248B">
        <w:rPr>
          <w:rFonts w:ascii="仿宋_GB2312" w:eastAsia="仿宋_GB2312" w:hint="eastAsia"/>
          <w:color w:val="000000"/>
          <w:sz w:val="32"/>
          <w:szCs w:val="32"/>
          <w:shd w:val="clear" w:color="auto" w:fill="FFFFFF"/>
        </w:rPr>
        <w:t>单位厉行节约，严格控制三</w:t>
      </w:r>
      <w:proofErr w:type="gramStart"/>
      <w:r w:rsidRPr="00EA248B">
        <w:rPr>
          <w:rFonts w:ascii="仿宋_GB2312" w:eastAsia="仿宋_GB2312" w:hint="eastAsia"/>
          <w:color w:val="000000"/>
          <w:sz w:val="32"/>
          <w:szCs w:val="32"/>
          <w:shd w:val="clear" w:color="auto" w:fill="FFFFFF"/>
        </w:rPr>
        <w:t>公经费</w:t>
      </w:r>
      <w:proofErr w:type="gramEnd"/>
      <w:r w:rsidRPr="00EA248B">
        <w:rPr>
          <w:rFonts w:ascii="仿宋_GB2312" w:eastAsia="仿宋_GB2312" w:hint="eastAsia"/>
          <w:color w:val="000000"/>
          <w:sz w:val="32"/>
          <w:szCs w:val="32"/>
          <w:shd w:val="clear" w:color="auto" w:fill="FFFFFF"/>
        </w:rPr>
        <w:t>开支</w:t>
      </w:r>
      <w:r>
        <w:rPr>
          <w:rFonts w:ascii="仿宋_GB2312" w:eastAsia="仿宋_GB2312" w:hint="eastAsia"/>
          <w:color w:val="000000"/>
          <w:sz w:val="32"/>
          <w:szCs w:val="32"/>
          <w:shd w:val="clear" w:color="auto" w:fill="FFFFFF"/>
        </w:rPr>
        <w:t>.</w:t>
      </w:r>
    </w:p>
    <w:p w:rsidR="006C65C6" w:rsidRPr="006513B7" w:rsidRDefault="006C65C6" w:rsidP="00694BB2">
      <w:pPr>
        <w:ind w:firstLineChars="200" w:firstLine="640"/>
        <w:rPr>
          <w:rFonts w:ascii="仿宋_GB2312" w:eastAsia="仿宋_GB2312" w:hAnsi="宋体"/>
          <w:kern w:val="0"/>
          <w:sz w:val="32"/>
          <w:szCs w:val="32"/>
        </w:rPr>
      </w:pPr>
      <w:r w:rsidRPr="006513B7">
        <w:rPr>
          <w:rFonts w:ascii="仿宋_GB2312" w:eastAsia="仿宋_GB2312" w:hint="eastAsia"/>
          <w:kern w:val="0"/>
          <w:sz w:val="32"/>
          <w:szCs w:val="32"/>
        </w:rPr>
        <w:t>1、因公出国（境）情况说明</w:t>
      </w:r>
    </w:p>
    <w:p w:rsidR="006C65C6" w:rsidRPr="006513B7" w:rsidRDefault="00EA248B" w:rsidP="00EC3BD4">
      <w:pPr>
        <w:ind w:firstLineChars="200" w:firstLine="640"/>
        <w:rPr>
          <w:rFonts w:ascii="仿宋_GB2312" w:eastAsia="仿宋_GB2312" w:hAnsi="宋体"/>
          <w:kern w:val="0"/>
          <w:sz w:val="32"/>
          <w:szCs w:val="32"/>
        </w:rPr>
      </w:pPr>
      <w:r>
        <w:rPr>
          <w:rFonts w:ascii="仿宋_GB2312" w:eastAsia="仿宋_GB2312" w:hint="eastAsia"/>
          <w:kern w:val="0"/>
          <w:sz w:val="32"/>
          <w:szCs w:val="32"/>
        </w:rPr>
        <w:t>201</w:t>
      </w:r>
      <w:r w:rsidR="00D53E1F">
        <w:rPr>
          <w:rFonts w:ascii="仿宋_GB2312" w:eastAsia="仿宋_GB2312" w:hint="eastAsia"/>
          <w:kern w:val="0"/>
          <w:sz w:val="32"/>
          <w:szCs w:val="32"/>
        </w:rPr>
        <w:t>7</w:t>
      </w:r>
      <w:r w:rsidR="006C65C6" w:rsidRPr="006513B7">
        <w:rPr>
          <w:rFonts w:ascii="仿宋_GB2312" w:eastAsia="仿宋_GB2312" w:hint="eastAsia"/>
          <w:kern w:val="0"/>
          <w:sz w:val="32"/>
          <w:szCs w:val="32"/>
        </w:rPr>
        <w:t>年度本单位未发生因公出国（境）费用。</w:t>
      </w:r>
    </w:p>
    <w:p w:rsidR="006C65C6" w:rsidRPr="006513B7" w:rsidRDefault="006C65C6" w:rsidP="00EC3BD4">
      <w:pPr>
        <w:ind w:firstLineChars="200" w:firstLine="640"/>
        <w:rPr>
          <w:rFonts w:ascii="仿宋_GB2312" w:eastAsia="仿宋_GB2312" w:hAnsi="宋体"/>
          <w:kern w:val="0"/>
          <w:sz w:val="32"/>
          <w:szCs w:val="32"/>
        </w:rPr>
      </w:pPr>
      <w:r w:rsidRPr="006513B7">
        <w:rPr>
          <w:rFonts w:ascii="仿宋_GB2312" w:eastAsia="仿宋_GB2312" w:hint="eastAsia"/>
          <w:kern w:val="0"/>
          <w:sz w:val="32"/>
          <w:szCs w:val="32"/>
        </w:rPr>
        <w:t>2、公务用车购置及运行经费情况说明</w:t>
      </w:r>
    </w:p>
    <w:p w:rsidR="006C65C6" w:rsidRPr="006513B7" w:rsidRDefault="00D53E1F" w:rsidP="00EC3BD4">
      <w:pPr>
        <w:ind w:firstLineChars="200" w:firstLine="640"/>
        <w:rPr>
          <w:rFonts w:ascii="仿宋_GB2312" w:eastAsia="仿宋_GB2312" w:hAnsi="宋体"/>
          <w:kern w:val="0"/>
          <w:sz w:val="32"/>
          <w:szCs w:val="32"/>
        </w:rPr>
      </w:pPr>
      <w:r>
        <w:rPr>
          <w:rFonts w:ascii="仿宋_GB2312" w:eastAsia="仿宋_GB2312" w:hint="eastAsia"/>
          <w:kern w:val="0"/>
          <w:sz w:val="32"/>
          <w:szCs w:val="32"/>
        </w:rPr>
        <w:t>2017</w:t>
      </w:r>
      <w:r w:rsidR="006C65C6" w:rsidRPr="006513B7">
        <w:rPr>
          <w:rFonts w:ascii="仿宋_GB2312" w:eastAsia="仿宋_GB2312" w:hint="eastAsia"/>
          <w:kern w:val="0"/>
          <w:sz w:val="32"/>
          <w:szCs w:val="32"/>
        </w:rPr>
        <w:t>年度本单位</w:t>
      </w:r>
      <w:r w:rsidRPr="006513B7">
        <w:rPr>
          <w:rFonts w:ascii="仿宋_GB2312" w:eastAsia="仿宋_GB2312" w:hint="eastAsia"/>
          <w:kern w:val="0"/>
          <w:sz w:val="32"/>
          <w:szCs w:val="32"/>
        </w:rPr>
        <w:t>未发生</w:t>
      </w:r>
      <w:r w:rsidR="006C65C6" w:rsidRPr="006513B7">
        <w:rPr>
          <w:rFonts w:ascii="仿宋_GB2312" w:eastAsia="仿宋_GB2312" w:hint="eastAsia"/>
          <w:kern w:val="0"/>
          <w:sz w:val="32"/>
          <w:szCs w:val="32"/>
        </w:rPr>
        <w:t>公务用车购置及运行经费支出</w:t>
      </w:r>
    </w:p>
    <w:p w:rsidR="006C65C6" w:rsidRPr="006513B7" w:rsidRDefault="006C65C6" w:rsidP="00EC3BD4">
      <w:pPr>
        <w:ind w:firstLineChars="200" w:firstLine="640"/>
        <w:rPr>
          <w:rFonts w:ascii="仿宋_GB2312" w:eastAsia="仿宋_GB2312" w:hAnsi="宋体"/>
          <w:kern w:val="0"/>
          <w:sz w:val="32"/>
          <w:szCs w:val="32"/>
        </w:rPr>
      </w:pPr>
      <w:r w:rsidRPr="006513B7">
        <w:rPr>
          <w:rFonts w:ascii="仿宋_GB2312" w:eastAsia="仿宋_GB2312" w:hint="eastAsia"/>
          <w:kern w:val="0"/>
          <w:sz w:val="32"/>
          <w:szCs w:val="32"/>
        </w:rPr>
        <w:t>3、公务接待情况说明</w:t>
      </w:r>
    </w:p>
    <w:p w:rsidR="006C65C6" w:rsidRPr="006513B7" w:rsidRDefault="006C65C6" w:rsidP="00EC3BD4">
      <w:pPr>
        <w:ind w:firstLineChars="200" w:firstLine="640"/>
        <w:rPr>
          <w:rFonts w:ascii="仿宋_GB2312" w:eastAsia="仿宋_GB2312"/>
          <w:kern w:val="0"/>
          <w:sz w:val="32"/>
          <w:szCs w:val="32"/>
        </w:rPr>
      </w:pPr>
      <w:r w:rsidRPr="006513B7">
        <w:rPr>
          <w:rFonts w:ascii="仿宋_GB2312" w:eastAsia="仿宋_GB2312" w:hint="eastAsia"/>
          <w:kern w:val="0"/>
          <w:sz w:val="32"/>
          <w:szCs w:val="32"/>
        </w:rPr>
        <w:t>公务接待支出</w:t>
      </w:r>
      <w:r w:rsidR="00D53E1F">
        <w:rPr>
          <w:rFonts w:ascii="仿宋_GB2312" w:eastAsia="仿宋_GB2312" w:hint="eastAsia"/>
          <w:kern w:val="0"/>
          <w:sz w:val="32"/>
          <w:szCs w:val="32"/>
        </w:rPr>
        <w:t>15.70</w:t>
      </w:r>
      <w:r w:rsidRPr="006513B7">
        <w:rPr>
          <w:rFonts w:ascii="仿宋_GB2312" w:eastAsia="仿宋_GB2312" w:hint="eastAsia"/>
          <w:kern w:val="0"/>
          <w:sz w:val="32"/>
          <w:szCs w:val="32"/>
        </w:rPr>
        <w:t>万元，国内公务接待182批次，接待1274人。接待支出主要用于接待上级有关单位及其他公务活动所发生的支出。</w:t>
      </w:r>
    </w:p>
    <w:p w:rsidR="001F5F09" w:rsidRDefault="001F5F09" w:rsidP="002714D0">
      <w:pPr>
        <w:ind w:firstLineChars="200" w:firstLine="640"/>
        <w:rPr>
          <w:rFonts w:ascii="仿宋_GB2312" w:eastAsia="仿宋_GB2312" w:hAnsi="微软雅黑"/>
          <w:kern w:val="0"/>
          <w:sz w:val="32"/>
          <w:szCs w:val="32"/>
        </w:rPr>
      </w:pPr>
      <w:r w:rsidRPr="006513B7">
        <w:rPr>
          <w:rFonts w:ascii="仿宋_GB2312" w:eastAsia="仿宋_GB2312" w:hAnsi="微软雅黑" w:hint="eastAsia"/>
          <w:kern w:val="0"/>
          <w:sz w:val="32"/>
          <w:szCs w:val="32"/>
        </w:rPr>
        <w:t>九、其他重要事项的说明</w:t>
      </w:r>
    </w:p>
    <w:p w:rsidR="00D53E1F" w:rsidRDefault="00D53E1F" w:rsidP="00D53E1F">
      <w:pPr>
        <w:ind w:firstLineChars="150" w:firstLine="480"/>
        <w:rPr>
          <w:rFonts w:ascii="仿宋_GB2312" w:eastAsia="仿宋_GB2312" w:hAnsi="楷体" w:cs="楷体"/>
          <w:sz w:val="32"/>
        </w:rPr>
      </w:pPr>
      <w:r w:rsidRPr="00A74563">
        <w:rPr>
          <w:rFonts w:ascii="仿宋_GB2312" w:eastAsia="仿宋_GB2312" w:hAnsi="楷体" w:cs="楷体" w:hint="eastAsia"/>
          <w:sz w:val="32"/>
        </w:rPr>
        <w:t>（一）预决算收支增减变化情况。</w:t>
      </w:r>
    </w:p>
    <w:p w:rsidR="00836A61" w:rsidRPr="00836A61" w:rsidRDefault="00D53E1F" w:rsidP="00836A61">
      <w:pPr>
        <w:ind w:firstLineChars="150" w:firstLine="480"/>
        <w:rPr>
          <w:rFonts w:ascii="仿宋_GB2312" w:eastAsia="仿宋_GB2312"/>
          <w:color w:val="000000"/>
          <w:sz w:val="32"/>
          <w:szCs w:val="32"/>
          <w:shd w:val="clear" w:color="auto" w:fill="FFFFFF"/>
        </w:rPr>
      </w:pPr>
      <w:r w:rsidRPr="00836A61">
        <w:rPr>
          <w:rFonts w:ascii="仿宋_GB2312" w:eastAsia="仿宋_GB2312" w:hint="eastAsia"/>
          <w:color w:val="000000"/>
          <w:sz w:val="32"/>
          <w:szCs w:val="32"/>
          <w:shd w:val="clear" w:color="auto" w:fill="FFFFFF"/>
        </w:rPr>
        <w:t>2017</w:t>
      </w:r>
      <w:r w:rsidR="00836A61" w:rsidRPr="00836A61">
        <w:rPr>
          <w:rFonts w:ascii="仿宋_GB2312" w:eastAsia="仿宋_GB2312" w:hint="eastAsia"/>
          <w:color w:val="000000"/>
          <w:sz w:val="32"/>
          <w:szCs w:val="32"/>
          <w:shd w:val="clear" w:color="auto" w:fill="FFFFFF"/>
        </w:rPr>
        <w:t>年部门</w:t>
      </w:r>
      <w:r w:rsidRPr="00836A61">
        <w:rPr>
          <w:rFonts w:ascii="仿宋_GB2312" w:eastAsia="仿宋_GB2312" w:hint="eastAsia"/>
          <w:color w:val="000000"/>
          <w:sz w:val="32"/>
          <w:szCs w:val="32"/>
          <w:shd w:val="clear" w:color="auto" w:fill="FFFFFF"/>
        </w:rPr>
        <w:t>预算收入为374.00万元，部门决算收入</w:t>
      </w:r>
      <w:r w:rsidR="00836A61" w:rsidRPr="00836A61">
        <w:rPr>
          <w:rFonts w:ascii="仿宋_GB2312" w:eastAsia="仿宋_GB2312" w:hint="eastAsia"/>
          <w:color w:val="000000"/>
          <w:sz w:val="32"/>
          <w:szCs w:val="32"/>
          <w:shd w:val="clear" w:color="auto" w:fill="FFFFFF"/>
        </w:rPr>
        <w:t>817.50</w:t>
      </w:r>
      <w:r w:rsidRPr="00836A61">
        <w:rPr>
          <w:rFonts w:ascii="仿宋_GB2312" w:eastAsia="仿宋_GB2312" w:hint="eastAsia"/>
          <w:color w:val="000000"/>
          <w:sz w:val="32"/>
          <w:szCs w:val="32"/>
          <w:shd w:val="clear" w:color="auto" w:fill="FFFFFF"/>
        </w:rPr>
        <w:t>万元，较年初预算增加</w:t>
      </w:r>
      <w:r w:rsidR="00836A61" w:rsidRPr="00836A61">
        <w:rPr>
          <w:rFonts w:ascii="仿宋_GB2312" w:eastAsia="仿宋_GB2312" w:hint="eastAsia"/>
          <w:color w:val="000000"/>
          <w:sz w:val="32"/>
          <w:szCs w:val="32"/>
          <w:shd w:val="clear" w:color="auto" w:fill="FFFFFF"/>
        </w:rPr>
        <w:t>443.50</w:t>
      </w:r>
      <w:r w:rsidRPr="00836A61">
        <w:rPr>
          <w:rFonts w:ascii="仿宋_GB2312" w:eastAsia="仿宋_GB2312" w:hint="eastAsia"/>
          <w:color w:val="000000"/>
          <w:sz w:val="32"/>
          <w:szCs w:val="32"/>
          <w:shd w:val="clear" w:color="auto" w:fill="FFFFFF"/>
        </w:rPr>
        <w:t>万元</w:t>
      </w:r>
      <w:r w:rsidR="00836A61" w:rsidRPr="00836A61">
        <w:rPr>
          <w:rFonts w:ascii="仿宋_GB2312" w:eastAsia="仿宋_GB2312" w:hint="eastAsia"/>
          <w:color w:val="000000"/>
          <w:sz w:val="32"/>
          <w:szCs w:val="32"/>
          <w:shd w:val="clear" w:color="auto" w:fill="FFFFFF"/>
        </w:rPr>
        <w:t>。</w:t>
      </w:r>
    </w:p>
    <w:p w:rsidR="00D53E1F" w:rsidRPr="00836A61" w:rsidRDefault="00836A61" w:rsidP="00836A61">
      <w:pPr>
        <w:ind w:firstLineChars="150" w:firstLine="480"/>
        <w:rPr>
          <w:rFonts w:ascii="仿宋_GB2312" w:eastAsia="仿宋_GB2312" w:hAnsi="楷体" w:cs="楷体"/>
          <w:sz w:val="32"/>
          <w:szCs w:val="32"/>
        </w:rPr>
      </w:pPr>
      <w:r>
        <w:rPr>
          <w:rFonts w:ascii="仿宋_GB2312" w:eastAsia="仿宋_GB2312" w:hint="eastAsia"/>
          <w:color w:val="000000"/>
          <w:sz w:val="32"/>
          <w:szCs w:val="32"/>
          <w:shd w:val="clear" w:color="auto" w:fill="FFFFFF"/>
        </w:rPr>
        <w:t>2017</w:t>
      </w:r>
      <w:r w:rsidRPr="00836A61">
        <w:rPr>
          <w:rFonts w:ascii="仿宋_GB2312" w:eastAsia="仿宋_GB2312" w:hint="eastAsia"/>
          <w:color w:val="000000"/>
          <w:sz w:val="32"/>
          <w:szCs w:val="32"/>
          <w:shd w:val="clear" w:color="auto" w:fill="FFFFFF"/>
        </w:rPr>
        <w:t>年度部门预算支出合计为374.00，部门决算支出669.90万元，较年初预算增加295.90万元。</w:t>
      </w:r>
    </w:p>
    <w:p w:rsidR="00D53E1F" w:rsidRDefault="007F19FF" w:rsidP="00D53E1F">
      <w:pPr>
        <w:ind w:firstLineChars="150" w:firstLine="480"/>
        <w:rPr>
          <w:rFonts w:ascii="仿宋_GB2312" w:eastAsia="仿宋_GB2312" w:hAnsi="楷体" w:cs="楷体"/>
          <w:sz w:val="32"/>
        </w:rPr>
      </w:pPr>
      <w:r w:rsidRPr="00A74563">
        <w:rPr>
          <w:rFonts w:ascii="仿宋_GB2312" w:eastAsia="仿宋_GB2312" w:hAnsi="楷体" w:cs="楷体" w:hint="eastAsia"/>
          <w:sz w:val="32"/>
        </w:rPr>
        <w:t>（二）机关运行经费支出情况。</w:t>
      </w:r>
    </w:p>
    <w:p w:rsidR="001F5F09" w:rsidRDefault="001F5F09" w:rsidP="002714D0">
      <w:pPr>
        <w:ind w:firstLineChars="200" w:firstLine="640"/>
        <w:rPr>
          <w:rFonts w:ascii="仿宋_GB2312" w:eastAsia="仿宋_GB2312"/>
          <w:sz w:val="32"/>
          <w:szCs w:val="32"/>
          <w:shd w:val="clear" w:color="auto" w:fill="FFFFFF"/>
        </w:rPr>
      </w:pPr>
      <w:r w:rsidRPr="006513B7">
        <w:rPr>
          <w:rFonts w:ascii="仿宋_GB2312" w:eastAsia="仿宋_GB2312" w:hint="eastAsia"/>
          <w:sz w:val="32"/>
          <w:szCs w:val="32"/>
          <w:shd w:val="clear" w:color="auto" w:fill="FFFFFF"/>
        </w:rPr>
        <w:lastRenderedPageBreak/>
        <w:t>本</w:t>
      </w:r>
      <w:r w:rsidR="007F19FF">
        <w:rPr>
          <w:rFonts w:ascii="仿宋_GB2312" w:eastAsia="仿宋_GB2312" w:hint="eastAsia"/>
          <w:sz w:val="32"/>
          <w:szCs w:val="32"/>
          <w:shd w:val="clear" w:color="auto" w:fill="FFFFFF"/>
        </w:rPr>
        <w:t>部门</w:t>
      </w:r>
      <w:r w:rsidR="00D53E1F">
        <w:rPr>
          <w:rFonts w:ascii="仿宋_GB2312" w:eastAsia="仿宋_GB2312" w:hint="eastAsia"/>
          <w:sz w:val="32"/>
          <w:szCs w:val="32"/>
          <w:shd w:val="clear" w:color="auto" w:fill="FFFFFF"/>
        </w:rPr>
        <w:t>2017</w:t>
      </w:r>
      <w:r w:rsidRPr="006513B7">
        <w:rPr>
          <w:rFonts w:ascii="仿宋_GB2312" w:eastAsia="仿宋_GB2312" w:hint="eastAsia"/>
          <w:sz w:val="32"/>
          <w:szCs w:val="32"/>
          <w:shd w:val="clear" w:color="auto" w:fill="FFFFFF"/>
        </w:rPr>
        <w:t>年度机关运行经费支出</w:t>
      </w:r>
      <w:r w:rsidR="007F19FF">
        <w:rPr>
          <w:rFonts w:ascii="仿宋_GB2312" w:eastAsia="仿宋_GB2312" w:hint="eastAsia"/>
          <w:sz w:val="32"/>
          <w:szCs w:val="32"/>
          <w:shd w:val="clear" w:color="auto" w:fill="FFFFFF"/>
        </w:rPr>
        <w:t>184.90</w:t>
      </w:r>
      <w:r w:rsidRPr="006513B7">
        <w:rPr>
          <w:rFonts w:ascii="仿宋_GB2312" w:eastAsia="仿宋_GB2312" w:hint="eastAsia"/>
          <w:sz w:val="32"/>
          <w:szCs w:val="32"/>
          <w:shd w:val="clear" w:color="auto" w:fill="FFFFFF"/>
        </w:rPr>
        <w:t>万元，较上年</w:t>
      </w:r>
      <w:r w:rsidR="007F19FF">
        <w:rPr>
          <w:rFonts w:ascii="仿宋_GB2312" w:eastAsia="仿宋_GB2312" w:hint="eastAsia"/>
          <w:sz w:val="32"/>
          <w:szCs w:val="32"/>
          <w:shd w:val="clear" w:color="auto" w:fill="FFFFFF"/>
        </w:rPr>
        <w:t>减少646.99</w:t>
      </w:r>
      <w:r w:rsidRPr="006513B7">
        <w:rPr>
          <w:rFonts w:ascii="仿宋_GB2312" w:eastAsia="仿宋_GB2312" w:hint="eastAsia"/>
          <w:sz w:val="32"/>
          <w:szCs w:val="32"/>
          <w:shd w:val="clear" w:color="auto" w:fill="FFFFFF"/>
        </w:rPr>
        <w:t>万元，</w:t>
      </w:r>
      <w:r w:rsidR="007F19FF">
        <w:rPr>
          <w:rFonts w:ascii="仿宋_GB2312" w:eastAsia="仿宋_GB2312" w:hint="eastAsia"/>
          <w:sz w:val="32"/>
          <w:szCs w:val="32"/>
          <w:shd w:val="clear" w:color="auto" w:fill="FFFFFF"/>
        </w:rPr>
        <w:t>下降77.77</w:t>
      </w:r>
      <w:r w:rsidR="002714D0">
        <w:rPr>
          <w:rFonts w:ascii="仿宋_GB2312" w:eastAsia="仿宋_GB2312" w:hint="eastAsia"/>
          <w:kern w:val="0"/>
          <w:sz w:val="32"/>
          <w:szCs w:val="32"/>
        </w:rPr>
        <w:t>％</w:t>
      </w:r>
      <w:r w:rsidRPr="006513B7">
        <w:rPr>
          <w:rFonts w:ascii="仿宋_GB2312" w:eastAsia="仿宋_GB2312" w:hint="eastAsia"/>
          <w:sz w:val="32"/>
          <w:szCs w:val="32"/>
          <w:shd w:val="clear" w:color="auto" w:fill="FFFFFF"/>
        </w:rPr>
        <w:t>，主要原因是</w:t>
      </w:r>
      <w:r w:rsidR="004607C2" w:rsidRPr="004607C2">
        <w:rPr>
          <w:rFonts w:ascii="仿宋_GB2312" w:eastAsia="仿宋_GB2312" w:hint="eastAsia"/>
          <w:sz w:val="32"/>
          <w:szCs w:val="32"/>
          <w:shd w:val="clear" w:color="auto" w:fill="FFFFFF"/>
        </w:rPr>
        <w:t>其他对个人和家庭的补助支出</w:t>
      </w:r>
      <w:r w:rsidR="004607C2">
        <w:rPr>
          <w:rFonts w:ascii="仿宋_GB2312" w:eastAsia="仿宋_GB2312" w:hint="eastAsia"/>
          <w:sz w:val="32"/>
          <w:szCs w:val="32"/>
          <w:shd w:val="clear" w:color="auto" w:fill="FFFFFF"/>
        </w:rPr>
        <w:t>和</w:t>
      </w:r>
      <w:r w:rsidR="004607C2" w:rsidRPr="004607C2">
        <w:rPr>
          <w:rFonts w:ascii="仿宋_GB2312" w:eastAsia="仿宋_GB2312" w:hint="eastAsia"/>
          <w:sz w:val="32"/>
          <w:szCs w:val="32"/>
          <w:shd w:val="clear" w:color="auto" w:fill="FFFFFF"/>
        </w:rPr>
        <w:t>其他资本性支出</w:t>
      </w:r>
      <w:r w:rsidR="004607C2">
        <w:rPr>
          <w:rFonts w:ascii="仿宋_GB2312" w:eastAsia="仿宋_GB2312" w:hint="eastAsia"/>
          <w:sz w:val="32"/>
          <w:szCs w:val="32"/>
          <w:shd w:val="clear" w:color="auto" w:fill="FFFFFF"/>
        </w:rPr>
        <w:t>减少了。</w:t>
      </w:r>
    </w:p>
    <w:p w:rsidR="00882BD9" w:rsidRPr="00A74563" w:rsidRDefault="00882BD9" w:rsidP="00882BD9">
      <w:pPr>
        <w:ind w:firstLine="640"/>
        <w:jc w:val="left"/>
        <w:rPr>
          <w:rFonts w:ascii="仿宋_GB2312" w:eastAsia="仿宋_GB2312" w:hAnsi="楷体" w:cs="楷体"/>
          <w:color w:val="FF0000"/>
          <w:sz w:val="32"/>
        </w:rPr>
      </w:pPr>
      <w:r w:rsidRPr="00A74563">
        <w:rPr>
          <w:rFonts w:ascii="仿宋_GB2312" w:eastAsia="仿宋_GB2312" w:hAnsi="楷体" w:cs="楷体" w:hint="eastAsia"/>
          <w:sz w:val="32"/>
        </w:rPr>
        <w:t>（三）政府采购支出情况。</w:t>
      </w:r>
    </w:p>
    <w:p w:rsidR="00882BD9" w:rsidRDefault="00882BD9" w:rsidP="00882BD9">
      <w:pPr>
        <w:ind w:firstLine="640"/>
        <w:jc w:val="left"/>
        <w:rPr>
          <w:rFonts w:ascii="仿宋_GB2312" w:eastAsia="仿宋_GB2312"/>
          <w:sz w:val="32"/>
          <w:szCs w:val="32"/>
        </w:rPr>
      </w:pPr>
      <w:r w:rsidRPr="00A74563">
        <w:rPr>
          <w:rFonts w:ascii="仿宋_GB2312" w:eastAsia="仿宋_GB2312" w:hAnsi="Calibri" w:cs="Times New Roman" w:hint="eastAsia"/>
          <w:sz w:val="32"/>
          <w:szCs w:val="32"/>
        </w:rPr>
        <w:t>本部门2017年度政府采购</w:t>
      </w:r>
      <w:r>
        <w:rPr>
          <w:rFonts w:ascii="仿宋_GB2312" w:eastAsia="仿宋_GB2312" w:hint="eastAsia"/>
          <w:sz w:val="32"/>
          <w:szCs w:val="32"/>
        </w:rPr>
        <w:t>0万元。</w:t>
      </w:r>
    </w:p>
    <w:p w:rsidR="00882BD9" w:rsidRPr="00A74563" w:rsidRDefault="00882BD9" w:rsidP="00882BD9">
      <w:pPr>
        <w:ind w:firstLine="640"/>
        <w:jc w:val="left"/>
        <w:rPr>
          <w:rFonts w:ascii="仿宋_GB2312" w:eastAsia="仿宋_GB2312" w:hAnsi="楷体" w:cs="楷体"/>
          <w:sz w:val="32"/>
        </w:rPr>
      </w:pPr>
      <w:r w:rsidRPr="00A74563">
        <w:rPr>
          <w:rFonts w:ascii="仿宋_GB2312" w:eastAsia="仿宋_GB2312" w:hAnsi="楷体" w:cs="楷体" w:hint="eastAsia"/>
          <w:sz w:val="32"/>
        </w:rPr>
        <w:t>（四）国有资产占用情况。</w:t>
      </w:r>
    </w:p>
    <w:p w:rsidR="00882BD9" w:rsidRPr="00A74563" w:rsidRDefault="00882BD9" w:rsidP="00882BD9">
      <w:pPr>
        <w:ind w:firstLineChars="200" w:firstLine="640"/>
        <w:rPr>
          <w:rFonts w:ascii="仿宋_GB2312" w:eastAsia="仿宋_GB2312" w:hAnsi="Calibri" w:cs="Times New Roman"/>
          <w:sz w:val="32"/>
          <w:szCs w:val="32"/>
        </w:rPr>
      </w:pPr>
      <w:r w:rsidRPr="00A74563">
        <w:rPr>
          <w:rFonts w:ascii="仿宋_GB2312" w:eastAsia="仿宋_GB2312" w:hAnsi="Calibri" w:cs="Times New Roman" w:hint="eastAsia"/>
          <w:sz w:val="32"/>
          <w:szCs w:val="32"/>
        </w:rPr>
        <w:t>截至2017年12月31日，本部门共有车辆</w:t>
      </w:r>
      <w:r>
        <w:rPr>
          <w:rFonts w:ascii="仿宋_GB2312" w:eastAsia="仿宋_GB2312" w:hint="eastAsia"/>
          <w:sz w:val="32"/>
          <w:szCs w:val="32"/>
        </w:rPr>
        <w:t>0</w:t>
      </w:r>
      <w:r w:rsidRPr="00A74563">
        <w:rPr>
          <w:rFonts w:ascii="仿宋_GB2312" w:eastAsia="仿宋_GB2312" w:hAnsi="Calibri" w:cs="Times New Roman" w:hint="eastAsia"/>
          <w:sz w:val="32"/>
          <w:szCs w:val="32"/>
        </w:rPr>
        <w:t>辆，单位价值50万元以上通用设备</w:t>
      </w:r>
      <w:r>
        <w:rPr>
          <w:rFonts w:ascii="仿宋_GB2312" w:eastAsia="仿宋_GB2312" w:hint="eastAsia"/>
          <w:sz w:val="32"/>
          <w:szCs w:val="32"/>
        </w:rPr>
        <w:t>0</w:t>
      </w:r>
      <w:r w:rsidRPr="00A74563">
        <w:rPr>
          <w:rFonts w:ascii="仿宋_GB2312" w:eastAsia="仿宋_GB2312" w:hAnsi="Calibri" w:cs="Times New Roman" w:hint="eastAsia"/>
          <w:sz w:val="32"/>
          <w:szCs w:val="32"/>
        </w:rPr>
        <w:t>台(套)，单价200万元以上专用设备</w:t>
      </w:r>
      <w:r>
        <w:rPr>
          <w:rFonts w:ascii="仿宋_GB2312" w:eastAsia="仿宋_GB2312" w:hint="eastAsia"/>
          <w:sz w:val="32"/>
          <w:szCs w:val="32"/>
        </w:rPr>
        <w:t>0</w:t>
      </w:r>
      <w:r w:rsidRPr="00A74563">
        <w:rPr>
          <w:rFonts w:ascii="仿宋_GB2312" w:eastAsia="仿宋_GB2312" w:hAnsi="Calibri" w:cs="Times New Roman" w:hint="eastAsia"/>
          <w:sz w:val="32"/>
          <w:szCs w:val="32"/>
        </w:rPr>
        <w:t>台(套)</w:t>
      </w:r>
    </w:p>
    <w:p w:rsidR="00882BD9" w:rsidRPr="00A74563" w:rsidRDefault="00882BD9" w:rsidP="00882BD9">
      <w:pPr>
        <w:ind w:firstLine="640"/>
        <w:jc w:val="left"/>
        <w:rPr>
          <w:rFonts w:ascii="仿宋_GB2312" w:eastAsia="仿宋_GB2312" w:hAnsi="楷体" w:cs="楷体"/>
          <w:sz w:val="32"/>
        </w:rPr>
      </w:pPr>
      <w:r w:rsidRPr="00A74563">
        <w:rPr>
          <w:rFonts w:ascii="仿宋_GB2312" w:eastAsia="仿宋_GB2312" w:hAnsi="楷体" w:cs="楷体" w:hint="eastAsia"/>
          <w:sz w:val="32"/>
        </w:rPr>
        <w:t>（五）</w:t>
      </w:r>
      <w:r w:rsidRPr="00A74563">
        <w:rPr>
          <w:rFonts w:ascii="仿宋_GB2312" w:eastAsia="仿宋_GB2312" w:hAnsi="Calibri" w:cs="Times New Roman" w:hint="eastAsia"/>
          <w:sz w:val="32"/>
          <w:szCs w:val="32"/>
        </w:rPr>
        <w:t>预算绩效情况的说明</w:t>
      </w:r>
      <w:r w:rsidRPr="00A74563">
        <w:rPr>
          <w:rFonts w:ascii="仿宋_GB2312" w:eastAsia="仿宋_GB2312" w:hAnsi="楷体" w:cs="楷体" w:hint="eastAsia"/>
          <w:sz w:val="32"/>
        </w:rPr>
        <w:t>。</w:t>
      </w:r>
    </w:p>
    <w:p w:rsidR="00882BD9" w:rsidRDefault="00E80A9A" w:rsidP="00E80A9A">
      <w:pPr>
        <w:ind w:firstLineChars="200" w:firstLine="640"/>
        <w:rPr>
          <w:rFonts w:ascii="仿宋_GB2312" w:eastAsia="仿宋_GB2312" w:hAnsi="微软雅黑"/>
          <w:color w:val="000000"/>
          <w:sz w:val="32"/>
          <w:szCs w:val="32"/>
        </w:rPr>
      </w:pPr>
      <w:r w:rsidRPr="00E80A9A">
        <w:rPr>
          <w:rFonts w:ascii="仿宋_GB2312" w:eastAsia="仿宋_GB2312" w:hint="eastAsia"/>
          <w:color w:val="000000"/>
          <w:sz w:val="32"/>
          <w:szCs w:val="32"/>
          <w:shd w:val="clear" w:color="auto" w:fill="FFFFFF"/>
        </w:rPr>
        <w:t>根据预算绩效管理要求</w:t>
      </w:r>
      <w:r w:rsidR="00882BD9" w:rsidRPr="00E80A9A">
        <w:rPr>
          <w:rFonts w:ascii="仿宋_GB2312" w:eastAsia="仿宋_GB2312" w:hint="eastAsia"/>
          <w:color w:val="000000"/>
          <w:sz w:val="32"/>
          <w:szCs w:val="32"/>
          <w:shd w:val="clear" w:color="auto" w:fill="FFFFFF"/>
        </w:rPr>
        <w:t>，</w:t>
      </w:r>
      <w:r w:rsidRPr="00E80A9A">
        <w:rPr>
          <w:rFonts w:ascii="仿宋_GB2312" w:eastAsia="仿宋_GB2312" w:hint="eastAsia"/>
          <w:color w:val="000000"/>
          <w:sz w:val="32"/>
          <w:szCs w:val="32"/>
          <w:shd w:val="clear" w:color="auto" w:fill="FFFFFF"/>
        </w:rPr>
        <w:t>本部门</w:t>
      </w:r>
      <w:r w:rsidRPr="00E80A9A">
        <w:rPr>
          <w:rFonts w:ascii="仿宋_GB2312" w:eastAsia="仿宋_GB2312" w:hAnsi="微软雅黑" w:hint="eastAsia"/>
          <w:color w:val="000000"/>
          <w:sz w:val="32"/>
          <w:szCs w:val="32"/>
        </w:rPr>
        <w:t>严格执行区财政批复的年初部门预算，坚持统筹兼顾、量入为出、精打细算、科学合理的原则，</w:t>
      </w:r>
      <w:r w:rsidRPr="00E80A9A">
        <w:rPr>
          <w:rFonts w:ascii="仿宋_GB2312" w:eastAsia="仿宋_GB2312" w:hint="eastAsia"/>
          <w:color w:val="000000"/>
          <w:sz w:val="32"/>
          <w:szCs w:val="32"/>
          <w:shd w:val="clear" w:color="auto" w:fill="FFFFFF"/>
        </w:rPr>
        <w:t>对2017年度纳入部门预算的项目支出开展了绩效自评，</w:t>
      </w:r>
      <w:r w:rsidRPr="00E80A9A">
        <w:rPr>
          <w:rFonts w:ascii="仿宋_GB2312" w:eastAsia="仿宋_GB2312" w:hAnsi="微软雅黑" w:hint="eastAsia"/>
          <w:color w:val="000000"/>
          <w:sz w:val="32"/>
          <w:szCs w:val="32"/>
        </w:rPr>
        <w:t>较好的完成了各项预算绩效指标。</w:t>
      </w:r>
    </w:p>
    <w:p w:rsidR="00E870A3" w:rsidRPr="00E80A9A" w:rsidRDefault="00E870A3" w:rsidP="00E80A9A">
      <w:pPr>
        <w:ind w:firstLineChars="200" w:firstLine="640"/>
        <w:rPr>
          <w:rFonts w:ascii="仿宋_GB2312" w:eastAsia="仿宋_GB2312" w:hAnsi="微软雅黑"/>
          <w:color w:val="333333"/>
          <w:kern w:val="0"/>
          <w:sz w:val="32"/>
          <w:szCs w:val="32"/>
        </w:rPr>
      </w:pPr>
    </w:p>
    <w:p w:rsidR="002714D0" w:rsidRPr="007F19FF" w:rsidRDefault="002714D0" w:rsidP="002714D0">
      <w:pPr>
        <w:jc w:val="center"/>
        <w:rPr>
          <w:rFonts w:ascii="仿宋_GB2312" w:eastAsia="仿宋_GB2312" w:hAnsi="宋体"/>
          <w:b/>
          <w:kern w:val="0"/>
          <w:sz w:val="32"/>
          <w:szCs w:val="32"/>
        </w:rPr>
      </w:pPr>
    </w:p>
    <w:p w:rsidR="00F34E2B" w:rsidRPr="002714D0" w:rsidRDefault="00F34E2B" w:rsidP="002714D0">
      <w:pPr>
        <w:jc w:val="center"/>
        <w:rPr>
          <w:rFonts w:ascii="仿宋_GB2312" w:eastAsia="仿宋_GB2312" w:hAnsi="宋体"/>
          <w:b/>
          <w:kern w:val="0"/>
          <w:sz w:val="32"/>
          <w:szCs w:val="32"/>
        </w:rPr>
      </w:pPr>
      <w:r w:rsidRPr="002714D0">
        <w:rPr>
          <w:rFonts w:ascii="仿宋_GB2312" w:eastAsia="仿宋_GB2312" w:hAnsi="宋体" w:hint="eastAsia"/>
          <w:b/>
          <w:kern w:val="0"/>
          <w:sz w:val="32"/>
          <w:szCs w:val="32"/>
        </w:rPr>
        <w:t>第四部分</w:t>
      </w:r>
      <w:r w:rsidRPr="002714D0">
        <w:rPr>
          <w:rFonts w:ascii="宋体" w:eastAsia="仿宋_GB2312" w:hAnsi="宋体" w:hint="eastAsia"/>
          <w:b/>
          <w:kern w:val="0"/>
          <w:sz w:val="32"/>
          <w:szCs w:val="32"/>
        </w:rPr>
        <w:t> </w:t>
      </w:r>
      <w:r w:rsidRPr="002714D0">
        <w:rPr>
          <w:rFonts w:ascii="仿宋_GB2312" w:eastAsia="仿宋_GB2312" w:hAnsi="宋体" w:hint="eastAsia"/>
          <w:b/>
          <w:kern w:val="0"/>
          <w:sz w:val="32"/>
          <w:szCs w:val="32"/>
        </w:rPr>
        <w:t>名词解释</w:t>
      </w:r>
    </w:p>
    <w:p w:rsidR="00F34E2B" w:rsidRPr="006513B7" w:rsidRDefault="00F34E2B" w:rsidP="002714D0">
      <w:pPr>
        <w:ind w:firstLineChars="200" w:firstLine="640"/>
        <w:rPr>
          <w:rFonts w:ascii="仿宋_GB2312" w:eastAsia="仿宋_GB2312"/>
          <w:bCs/>
          <w:kern w:val="0"/>
          <w:sz w:val="32"/>
          <w:szCs w:val="32"/>
        </w:rPr>
      </w:pPr>
      <w:r w:rsidRPr="006513B7">
        <w:rPr>
          <w:rFonts w:ascii="仿宋_GB2312" w:eastAsia="仿宋_GB2312" w:hint="eastAsia"/>
          <w:bCs/>
          <w:kern w:val="0"/>
          <w:sz w:val="32"/>
          <w:szCs w:val="32"/>
        </w:rPr>
        <w:t>一、财政拨款收入：</w:t>
      </w:r>
      <w:r w:rsidRPr="006513B7">
        <w:rPr>
          <w:rFonts w:ascii="仿宋_GB2312" w:eastAsia="仿宋_GB2312" w:hint="eastAsia"/>
          <w:sz w:val="32"/>
          <w:szCs w:val="32"/>
        </w:rPr>
        <w:t>指单位本年度从本级财政部门取得的财政拨款</w:t>
      </w:r>
    </w:p>
    <w:p w:rsidR="00F34E2B" w:rsidRPr="006513B7" w:rsidRDefault="00F34E2B" w:rsidP="002714D0">
      <w:pPr>
        <w:ind w:firstLineChars="200" w:firstLine="640"/>
        <w:rPr>
          <w:rFonts w:ascii="仿宋_GB2312" w:eastAsia="仿宋_GB2312" w:hAnsi="宋体"/>
          <w:kern w:val="0"/>
          <w:sz w:val="32"/>
          <w:szCs w:val="32"/>
        </w:rPr>
      </w:pPr>
      <w:r w:rsidRPr="006513B7">
        <w:rPr>
          <w:rFonts w:ascii="仿宋_GB2312" w:eastAsia="仿宋_GB2312" w:hint="eastAsia"/>
          <w:bCs/>
          <w:kern w:val="0"/>
          <w:sz w:val="32"/>
          <w:szCs w:val="32"/>
        </w:rPr>
        <w:t>二、事业收入：</w:t>
      </w:r>
      <w:r w:rsidRPr="006513B7">
        <w:rPr>
          <w:rFonts w:ascii="仿宋_GB2312" w:eastAsia="仿宋_GB2312" w:hint="eastAsia"/>
          <w:kern w:val="0"/>
          <w:sz w:val="32"/>
          <w:szCs w:val="32"/>
        </w:rPr>
        <w:t>指事业单位开展专业业务活动及辅助活动所取得的收入。</w:t>
      </w:r>
    </w:p>
    <w:p w:rsidR="00F34E2B" w:rsidRPr="006513B7" w:rsidRDefault="00F34E2B" w:rsidP="002714D0">
      <w:pPr>
        <w:ind w:firstLineChars="200" w:firstLine="640"/>
        <w:rPr>
          <w:rFonts w:ascii="仿宋_GB2312" w:eastAsia="仿宋_GB2312" w:hAnsi="宋体"/>
          <w:kern w:val="0"/>
          <w:sz w:val="32"/>
          <w:szCs w:val="32"/>
        </w:rPr>
      </w:pPr>
      <w:r w:rsidRPr="006513B7">
        <w:rPr>
          <w:rFonts w:ascii="仿宋_GB2312" w:eastAsia="仿宋_GB2312" w:hint="eastAsia"/>
          <w:bCs/>
          <w:kern w:val="0"/>
          <w:sz w:val="32"/>
          <w:szCs w:val="32"/>
        </w:rPr>
        <w:t>三、经营收入：</w:t>
      </w:r>
      <w:r w:rsidRPr="006513B7">
        <w:rPr>
          <w:rFonts w:ascii="仿宋_GB2312" w:eastAsia="仿宋_GB2312" w:hint="eastAsia"/>
          <w:kern w:val="0"/>
          <w:sz w:val="32"/>
          <w:szCs w:val="32"/>
        </w:rPr>
        <w:t>指事业单位在专业业务活动及其辅助活</w:t>
      </w:r>
      <w:r w:rsidRPr="006513B7">
        <w:rPr>
          <w:rFonts w:ascii="仿宋_GB2312" w:eastAsia="仿宋_GB2312" w:hint="eastAsia"/>
          <w:kern w:val="0"/>
          <w:sz w:val="32"/>
          <w:szCs w:val="32"/>
        </w:rPr>
        <w:lastRenderedPageBreak/>
        <w:t>动之外开展非独立核算经营活动取得的收入。</w:t>
      </w:r>
    </w:p>
    <w:p w:rsidR="00F34E2B" w:rsidRPr="006513B7" w:rsidRDefault="00F34E2B" w:rsidP="002714D0">
      <w:pPr>
        <w:ind w:firstLineChars="200" w:firstLine="640"/>
        <w:rPr>
          <w:rFonts w:ascii="仿宋_GB2312" w:eastAsia="仿宋_GB2312" w:hAnsi="宋体"/>
          <w:kern w:val="0"/>
          <w:sz w:val="32"/>
          <w:szCs w:val="32"/>
        </w:rPr>
      </w:pPr>
      <w:r w:rsidRPr="006513B7">
        <w:rPr>
          <w:rFonts w:ascii="仿宋_GB2312" w:eastAsia="仿宋_GB2312" w:hint="eastAsia"/>
          <w:bCs/>
          <w:kern w:val="0"/>
          <w:sz w:val="32"/>
          <w:szCs w:val="32"/>
        </w:rPr>
        <w:t>四、其他收入：</w:t>
      </w:r>
      <w:r w:rsidRPr="006513B7">
        <w:rPr>
          <w:rFonts w:ascii="仿宋_GB2312" w:eastAsia="仿宋_GB2312" w:hint="eastAsia"/>
          <w:kern w:val="0"/>
          <w:sz w:val="32"/>
          <w:szCs w:val="32"/>
        </w:rPr>
        <w:t>指除上述“财政拨款收入”</w:t>
      </w:r>
      <w:r w:rsidR="002714D0">
        <w:rPr>
          <w:rFonts w:ascii="仿宋_GB2312" w:eastAsia="仿宋_GB2312" w:hint="eastAsia"/>
          <w:kern w:val="0"/>
          <w:sz w:val="32"/>
          <w:szCs w:val="32"/>
        </w:rPr>
        <w:t>、</w:t>
      </w:r>
      <w:r w:rsidRPr="006513B7">
        <w:rPr>
          <w:rFonts w:ascii="仿宋_GB2312" w:eastAsia="仿宋_GB2312" w:hint="eastAsia"/>
          <w:kern w:val="0"/>
          <w:sz w:val="32"/>
          <w:szCs w:val="32"/>
        </w:rPr>
        <w:t>“事业收入”</w:t>
      </w:r>
      <w:r w:rsidR="002714D0">
        <w:rPr>
          <w:rFonts w:ascii="仿宋_GB2312" w:eastAsia="仿宋_GB2312" w:hint="eastAsia"/>
          <w:kern w:val="0"/>
          <w:sz w:val="32"/>
          <w:szCs w:val="32"/>
        </w:rPr>
        <w:t>、</w:t>
      </w:r>
      <w:r w:rsidRPr="006513B7">
        <w:rPr>
          <w:rFonts w:ascii="仿宋_GB2312" w:eastAsia="仿宋_GB2312" w:hint="eastAsia"/>
          <w:kern w:val="0"/>
          <w:sz w:val="32"/>
          <w:szCs w:val="32"/>
        </w:rPr>
        <w:t>“经营收入”等以外的收入。</w:t>
      </w:r>
    </w:p>
    <w:p w:rsidR="00F34E2B" w:rsidRPr="006513B7" w:rsidRDefault="00F34E2B" w:rsidP="002714D0">
      <w:pPr>
        <w:ind w:firstLineChars="200" w:firstLine="640"/>
        <w:rPr>
          <w:rFonts w:ascii="仿宋_GB2312" w:eastAsia="仿宋_GB2312" w:hAnsi="宋体"/>
          <w:kern w:val="0"/>
          <w:sz w:val="32"/>
          <w:szCs w:val="32"/>
        </w:rPr>
      </w:pPr>
      <w:r w:rsidRPr="006513B7">
        <w:rPr>
          <w:rFonts w:ascii="仿宋_GB2312" w:eastAsia="仿宋_GB2312" w:hint="eastAsia"/>
          <w:bCs/>
          <w:kern w:val="0"/>
          <w:sz w:val="32"/>
          <w:szCs w:val="32"/>
        </w:rPr>
        <w:t>五、用事业基金弥补收支差额：</w:t>
      </w:r>
      <w:r w:rsidRPr="006513B7">
        <w:rPr>
          <w:rFonts w:ascii="仿宋_GB2312" w:eastAsia="仿宋_GB2312" w:hint="eastAsia"/>
          <w:kern w:val="0"/>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F34E2B" w:rsidRPr="006513B7" w:rsidRDefault="00F34E2B" w:rsidP="002714D0">
      <w:pPr>
        <w:ind w:firstLineChars="200" w:firstLine="640"/>
        <w:rPr>
          <w:rFonts w:ascii="仿宋_GB2312" w:eastAsia="仿宋_GB2312" w:hAnsi="宋体"/>
          <w:kern w:val="0"/>
          <w:sz w:val="32"/>
          <w:szCs w:val="32"/>
        </w:rPr>
      </w:pPr>
      <w:r w:rsidRPr="006513B7">
        <w:rPr>
          <w:rFonts w:ascii="仿宋_GB2312" w:eastAsia="仿宋_GB2312" w:hint="eastAsia"/>
          <w:bCs/>
          <w:kern w:val="0"/>
          <w:sz w:val="32"/>
          <w:szCs w:val="32"/>
        </w:rPr>
        <w:t>六、年初结转和结余：</w:t>
      </w:r>
      <w:r w:rsidRPr="006513B7">
        <w:rPr>
          <w:rFonts w:ascii="仿宋_GB2312" w:eastAsia="仿宋_GB2312" w:hint="eastAsia"/>
          <w:kern w:val="0"/>
          <w:sz w:val="32"/>
          <w:szCs w:val="32"/>
        </w:rPr>
        <w:t>指以前年度尚未完成、结转到本年按有关规定继续使用的资金。</w:t>
      </w:r>
    </w:p>
    <w:p w:rsidR="00F34E2B" w:rsidRPr="006513B7" w:rsidRDefault="00F34E2B" w:rsidP="002714D0">
      <w:pPr>
        <w:ind w:firstLineChars="200" w:firstLine="640"/>
        <w:rPr>
          <w:rFonts w:ascii="仿宋_GB2312" w:eastAsia="仿宋_GB2312" w:hAnsi="宋体"/>
          <w:kern w:val="0"/>
          <w:sz w:val="32"/>
          <w:szCs w:val="32"/>
        </w:rPr>
      </w:pPr>
      <w:r w:rsidRPr="006513B7">
        <w:rPr>
          <w:rFonts w:ascii="仿宋_GB2312" w:eastAsia="仿宋_GB2312" w:hint="eastAsia"/>
          <w:bCs/>
          <w:kern w:val="0"/>
          <w:sz w:val="32"/>
          <w:szCs w:val="32"/>
        </w:rPr>
        <w:t>七、结余分配：</w:t>
      </w:r>
      <w:r w:rsidRPr="006513B7">
        <w:rPr>
          <w:rFonts w:ascii="仿宋_GB2312" w:eastAsia="仿宋_GB2312" w:hint="eastAsia"/>
          <w:kern w:val="0"/>
          <w:sz w:val="32"/>
          <w:szCs w:val="32"/>
        </w:rPr>
        <w:t>指事业单位按规定提取的职工福利基金、事业基金和缴纳的所得税，以及建设单位按规定应交回的基本建设竣工项目结余资金。</w:t>
      </w:r>
    </w:p>
    <w:p w:rsidR="00F34E2B" w:rsidRPr="006513B7" w:rsidRDefault="00F34E2B" w:rsidP="002714D0">
      <w:pPr>
        <w:ind w:firstLineChars="200" w:firstLine="640"/>
        <w:rPr>
          <w:rFonts w:ascii="仿宋_GB2312" w:eastAsia="仿宋_GB2312" w:hAnsi="宋体"/>
          <w:kern w:val="0"/>
          <w:sz w:val="32"/>
          <w:szCs w:val="32"/>
        </w:rPr>
      </w:pPr>
      <w:r w:rsidRPr="006513B7">
        <w:rPr>
          <w:rFonts w:ascii="仿宋_GB2312" w:eastAsia="仿宋_GB2312" w:hint="eastAsia"/>
          <w:bCs/>
          <w:kern w:val="0"/>
          <w:sz w:val="32"/>
          <w:szCs w:val="32"/>
        </w:rPr>
        <w:t>八、年末结转和结余：</w:t>
      </w:r>
      <w:r w:rsidRPr="006513B7">
        <w:rPr>
          <w:rFonts w:ascii="仿宋_GB2312" w:eastAsia="仿宋_GB2312" w:hint="eastAsia"/>
          <w:kern w:val="0"/>
          <w:sz w:val="32"/>
          <w:szCs w:val="32"/>
        </w:rPr>
        <w:t>指本年度或以前年度预算安排、因客观条件发生变化无法按原计划实施，需要延迟到以后年度按有关规定继续使用的资金。</w:t>
      </w:r>
    </w:p>
    <w:p w:rsidR="00F34E2B" w:rsidRPr="006513B7" w:rsidRDefault="00F34E2B" w:rsidP="002714D0">
      <w:pPr>
        <w:ind w:firstLineChars="200" w:firstLine="640"/>
        <w:rPr>
          <w:rFonts w:ascii="仿宋_GB2312" w:eastAsia="仿宋_GB2312" w:hAnsi="宋体"/>
          <w:kern w:val="0"/>
          <w:sz w:val="32"/>
          <w:szCs w:val="32"/>
        </w:rPr>
      </w:pPr>
      <w:r w:rsidRPr="006513B7">
        <w:rPr>
          <w:rFonts w:ascii="仿宋_GB2312" w:eastAsia="仿宋_GB2312" w:hint="eastAsia"/>
          <w:bCs/>
          <w:kern w:val="0"/>
          <w:sz w:val="32"/>
          <w:szCs w:val="32"/>
        </w:rPr>
        <w:t>九、基本支出：</w:t>
      </w:r>
      <w:r w:rsidRPr="006513B7">
        <w:rPr>
          <w:rFonts w:ascii="仿宋_GB2312" w:eastAsia="仿宋_GB2312" w:hint="eastAsia"/>
          <w:kern w:val="0"/>
          <w:sz w:val="32"/>
          <w:szCs w:val="32"/>
        </w:rPr>
        <w:t>指为保障机构正常运转、完成日常工</w:t>
      </w:r>
    </w:p>
    <w:p w:rsidR="00F34E2B" w:rsidRPr="006513B7" w:rsidRDefault="00F34E2B" w:rsidP="006513B7">
      <w:pPr>
        <w:rPr>
          <w:rFonts w:ascii="仿宋_GB2312" w:eastAsia="仿宋_GB2312" w:hAnsi="宋体"/>
          <w:kern w:val="0"/>
          <w:sz w:val="32"/>
          <w:szCs w:val="32"/>
        </w:rPr>
      </w:pPr>
      <w:r w:rsidRPr="006513B7">
        <w:rPr>
          <w:rFonts w:ascii="仿宋_GB2312" w:eastAsia="仿宋_GB2312" w:hint="eastAsia"/>
          <w:kern w:val="0"/>
          <w:sz w:val="32"/>
          <w:szCs w:val="32"/>
        </w:rPr>
        <w:t>作任务而发生的人员支出和公用支出。</w:t>
      </w:r>
    </w:p>
    <w:p w:rsidR="00F34E2B" w:rsidRPr="006513B7" w:rsidRDefault="00F34E2B" w:rsidP="002714D0">
      <w:pPr>
        <w:ind w:firstLineChars="200" w:firstLine="640"/>
        <w:rPr>
          <w:rFonts w:ascii="仿宋_GB2312" w:eastAsia="仿宋_GB2312" w:hAnsi="宋体"/>
          <w:kern w:val="0"/>
          <w:sz w:val="32"/>
          <w:szCs w:val="32"/>
        </w:rPr>
      </w:pPr>
      <w:r w:rsidRPr="006513B7">
        <w:rPr>
          <w:rFonts w:ascii="仿宋_GB2312" w:eastAsia="仿宋_GB2312" w:hint="eastAsia"/>
          <w:bCs/>
          <w:kern w:val="0"/>
          <w:sz w:val="32"/>
          <w:szCs w:val="32"/>
        </w:rPr>
        <w:t>十、项目支出：</w:t>
      </w:r>
      <w:r w:rsidRPr="006513B7">
        <w:rPr>
          <w:rFonts w:ascii="仿宋_GB2312" w:eastAsia="仿宋_GB2312" w:hint="eastAsia"/>
          <w:kern w:val="0"/>
          <w:sz w:val="32"/>
          <w:szCs w:val="32"/>
        </w:rPr>
        <w:t>指在基本支出之外为完成特定行政任务和事业发展目标所发生的支出。</w:t>
      </w:r>
    </w:p>
    <w:p w:rsidR="00F34E2B" w:rsidRPr="006513B7" w:rsidRDefault="00F34E2B" w:rsidP="002714D0">
      <w:pPr>
        <w:ind w:firstLineChars="200" w:firstLine="640"/>
        <w:rPr>
          <w:rFonts w:ascii="仿宋_GB2312" w:eastAsia="仿宋_GB2312" w:hAnsi="宋体"/>
          <w:kern w:val="0"/>
          <w:sz w:val="32"/>
          <w:szCs w:val="32"/>
        </w:rPr>
      </w:pPr>
      <w:r w:rsidRPr="006513B7">
        <w:rPr>
          <w:rFonts w:ascii="仿宋_GB2312" w:eastAsia="仿宋_GB2312" w:hint="eastAsia"/>
          <w:bCs/>
          <w:kern w:val="0"/>
          <w:sz w:val="32"/>
          <w:szCs w:val="32"/>
        </w:rPr>
        <w:t>十一、经营支出：</w:t>
      </w:r>
      <w:r w:rsidRPr="006513B7">
        <w:rPr>
          <w:rFonts w:ascii="仿宋_GB2312" w:eastAsia="仿宋_GB2312" w:hint="eastAsia"/>
          <w:kern w:val="0"/>
          <w:sz w:val="32"/>
          <w:szCs w:val="32"/>
        </w:rPr>
        <w:t>指事业单位在专业业务活动及其辅助活动之外开展非独立核算经营活动发生的支出。</w:t>
      </w:r>
    </w:p>
    <w:p w:rsidR="00F34E2B" w:rsidRPr="002714D0" w:rsidRDefault="00F34E2B" w:rsidP="002714D0">
      <w:pPr>
        <w:ind w:firstLineChars="200" w:firstLine="640"/>
        <w:rPr>
          <w:rFonts w:ascii="仿宋_GB2312" w:eastAsia="仿宋_GB2312" w:hAnsi="宋体"/>
          <w:kern w:val="0"/>
          <w:sz w:val="32"/>
          <w:szCs w:val="32"/>
        </w:rPr>
      </w:pPr>
      <w:r w:rsidRPr="002714D0">
        <w:rPr>
          <w:rFonts w:ascii="仿宋_GB2312" w:eastAsia="仿宋_GB2312" w:hint="eastAsia"/>
          <w:bCs/>
          <w:kern w:val="0"/>
          <w:sz w:val="32"/>
          <w:szCs w:val="32"/>
        </w:rPr>
        <w:lastRenderedPageBreak/>
        <w:t>十二、“三公”经费：</w:t>
      </w:r>
      <w:r w:rsidRPr="002714D0">
        <w:rPr>
          <w:rFonts w:ascii="仿宋_GB2312" w:eastAsia="仿宋_GB2312" w:hint="eastAsia"/>
          <w:kern w:val="0"/>
          <w:sz w:val="32"/>
          <w:szCs w:val="32"/>
        </w:rPr>
        <w:t>纳入中央财政预决算管理的“三公”经费，是指中央部门用财政拨款安排的因公出国（境）费、公务用车购置及运行费和公务接待费。其中，因公出国（境）</w:t>
      </w:r>
      <w:proofErr w:type="gramStart"/>
      <w:r w:rsidRPr="002714D0">
        <w:rPr>
          <w:rFonts w:ascii="仿宋_GB2312" w:eastAsia="仿宋_GB2312" w:hint="eastAsia"/>
          <w:kern w:val="0"/>
          <w:sz w:val="32"/>
          <w:szCs w:val="32"/>
        </w:rPr>
        <w:t>费反映</w:t>
      </w:r>
      <w:proofErr w:type="gramEnd"/>
      <w:r w:rsidRPr="002714D0">
        <w:rPr>
          <w:rFonts w:ascii="仿宋_GB2312" w:eastAsia="仿宋_GB2312" w:hint="eastAsia"/>
          <w:kern w:val="0"/>
          <w:sz w:val="32"/>
          <w:szCs w:val="32"/>
        </w:rPr>
        <w:t>单位公务出国（境）的国际旅费、国外城市间交通费、住宿费、伙食费、培训费、公杂费等支出；公务用车购置及运行</w:t>
      </w:r>
      <w:proofErr w:type="gramStart"/>
      <w:r w:rsidRPr="002714D0">
        <w:rPr>
          <w:rFonts w:ascii="仿宋_GB2312" w:eastAsia="仿宋_GB2312" w:hint="eastAsia"/>
          <w:kern w:val="0"/>
          <w:sz w:val="32"/>
          <w:szCs w:val="32"/>
        </w:rPr>
        <w:t>费反映</w:t>
      </w:r>
      <w:proofErr w:type="gramEnd"/>
      <w:r w:rsidRPr="002714D0">
        <w:rPr>
          <w:rFonts w:ascii="仿宋_GB2312" w:eastAsia="仿宋_GB2312" w:hint="eastAsia"/>
          <w:kern w:val="0"/>
          <w:sz w:val="32"/>
          <w:szCs w:val="32"/>
        </w:rPr>
        <w:t>单位公务用车车辆购置支出（</w:t>
      </w:r>
      <w:proofErr w:type="gramStart"/>
      <w:r w:rsidRPr="002714D0">
        <w:rPr>
          <w:rFonts w:ascii="仿宋_GB2312" w:eastAsia="仿宋_GB2312" w:hint="eastAsia"/>
          <w:kern w:val="0"/>
          <w:sz w:val="32"/>
          <w:szCs w:val="32"/>
        </w:rPr>
        <w:t>含车辆</w:t>
      </w:r>
      <w:proofErr w:type="gramEnd"/>
      <w:r w:rsidRPr="002714D0">
        <w:rPr>
          <w:rFonts w:ascii="仿宋_GB2312" w:eastAsia="仿宋_GB2312" w:hint="eastAsia"/>
          <w:kern w:val="0"/>
          <w:sz w:val="32"/>
          <w:szCs w:val="32"/>
        </w:rPr>
        <w:t>购置税）及租用费、燃料费、维修费、过路过桥费、保险费、安全奖励费用等支出；公务接待</w:t>
      </w:r>
      <w:proofErr w:type="gramStart"/>
      <w:r w:rsidRPr="002714D0">
        <w:rPr>
          <w:rFonts w:ascii="仿宋_GB2312" w:eastAsia="仿宋_GB2312" w:hint="eastAsia"/>
          <w:kern w:val="0"/>
          <w:sz w:val="32"/>
          <w:szCs w:val="32"/>
        </w:rPr>
        <w:t>费反映</w:t>
      </w:r>
      <w:proofErr w:type="gramEnd"/>
      <w:r w:rsidRPr="002714D0">
        <w:rPr>
          <w:rFonts w:ascii="仿宋_GB2312" w:eastAsia="仿宋_GB2312" w:hint="eastAsia"/>
          <w:kern w:val="0"/>
          <w:sz w:val="32"/>
          <w:szCs w:val="32"/>
        </w:rPr>
        <w:t>单位按规定开支的各类公务接待（含外宾接待）支出。</w:t>
      </w:r>
    </w:p>
    <w:p w:rsidR="00F34E2B" w:rsidRPr="002714D0" w:rsidRDefault="00F34E2B" w:rsidP="002714D0">
      <w:pPr>
        <w:ind w:firstLineChars="200" w:firstLine="640"/>
        <w:rPr>
          <w:rFonts w:ascii="仿宋_GB2312" w:eastAsia="仿宋_GB2312" w:hAnsi="宋体"/>
          <w:kern w:val="0"/>
          <w:sz w:val="32"/>
          <w:szCs w:val="32"/>
        </w:rPr>
      </w:pPr>
      <w:r w:rsidRPr="002714D0">
        <w:rPr>
          <w:rFonts w:ascii="仿宋_GB2312" w:eastAsia="仿宋_GB2312" w:hint="eastAsia"/>
          <w:bCs/>
          <w:kern w:val="0"/>
          <w:sz w:val="32"/>
          <w:szCs w:val="32"/>
        </w:rPr>
        <w:t>十三、机关运行经费：</w:t>
      </w:r>
      <w:r w:rsidRPr="002714D0">
        <w:rPr>
          <w:rFonts w:ascii="仿宋_GB2312" w:eastAsia="仿宋_GB2312" w:hint="eastAsia"/>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1F5F09" w:rsidRPr="002714D0" w:rsidRDefault="001F5F09" w:rsidP="006513B7">
      <w:pPr>
        <w:rPr>
          <w:rFonts w:ascii="仿宋_GB2312" w:eastAsia="仿宋_GB2312" w:hAnsi="微软雅黑"/>
          <w:color w:val="333333"/>
          <w:kern w:val="0"/>
          <w:sz w:val="32"/>
          <w:szCs w:val="32"/>
        </w:rPr>
      </w:pPr>
    </w:p>
    <w:p w:rsidR="001F5F09" w:rsidRDefault="001F5F09" w:rsidP="006513B7">
      <w:pPr>
        <w:rPr>
          <w:rFonts w:ascii="仿宋_GB2312" w:eastAsia="仿宋_GB2312" w:hAnsi="宋体" w:hint="eastAsia"/>
          <w:kern w:val="0"/>
          <w:sz w:val="32"/>
          <w:szCs w:val="32"/>
        </w:rPr>
      </w:pPr>
    </w:p>
    <w:p w:rsidR="00116B9A" w:rsidRDefault="00116B9A" w:rsidP="006513B7">
      <w:pPr>
        <w:rPr>
          <w:rFonts w:ascii="仿宋_GB2312" w:eastAsia="仿宋_GB2312" w:hAnsi="宋体" w:hint="eastAsia"/>
          <w:kern w:val="0"/>
          <w:sz w:val="32"/>
          <w:szCs w:val="32"/>
        </w:rPr>
      </w:pPr>
      <w:r>
        <w:rPr>
          <w:rFonts w:ascii="仿宋_GB2312" w:eastAsia="仿宋_GB2312" w:hAnsi="宋体" w:hint="eastAsia"/>
          <w:kern w:val="0"/>
          <w:sz w:val="32"/>
          <w:szCs w:val="32"/>
        </w:rPr>
        <w:t xml:space="preserve">                       </w:t>
      </w:r>
    </w:p>
    <w:p w:rsidR="00116B9A" w:rsidRDefault="00116B9A" w:rsidP="006513B7">
      <w:pPr>
        <w:rPr>
          <w:rFonts w:ascii="仿宋_GB2312" w:eastAsia="仿宋_GB2312" w:hAnsi="宋体" w:hint="eastAsia"/>
          <w:kern w:val="0"/>
          <w:sz w:val="32"/>
          <w:szCs w:val="32"/>
        </w:rPr>
      </w:pPr>
      <w:r>
        <w:rPr>
          <w:rFonts w:ascii="仿宋_GB2312" w:eastAsia="仿宋_GB2312" w:hAnsi="宋体" w:hint="eastAsia"/>
          <w:kern w:val="0"/>
          <w:sz w:val="32"/>
          <w:szCs w:val="32"/>
        </w:rPr>
        <w:t xml:space="preserve">                      </w:t>
      </w:r>
      <w:proofErr w:type="gramStart"/>
      <w:r>
        <w:rPr>
          <w:rFonts w:ascii="仿宋_GB2312" w:eastAsia="仿宋_GB2312" w:hAnsi="宋体" w:hint="eastAsia"/>
          <w:kern w:val="0"/>
          <w:sz w:val="32"/>
          <w:szCs w:val="32"/>
        </w:rPr>
        <w:t>赫</w:t>
      </w:r>
      <w:proofErr w:type="gramEnd"/>
      <w:r>
        <w:rPr>
          <w:rFonts w:ascii="仿宋_GB2312" w:eastAsia="仿宋_GB2312" w:hAnsi="宋体" w:hint="eastAsia"/>
          <w:kern w:val="0"/>
          <w:sz w:val="32"/>
          <w:szCs w:val="32"/>
        </w:rPr>
        <w:t>山区人力资源和社会保障局</w:t>
      </w:r>
    </w:p>
    <w:p w:rsidR="00116B9A" w:rsidRPr="00116B9A" w:rsidRDefault="00116B9A" w:rsidP="006513B7">
      <w:pPr>
        <w:rPr>
          <w:rFonts w:ascii="仿宋_GB2312" w:eastAsia="仿宋_GB2312" w:hAnsi="宋体" w:hint="eastAsia"/>
          <w:kern w:val="0"/>
          <w:sz w:val="32"/>
          <w:szCs w:val="32"/>
        </w:rPr>
      </w:pPr>
      <w:r>
        <w:rPr>
          <w:rFonts w:ascii="仿宋_GB2312" w:eastAsia="仿宋_GB2312" w:hAnsi="宋体" w:hint="eastAsia"/>
          <w:kern w:val="0"/>
          <w:sz w:val="32"/>
          <w:szCs w:val="32"/>
        </w:rPr>
        <w:t xml:space="preserve">                           2018年9月18日</w:t>
      </w:r>
    </w:p>
    <w:sectPr w:rsidR="00116B9A" w:rsidRPr="00116B9A" w:rsidSect="009711E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4A4" w:rsidRDefault="008134A4" w:rsidP="00F354FF">
      <w:r>
        <w:separator/>
      </w:r>
    </w:p>
  </w:endnote>
  <w:endnote w:type="continuationSeparator" w:id="0">
    <w:p w:rsidR="008134A4" w:rsidRDefault="008134A4" w:rsidP="00F354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楷体">
    <w:altName w:val="宋体"/>
    <w:panose1 w:val="00000000000000000000"/>
    <w:charset w:val="86"/>
    <w:family w:val="modern"/>
    <w:notTrueType/>
    <w:pitch w:val="fixed"/>
    <w:sig w:usb0="00000001" w:usb1="080E0000" w:usb2="00000010" w:usb3="00000000" w:csb0="00040000" w:csb1="00000000"/>
  </w:font>
  <w:font w:name="仿宋">
    <w:altName w:val="宋体"/>
    <w:panose1 w:val="00000000000000000000"/>
    <w:charset w:val="86"/>
    <w:family w:val="roman"/>
    <w:notTrueType/>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4A4" w:rsidRDefault="008134A4" w:rsidP="00F354FF">
      <w:r>
        <w:separator/>
      </w:r>
    </w:p>
  </w:footnote>
  <w:footnote w:type="continuationSeparator" w:id="0">
    <w:p w:rsidR="008134A4" w:rsidRDefault="008134A4" w:rsidP="00F354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F62F7"/>
    <w:multiLevelType w:val="hybridMultilevel"/>
    <w:tmpl w:val="9E688B50"/>
    <w:lvl w:ilvl="0" w:tplc="B58EB600">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60E465E8"/>
    <w:multiLevelType w:val="hybridMultilevel"/>
    <w:tmpl w:val="89CA840C"/>
    <w:lvl w:ilvl="0" w:tplc="08C4C94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354FF"/>
    <w:rsid w:val="00094512"/>
    <w:rsid w:val="000B1FB4"/>
    <w:rsid w:val="00116B9A"/>
    <w:rsid w:val="00163C13"/>
    <w:rsid w:val="001B5C7F"/>
    <w:rsid w:val="001F5F09"/>
    <w:rsid w:val="002250CB"/>
    <w:rsid w:val="0023180D"/>
    <w:rsid w:val="002342D3"/>
    <w:rsid w:val="00261F42"/>
    <w:rsid w:val="002714D0"/>
    <w:rsid w:val="00401BCA"/>
    <w:rsid w:val="00402C42"/>
    <w:rsid w:val="0043548B"/>
    <w:rsid w:val="004607C2"/>
    <w:rsid w:val="004E5068"/>
    <w:rsid w:val="005957FA"/>
    <w:rsid w:val="005A426A"/>
    <w:rsid w:val="005B70DD"/>
    <w:rsid w:val="005E6126"/>
    <w:rsid w:val="00604972"/>
    <w:rsid w:val="006113B4"/>
    <w:rsid w:val="006513B7"/>
    <w:rsid w:val="00694BB2"/>
    <w:rsid w:val="006C65C6"/>
    <w:rsid w:val="006E0AED"/>
    <w:rsid w:val="00710A9E"/>
    <w:rsid w:val="00751A4A"/>
    <w:rsid w:val="00772770"/>
    <w:rsid w:val="007C0CDE"/>
    <w:rsid w:val="007F19FF"/>
    <w:rsid w:val="008134A4"/>
    <w:rsid w:val="00823DD0"/>
    <w:rsid w:val="00836A61"/>
    <w:rsid w:val="00882BD9"/>
    <w:rsid w:val="008B6075"/>
    <w:rsid w:val="00962D41"/>
    <w:rsid w:val="009711E1"/>
    <w:rsid w:val="009C6BBA"/>
    <w:rsid w:val="00A20C55"/>
    <w:rsid w:val="00A76CCB"/>
    <w:rsid w:val="00AE77C8"/>
    <w:rsid w:val="00B512E7"/>
    <w:rsid w:val="00B51BB0"/>
    <w:rsid w:val="00B84F69"/>
    <w:rsid w:val="00BD792E"/>
    <w:rsid w:val="00BE03D0"/>
    <w:rsid w:val="00C04A9E"/>
    <w:rsid w:val="00C43E2C"/>
    <w:rsid w:val="00D06320"/>
    <w:rsid w:val="00D214B9"/>
    <w:rsid w:val="00D23A14"/>
    <w:rsid w:val="00D53E1F"/>
    <w:rsid w:val="00D73FA2"/>
    <w:rsid w:val="00E80A9A"/>
    <w:rsid w:val="00E870A3"/>
    <w:rsid w:val="00EA248B"/>
    <w:rsid w:val="00EC3BD4"/>
    <w:rsid w:val="00ED5AC2"/>
    <w:rsid w:val="00F21CAC"/>
    <w:rsid w:val="00F34E2B"/>
    <w:rsid w:val="00F354FF"/>
    <w:rsid w:val="00FF2C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1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354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354FF"/>
    <w:rPr>
      <w:sz w:val="18"/>
      <w:szCs w:val="18"/>
    </w:rPr>
  </w:style>
  <w:style w:type="paragraph" w:styleId="a4">
    <w:name w:val="footer"/>
    <w:basedOn w:val="a"/>
    <w:link w:val="Char0"/>
    <w:uiPriority w:val="99"/>
    <w:semiHidden/>
    <w:unhideWhenUsed/>
    <w:rsid w:val="00F354F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354FF"/>
    <w:rPr>
      <w:sz w:val="18"/>
      <w:szCs w:val="18"/>
    </w:rPr>
  </w:style>
  <w:style w:type="paragraph" w:styleId="a5">
    <w:name w:val="List Paragraph"/>
    <w:basedOn w:val="a"/>
    <w:uiPriority w:val="34"/>
    <w:qFormat/>
    <w:rsid w:val="00F354FF"/>
    <w:pPr>
      <w:ind w:firstLineChars="200" w:firstLine="420"/>
    </w:pPr>
  </w:style>
  <w:style w:type="character" w:customStyle="1" w:styleId="apple-converted-space">
    <w:name w:val="apple-converted-space"/>
    <w:basedOn w:val="a0"/>
    <w:rsid w:val="002250CB"/>
  </w:style>
  <w:style w:type="paragraph" w:styleId="a6">
    <w:name w:val="Balloon Text"/>
    <w:basedOn w:val="a"/>
    <w:link w:val="Char1"/>
    <w:uiPriority w:val="99"/>
    <w:semiHidden/>
    <w:unhideWhenUsed/>
    <w:rsid w:val="00B51BB0"/>
    <w:rPr>
      <w:sz w:val="18"/>
      <w:szCs w:val="18"/>
    </w:rPr>
  </w:style>
  <w:style w:type="character" w:customStyle="1" w:styleId="Char1">
    <w:name w:val="批注框文本 Char"/>
    <w:basedOn w:val="a0"/>
    <w:link w:val="a6"/>
    <w:uiPriority w:val="99"/>
    <w:semiHidden/>
    <w:rsid w:val="00B51BB0"/>
    <w:rPr>
      <w:sz w:val="18"/>
      <w:szCs w:val="18"/>
    </w:rPr>
  </w:style>
  <w:style w:type="character" w:customStyle="1" w:styleId="s6">
    <w:name w:val="s6"/>
    <w:basedOn w:val="a0"/>
    <w:rsid w:val="00882BD9"/>
  </w:style>
</w:styles>
</file>

<file path=word/webSettings.xml><?xml version="1.0" encoding="utf-8"?>
<w:webSettings xmlns:r="http://schemas.openxmlformats.org/officeDocument/2006/relationships" xmlns:w="http://schemas.openxmlformats.org/wordprocessingml/2006/main">
  <w:divs>
    <w:div w:id="53238758">
      <w:bodyDiv w:val="1"/>
      <w:marLeft w:val="0"/>
      <w:marRight w:val="0"/>
      <w:marTop w:val="0"/>
      <w:marBottom w:val="0"/>
      <w:divBdr>
        <w:top w:val="none" w:sz="0" w:space="0" w:color="auto"/>
        <w:left w:val="none" w:sz="0" w:space="0" w:color="auto"/>
        <w:bottom w:val="none" w:sz="0" w:space="0" w:color="auto"/>
        <w:right w:val="none" w:sz="0" w:space="0" w:color="auto"/>
      </w:divBdr>
    </w:div>
    <w:div w:id="120924359">
      <w:bodyDiv w:val="1"/>
      <w:marLeft w:val="0"/>
      <w:marRight w:val="0"/>
      <w:marTop w:val="0"/>
      <w:marBottom w:val="0"/>
      <w:divBdr>
        <w:top w:val="none" w:sz="0" w:space="0" w:color="auto"/>
        <w:left w:val="none" w:sz="0" w:space="0" w:color="auto"/>
        <w:bottom w:val="none" w:sz="0" w:space="0" w:color="auto"/>
        <w:right w:val="none" w:sz="0" w:space="0" w:color="auto"/>
      </w:divBdr>
    </w:div>
    <w:div w:id="181016002">
      <w:bodyDiv w:val="1"/>
      <w:marLeft w:val="0"/>
      <w:marRight w:val="0"/>
      <w:marTop w:val="0"/>
      <w:marBottom w:val="0"/>
      <w:divBdr>
        <w:top w:val="none" w:sz="0" w:space="0" w:color="auto"/>
        <w:left w:val="none" w:sz="0" w:space="0" w:color="auto"/>
        <w:bottom w:val="none" w:sz="0" w:space="0" w:color="auto"/>
        <w:right w:val="none" w:sz="0" w:space="0" w:color="auto"/>
      </w:divBdr>
    </w:div>
    <w:div w:id="549922686">
      <w:bodyDiv w:val="1"/>
      <w:marLeft w:val="0"/>
      <w:marRight w:val="0"/>
      <w:marTop w:val="0"/>
      <w:marBottom w:val="0"/>
      <w:divBdr>
        <w:top w:val="none" w:sz="0" w:space="0" w:color="auto"/>
        <w:left w:val="none" w:sz="0" w:space="0" w:color="auto"/>
        <w:bottom w:val="none" w:sz="0" w:space="0" w:color="auto"/>
        <w:right w:val="none" w:sz="0" w:space="0" w:color="auto"/>
      </w:divBdr>
    </w:div>
    <w:div w:id="962080061">
      <w:bodyDiv w:val="1"/>
      <w:marLeft w:val="0"/>
      <w:marRight w:val="0"/>
      <w:marTop w:val="0"/>
      <w:marBottom w:val="0"/>
      <w:divBdr>
        <w:top w:val="none" w:sz="0" w:space="0" w:color="auto"/>
        <w:left w:val="none" w:sz="0" w:space="0" w:color="auto"/>
        <w:bottom w:val="none" w:sz="0" w:space="0" w:color="auto"/>
        <w:right w:val="none" w:sz="0" w:space="0" w:color="auto"/>
      </w:divBdr>
    </w:div>
    <w:div w:id="1008823142">
      <w:bodyDiv w:val="1"/>
      <w:marLeft w:val="0"/>
      <w:marRight w:val="0"/>
      <w:marTop w:val="0"/>
      <w:marBottom w:val="0"/>
      <w:divBdr>
        <w:top w:val="none" w:sz="0" w:space="0" w:color="auto"/>
        <w:left w:val="none" w:sz="0" w:space="0" w:color="auto"/>
        <w:bottom w:val="none" w:sz="0" w:space="0" w:color="auto"/>
        <w:right w:val="none" w:sz="0" w:space="0" w:color="auto"/>
      </w:divBdr>
    </w:div>
    <w:div w:id="1143043792">
      <w:bodyDiv w:val="1"/>
      <w:marLeft w:val="0"/>
      <w:marRight w:val="0"/>
      <w:marTop w:val="0"/>
      <w:marBottom w:val="0"/>
      <w:divBdr>
        <w:top w:val="none" w:sz="0" w:space="0" w:color="auto"/>
        <w:left w:val="none" w:sz="0" w:space="0" w:color="auto"/>
        <w:bottom w:val="none" w:sz="0" w:space="0" w:color="auto"/>
        <w:right w:val="none" w:sz="0" w:space="0" w:color="auto"/>
      </w:divBdr>
    </w:div>
    <w:div w:id="1269973750">
      <w:bodyDiv w:val="1"/>
      <w:marLeft w:val="0"/>
      <w:marRight w:val="0"/>
      <w:marTop w:val="0"/>
      <w:marBottom w:val="0"/>
      <w:divBdr>
        <w:top w:val="none" w:sz="0" w:space="0" w:color="auto"/>
        <w:left w:val="none" w:sz="0" w:space="0" w:color="auto"/>
        <w:bottom w:val="none" w:sz="0" w:space="0" w:color="auto"/>
        <w:right w:val="none" w:sz="0" w:space="0" w:color="auto"/>
      </w:divBdr>
    </w:div>
    <w:div w:id="1318805746">
      <w:bodyDiv w:val="1"/>
      <w:marLeft w:val="0"/>
      <w:marRight w:val="0"/>
      <w:marTop w:val="0"/>
      <w:marBottom w:val="0"/>
      <w:divBdr>
        <w:top w:val="none" w:sz="0" w:space="0" w:color="auto"/>
        <w:left w:val="none" w:sz="0" w:space="0" w:color="auto"/>
        <w:bottom w:val="none" w:sz="0" w:space="0" w:color="auto"/>
        <w:right w:val="none" w:sz="0" w:space="0" w:color="auto"/>
      </w:divBdr>
    </w:div>
    <w:div w:id="1374577768">
      <w:bodyDiv w:val="1"/>
      <w:marLeft w:val="0"/>
      <w:marRight w:val="0"/>
      <w:marTop w:val="0"/>
      <w:marBottom w:val="0"/>
      <w:divBdr>
        <w:top w:val="none" w:sz="0" w:space="0" w:color="auto"/>
        <w:left w:val="none" w:sz="0" w:space="0" w:color="auto"/>
        <w:bottom w:val="none" w:sz="0" w:space="0" w:color="auto"/>
        <w:right w:val="none" w:sz="0" w:space="0" w:color="auto"/>
      </w:divBdr>
    </w:div>
    <w:div w:id="1653947214">
      <w:bodyDiv w:val="1"/>
      <w:marLeft w:val="0"/>
      <w:marRight w:val="0"/>
      <w:marTop w:val="0"/>
      <w:marBottom w:val="0"/>
      <w:divBdr>
        <w:top w:val="none" w:sz="0" w:space="0" w:color="auto"/>
        <w:left w:val="none" w:sz="0" w:space="0" w:color="auto"/>
        <w:bottom w:val="none" w:sz="0" w:space="0" w:color="auto"/>
        <w:right w:val="none" w:sz="0" w:space="0" w:color="auto"/>
      </w:divBdr>
    </w:div>
    <w:div w:id="1741558992">
      <w:bodyDiv w:val="1"/>
      <w:marLeft w:val="0"/>
      <w:marRight w:val="0"/>
      <w:marTop w:val="0"/>
      <w:marBottom w:val="0"/>
      <w:divBdr>
        <w:top w:val="none" w:sz="0" w:space="0" w:color="auto"/>
        <w:left w:val="none" w:sz="0" w:space="0" w:color="auto"/>
        <w:bottom w:val="none" w:sz="0" w:space="0" w:color="auto"/>
        <w:right w:val="none" w:sz="0" w:space="0" w:color="auto"/>
      </w:divBdr>
      <w:divsChild>
        <w:div w:id="1670474862">
          <w:marLeft w:val="0"/>
          <w:marRight w:val="0"/>
          <w:marTop w:val="0"/>
          <w:marBottom w:val="0"/>
          <w:divBdr>
            <w:top w:val="none" w:sz="0" w:space="0" w:color="auto"/>
            <w:left w:val="none" w:sz="0" w:space="0" w:color="auto"/>
            <w:bottom w:val="none" w:sz="0" w:space="0" w:color="auto"/>
            <w:right w:val="none" w:sz="0" w:space="0" w:color="auto"/>
          </w:divBdr>
          <w:divsChild>
            <w:div w:id="1347438980">
              <w:marLeft w:val="600"/>
              <w:marRight w:val="0"/>
              <w:marTop w:val="0"/>
              <w:marBottom w:val="0"/>
              <w:divBdr>
                <w:top w:val="none" w:sz="0" w:space="0" w:color="auto"/>
                <w:left w:val="none" w:sz="0" w:space="0" w:color="auto"/>
                <w:bottom w:val="none" w:sz="0" w:space="0" w:color="auto"/>
                <w:right w:val="none" w:sz="0" w:space="0" w:color="auto"/>
              </w:divBdr>
              <w:divsChild>
                <w:div w:id="375391394">
                  <w:marLeft w:val="200"/>
                  <w:marRight w:val="200"/>
                  <w:marTop w:val="400"/>
                  <w:marBottom w:val="0"/>
                  <w:divBdr>
                    <w:top w:val="none" w:sz="0" w:space="0" w:color="auto"/>
                    <w:left w:val="none" w:sz="0" w:space="0" w:color="auto"/>
                    <w:bottom w:val="none" w:sz="0" w:space="0" w:color="auto"/>
                    <w:right w:val="none" w:sz="0" w:space="0" w:color="auto"/>
                  </w:divBdr>
                </w:div>
              </w:divsChild>
            </w:div>
          </w:divsChild>
        </w:div>
      </w:divsChild>
    </w:div>
    <w:div w:id="1955479375">
      <w:bodyDiv w:val="1"/>
      <w:marLeft w:val="0"/>
      <w:marRight w:val="0"/>
      <w:marTop w:val="0"/>
      <w:marBottom w:val="0"/>
      <w:divBdr>
        <w:top w:val="none" w:sz="0" w:space="0" w:color="auto"/>
        <w:left w:val="none" w:sz="0" w:space="0" w:color="auto"/>
        <w:bottom w:val="none" w:sz="0" w:space="0" w:color="auto"/>
        <w:right w:val="none" w:sz="0" w:space="0" w:color="auto"/>
      </w:divBdr>
    </w:div>
    <w:div w:id="200967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500</TotalTime>
  <Pages>12</Pages>
  <Words>848</Words>
  <Characters>4839</Characters>
  <Application>Microsoft Office Word</Application>
  <DocSecurity>0</DocSecurity>
  <Lines>40</Lines>
  <Paragraphs>11</Paragraphs>
  <ScaleCrop>false</ScaleCrop>
  <Company>user</Company>
  <LinksUpToDate>false</LinksUpToDate>
  <CharactersWithSpaces>5676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2018-09-19T07:05:00Z</cp:lastPrinted>
  <dcterms:created xsi:type="dcterms:W3CDTF">2017-11-14T00:39:00Z</dcterms:created>
  <dcterms:modified xsi:type="dcterms:W3CDTF">2018-09-19T08:03:00Z</dcterms:modified>
</cp:coreProperties>
</file>