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572" w:lineRule="exact"/>
        <w:jc w:val="both"/>
        <w:textAlignment w:val="auto"/>
        <w:rPr>
          <w:rFonts w:ascii="黑体" w:hAnsi="黑体" w:eastAsia="黑体" w:cs="黑体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  <w:t>附件5</w:t>
      </w:r>
    </w:p>
    <w:p>
      <w:pPr>
        <w:widowControl w:val="0"/>
        <w:kinsoku/>
        <w:autoSpaceDE/>
        <w:autoSpaceDN/>
        <w:adjustRightInd/>
        <w:snapToGrid/>
        <w:spacing w:line="572" w:lineRule="exact"/>
        <w:jc w:val="center"/>
        <w:textAlignment w:val="auto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  <w:t>赫山区</w:t>
      </w:r>
      <w:r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  <w:t>水稻规模种植主体单产提升</w:t>
      </w:r>
    </w:p>
    <w:p>
      <w:pPr>
        <w:widowControl w:val="0"/>
        <w:kinsoku/>
        <w:autoSpaceDE/>
        <w:autoSpaceDN/>
        <w:adjustRightInd/>
        <w:snapToGrid/>
        <w:spacing w:line="572" w:lineRule="exact"/>
        <w:jc w:val="center"/>
        <w:textAlignment w:val="auto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  <w:t>项目</w:t>
      </w:r>
      <w:r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  <w:t>技术专家指导小组成员名单</w:t>
      </w:r>
    </w:p>
    <w:bookmarkEnd w:id="0"/>
    <w:p>
      <w:pPr>
        <w:widowControl w:val="0"/>
        <w:kinsoku/>
        <w:autoSpaceDE/>
        <w:autoSpaceDN/>
        <w:adjustRightInd/>
        <w:snapToGrid/>
        <w:spacing w:line="572" w:lineRule="exact"/>
        <w:jc w:val="both"/>
        <w:textAlignment w:val="auto"/>
        <w:rPr>
          <w:rFonts w:ascii="方正仿宋_GB2312" w:hAnsi="方正仿宋_GB2312" w:eastAsia="方正仿宋_GB2312" w:cs="方正仿宋_GB2312"/>
          <w:snapToGrid/>
          <w:kern w:val="2"/>
          <w:sz w:val="32"/>
          <w:szCs w:val="32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72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组  长：谢三喜 局长</w:t>
      </w:r>
    </w:p>
    <w:p>
      <w:pPr>
        <w:widowControl w:val="0"/>
        <w:kinsoku/>
        <w:autoSpaceDE/>
        <w:autoSpaceDN/>
        <w:adjustRightInd/>
        <w:snapToGrid/>
        <w:spacing w:line="572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副组长：陈海华 副局长</w:t>
      </w:r>
    </w:p>
    <w:p>
      <w:pPr>
        <w:widowControl w:val="0"/>
        <w:kinsoku/>
        <w:autoSpaceDE/>
        <w:autoSpaceDN/>
        <w:adjustRightInd/>
        <w:snapToGrid/>
        <w:spacing w:line="572" w:lineRule="exact"/>
        <w:ind w:firstLine="1920" w:firstLineChars="6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隆志方 推广研究员</w:t>
      </w:r>
    </w:p>
    <w:p>
      <w:pPr>
        <w:widowControl w:val="0"/>
        <w:kinsoku/>
        <w:autoSpaceDE/>
        <w:autoSpaceDN/>
        <w:adjustRightInd/>
        <w:snapToGrid/>
        <w:spacing w:line="572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成  员：熊卫湘 区植保植检站站长</w:t>
      </w:r>
    </w:p>
    <w:p>
      <w:pPr>
        <w:widowControl w:val="0"/>
        <w:kinsoku/>
        <w:autoSpaceDE/>
        <w:autoSpaceDN/>
        <w:adjustRightInd/>
        <w:snapToGrid/>
        <w:spacing w:line="572" w:lineRule="exact"/>
        <w:ind w:firstLine="1920" w:firstLineChars="6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王迪轩 推广研究员</w:t>
      </w:r>
    </w:p>
    <w:p>
      <w:pPr>
        <w:widowControl w:val="0"/>
        <w:kinsoku/>
        <w:autoSpaceDE/>
        <w:autoSpaceDN/>
        <w:adjustRightInd/>
        <w:snapToGrid/>
        <w:spacing w:line="572" w:lineRule="exact"/>
        <w:ind w:firstLine="1920" w:firstLineChars="6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 xml:space="preserve">曹鹏飞 高级农艺师 </w:t>
      </w:r>
    </w:p>
    <w:p>
      <w:pPr>
        <w:widowControl w:val="0"/>
        <w:kinsoku/>
        <w:autoSpaceDE/>
        <w:autoSpaceDN/>
        <w:adjustRightInd/>
        <w:snapToGrid/>
        <w:spacing w:line="572" w:lineRule="exact"/>
        <w:ind w:firstLine="1920" w:firstLineChars="6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曹永辉 高级农艺师</w:t>
      </w:r>
    </w:p>
    <w:p>
      <w:pPr>
        <w:widowControl w:val="0"/>
        <w:kinsoku/>
        <w:autoSpaceDE/>
        <w:autoSpaceDN/>
        <w:adjustRightInd/>
        <w:snapToGrid/>
        <w:spacing w:line="572" w:lineRule="exact"/>
        <w:ind w:firstLine="1920" w:firstLineChars="6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徐红辉 高级农艺师</w:t>
      </w:r>
    </w:p>
    <w:p>
      <w:pPr>
        <w:widowControl w:val="0"/>
        <w:kinsoku/>
        <w:autoSpaceDE/>
        <w:autoSpaceDN/>
        <w:adjustRightInd/>
        <w:snapToGrid/>
        <w:spacing w:line="572" w:lineRule="exact"/>
        <w:ind w:firstLine="1920" w:firstLineChars="6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张鹏程 农艺师</w:t>
      </w:r>
    </w:p>
    <w:p>
      <w:pPr>
        <w:widowControl w:val="0"/>
        <w:kinsoku/>
        <w:autoSpaceDE/>
        <w:autoSpaceDN/>
        <w:adjustRightInd/>
        <w:snapToGrid/>
        <w:spacing w:line="572" w:lineRule="exact"/>
        <w:ind w:firstLine="1920" w:firstLineChars="6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盛万能 农艺师</w:t>
      </w:r>
    </w:p>
    <w:p>
      <w:pPr>
        <w:widowControl w:val="0"/>
        <w:kinsoku/>
        <w:autoSpaceDE/>
        <w:autoSpaceDN/>
        <w:adjustRightInd/>
        <w:snapToGrid/>
        <w:spacing w:line="572" w:lineRule="exact"/>
        <w:ind w:firstLine="1920" w:firstLineChars="6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孙跃华 农艺师</w:t>
      </w:r>
    </w:p>
    <w:p>
      <w:pPr>
        <w:spacing w:before="111" w:line="224" w:lineRule="auto"/>
        <w:rPr>
          <w:rFonts w:ascii="黑体" w:hAnsi="黑体" w:eastAsia="黑体" w:cs="黑体"/>
          <w:b/>
          <w:bCs/>
          <w:spacing w:val="36"/>
          <w:sz w:val="34"/>
          <w:szCs w:val="34"/>
          <w:lang w:eastAsia="zh-CN"/>
        </w:rPr>
      </w:pPr>
    </w:p>
    <w:p>
      <w:pPr>
        <w:pStyle w:val="2"/>
        <w:rPr>
          <w:rFonts w:ascii="黑体" w:hAnsi="黑体" w:eastAsia="黑体" w:cs="黑体"/>
          <w:b/>
          <w:bCs/>
          <w:spacing w:val="36"/>
          <w:sz w:val="34"/>
          <w:szCs w:val="34"/>
          <w:lang w:eastAsia="zh-CN"/>
        </w:rPr>
      </w:pPr>
    </w:p>
    <w:p>
      <w:pPr>
        <w:rPr>
          <w:rFonts w:ascii="黑体" w:hAnsi="黑体" w:eastAsia="黑体" w:cs="黑体"/>
          <w:b/>
          <w:bCs/>
          <w:spacing w:val="36"/>
          <w:sz w:val="34"/>
          <w:szCs w:val="34"/>
          <w:lang w:eastAsia="zh-CN"/>
        </w:rPr>
      </w:pPr>
    </w:p>
    <w:p>
      <w:pPr>
        <w:pStyle w:val="2"/>
        <w:rPr>
          <w:rFonts w:ascii="黑体" w:hAnsi="黑体" w:eastAsia="黑体" w:cs="黑体"/>
          <w:b/>
          <w:bCs/>
          <w:spacing w:val="36"/>
          <w:sz w:val="34"/>
          <w:szCs w:val="34"/>
          <w:lang w:eastAsia="zh-CN"/>
        </w:rPr>
      </w:pPr>
    </w:p>
    <w:p>
      <w:pPr>
        <w:rPr>
          <w:rFonts w:ascii="黑体" w:hAnsi="黑体" w:eastAsia="黑体" w:cs="黑体"/>
          <w:b/>
          <w:bCs/>
          <w:spacing w:val="36"/>
          <w:sz w:val="34"/>
          <w:szCs w:val="34"/>
          <w:lang w:eastAsia="zh-CN"/>
        </w:rPr>
      </w:pPr>
    </w:p>
    <w:p>
      <w:pPr>
        <w:pStyle w:val="6"/>
        <w:rPr>
          <w:rFonts w:hint="default" w:ascii="黑体" w:hAnsi="黑体" w:eastAsia="黑体" w:cs="黑体"/>
          <w:b/>
          <w:bCs/>
          <w:spacing w:val="36"/>
          <w:sz w:val="34"/>
          <w:szCs w:val="34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/>
          <w:lang w:eastAsia="zh-CN"/>
        </w:rPr>
      </w:pPr>
    </w:p>
    <w:p>
      <w:pPr>
        <w:rPr>
          <w:lang w:eastAsia="zh-CN"/>
        </w:rPr>
      </w:pPr>
    </w:p>
    <w:p>
      <w:pPr>
        <w:overflowPunct w:val="0"/>
        <w:spacing w:line="572" w:lineRule="exact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0B01BC-4194-4935-AFD6-F4D3815F4D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6017497-46B2-42BB-9234-77531C5D455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68256BB-F7DE-4AF4-9A18-9F07530AF4D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5FF305A-7C75-46CB-A9BA-C0EBB61C710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5" w:fontKey="{E093AE7F-12C0-463D-A967-E6C5FCBEFF77}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2" w:lineRule="auto"/>
      <w:ind w:left="7995"/>
      <w:rPr>
        <w:rFonts w:ascii="宋体" w:hAnsi="宋体" w:eastAsia="宋体" w:cs="宋体"/>
        <w:sz w:val="28"/>
        <w:szCs w:val="28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-71120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6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Bg2FitYAAAAI&#10;AQAADwAAAGRycy9kb3ducmV2LnhtbE2PQU/DMAyF70j8h8hI3La0BY2qNJ3ERDkise7AMWtM261x&#10;qiTryr/HnOBm+z09f6/cLnYUM/owOFKQrhMQSK0zA3UKDk29ykGEqMno0REq+MYA2+r2ptSFcVf6&#10;wHkfO8EhFAqtoI9xKqQMbY9Wh7WbkFj7ct7qyKvvpPH6yuF2lFmSbKTVA/GHXk+467E97y9Wwa5u&#10;Gj9j8OMnvtUPp/eXR3xdlLq/S5NnEBGX+GeGX3xGh4qZju5CJohRAReJClZpmoFgOctzvhx5eNrk&#10;IKtS/i9Q/QBQSwMEFAAAAAgAh07iQFBMspUOAgAABwQAAA4AAABkcnMvZTJvRG9jLnhtbK1TzY7T&#10;MBC+I/EOlu80aRFVVTVdlV0VIVXsSgVxdh2nieQ/2W6T8gDwBpy4cOe5+hx8dpouYveEuNhjz3hm&#10;vm8+L246JclRON8YXdDxKKdEaG7KRu8L+unj+tWMEh+YLpk0WhT0JDy9Wb58sWjtXExMbWQpHEES&#10;7eetLWgdgp1nmee1UMyPjBUazso4xQKObp+VjrXIrmQ2yfNp1hpXWme48B63d72TLlP+qhI83FeV&#10;F4HIgqK3kFaX1l1cs+WCzfeO2brhlzbYP3ShWKNR9JrqjgVGDq55kko13BlvqjDiRmWmqhouEgag&#10;Ged/odnWzIqEBeR4e6XJ/7+0/MPxwZGmLOiUEs0URnT+/u3849f551cyjfS01s8RtbWIC91b02HM&#10;w73HZUTdVU7FHXgI/CD6dCVXdIHw+Gg2mc1yuDh8wwH5s8fn1vnwThhFolFQh+klUtlx40MfOoTE&#10;atqsGynTBKUmLSC8fpOnB1cPkkuNGhFE32y0QrfrLsh2pjwBmDO9Mrzl6wbFN8yHB+YgBTQMeYd7&#10;LJU0KGIuFiW1cV+eu4/xmBC8lLSQVkE1tE+JfK8xuajCwXCDsRsMfVC3Blod49tYnkw8cEEOZuWM&#10;+gzNr2INuJjmqFTQMJi3oZc3/gwXq1UKgtYsCxu9tTymjuR5uzoEEJh4jaT0TFy4gtrSZC4/I8r5&#10;z3OKevy/y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GDYWK1gAAAAgBAAAPAAAAAAAAAAEAIAAA&#10;ACIAAABkcnMvZG93bnJldi54bWxQSwECFAAUAAAACACHTuJAUEyylQ4CAAAHBAAADgAAAAAAAAAB&#10;ACAAAAAl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  <w:lang w:eastAsia="zh-CN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A46"/>
    <w:rsid w:val="00001158"/>
    <w:rsid w:val="00204A46"/>
    <w:rsid w:val="00237F7A"/>
    <w:rsid w:val="00277ED8"/>
    <w:rsid w:val="004F4B0B"/>
    <w:rsid w:val="00590398"/>
    <w:rsid w:val="00813098"/>
    <w:rsid w:val="008B6137"/>
    <w:rsid w:val="00B46B16"/>
    <w:rsid w:val="00B56D7B"/>
    <w:rsid w:val="00F43A6C"/>
    <w:rsid w:val="06BB0F17"/>
    <w:rsid w:val="07956A9C"/>
    <w:rsid w:val="0E5079E9"/>
    <w:rsid w:val="142A63A1"/>
    <w:rsid w:val="25CD2F96"/>
    <w:rsid w:val="26341217"/>
    <w:rsid w:val="2B2958EE"/>
    <w:rsid w:val="329A512E"/>
    <w:rsid w:val="462C063A"/>
    <w:rsid w:val="488C0F77"/>
    <w:rsid w:val="4EB450BE"/>
    <w:rsid w:val="4F931916"/>
    <w:rsid w:val="72006C4F"/>
    <w:rsid w:val="7D74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ody Text Indent"/>
    <w:qFormat/>
    <w:uiPriority w:val="0"/>
    <w:pPr>
      <w:widowControl w:val="0"/>
      <w:spacing w:after="120"/>
      <w:ind w:left="420" w:leftChars="200"/>
    </w:pPr>
    <w:rPr>
      <w:rFonts w:ascii="Calibri" w:hAnsi="Calibri" w:eastAsia="宋体" w:cs="Times New Roman"/>
      <w:color w:val="000000"/>
      <w:sz w:val="24"/>
      <w:szCs w:val="24"/>
      <w:lang w:val="en-US" w:eastAsia="en-US" w:bidi="en-US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toc 1"/>
    <w:basedOn w:val="1"/>
    <w:next w:val="1"/>
    <w:qFormat/>
    <w:uiPriority w:val="0"/>
    <w:rPr>
      <w:rFonts w:hint="eastAsia"/>
    </w:rPr>
  </w:style>
  <w:style w:type="paragraph" w:styleId="7">
    <w:name w:val="Body Text First Indent 2"/>
    <w:next w:val="1"/>
    <w:qFormat/>
    <w:uiPriority w:val="0"/>
    <w:pPr>
      <w:widowControl w:val="0"/>
      <w:tabs>
        <w:tab w:val="left" w:pos="440"/>
      </w:tabs>
      <w:spacing w:after="120"/>
      <w:ind w:left="420" w:leftChars="200" w:firstLine="420"/>
    </w:pPr>
    <w:rPr>
      <w:rFonts w:ascii="Calibri" w:hAnsi="Calibri" w:eastAsia="宋体" w:cs="Times New Roman"/>
      <w:color w:val="000000"/>
      <w:sz w:val="24"/>
      <w:szCs w:val="24"/>
      <w:lang w:val="en-US" w:eastAsia="en-US" w:bidi="en-US"/>
    </w:rPr>
  </w:style>
  <w:style w:type="paragraph" w:customStyle="1" w:styleId="10">
    <w:name w:val="Table Text"/>
    <w:basedOn w:val="1"/>
    <w:qFormat/>
    <w:uiPriority w:val="0"/>
    <w:rPr>
      <w:rFonts w:ascii="宋体" w:hAnsi="宋体" w:eastAsia="宋体" w:cs="宋体"/>
      <w:sz w:val="25"/>
      <w:szCs w:val="25"/>
    </w:rPr>
  </w:style>
  <w:style w:type="character" w:customStyle="1" w:styleId="1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662</Words>
  <Characters>3778</Characters>
  <Lines>31</Lines>
  <Paragraphs>8</Paragraphs>
  <TotalTime>11</TotalTime>
  <ScaleCrop>false</ScaleCrop>
  <LinksUpToDate>false</LinksUpToDate>
  <CharactersWithSpaces>4432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2026-01-28T07:52:00Z</dcterms:created>
  <dc:creator>曹宇祺</dc:creator>
  <cp:lastModifiedBy>、</cp:lastModifiedBy>
  <cp:lastPrinted>2026-02-05T06:59:00Z</cp:lastPrinted>
  <dcterms:modified xsi:type="dcterms:W3CDTF">2026-03-06T07:40:04Z</dcterms:modified>
  <dc:title>曹宇祺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B5FB5779FC8E4A9686B410D02AE7C2AB_13</vt:lpwstr>
  </property>
  <property fmtid="{D5CDD505-2E9C-101B-9397-08002B2CF9AE}" pid="4" name="KSOTemplateDocerSaveRecord">
    <vt:lpwstr>eyJoZGlkIjoiY2Y0YzgyMDBjZDhmMmUyNDNkZWU3NzVmNWQwNjY3YTEiLCJ1c2VySWQiOiIyNzAxODEyNDMifQ==</vt:lpwstr>
  </property>
</Properties>
</file>