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益阳市赫山区电动自行车</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59EB388E">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每批次产品抽取样品 2 台，其中 1 台作为检验样品，1 台作为备用样品</w:t>
      </w:r>
      <w:r>
        <w:rPr>
          <w:rFonts w:hint="eastAsia" w:ascii="宋体" w:hAnsi="宋体" w:cs="宋体"/>
          <w:color w:val="auto"/>
          <w:sz w:val="21"/>
          <w:szCs w:val="21"/>
          <w:highlight w:val="none"/>
          <w:lang w:eastAsia="zh-CN"/>
        </w:rPr>
        <w:t>。</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0F6BC50B">
      <w:pPr>
        <w:widowControl/>
        <w:kinsoku w:val="0"/>
        <w:autoSpaceDE w:val="0"/>
        <w:autoSpaceDN w:val="0"/>
        <w:adjustRightInd w:val="0"/>
        <w:snapToGrid w:val="0"/>
        <w:spacing w:before="66" w:line="228" w:lineRule="auto"/>
        <w:ind w:left="1067"/>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4"/>
          <w:kern w:val="0"/>
          <w:sz w:val="20"/>
          <w:szCs w:val="20"/>
          <w:lang w:eastAsia="en-US"/>
        </w:rPr>
        <w:t>表</w:t>
      </w:r>
      <w:r>
        <w:rPr>
          <w:rFonts w:ascii="宋体" w:hAnsi="宋体" w:eastAsia="宋体" w:cs="宋体"/>
          <w:snapToGrid w:val="0"/>
          <w:color w:val="000000"/>
          <w:spacing w:val="-24"/>
          <w:kern w:val="0"/>
          <w:sz w:val="20"/>
          <w:szCs w:val="20"/>
          <w:lang w:eastAsia="en-US"/>
        </w:rPr>
        <w:t xml:space="preserve"> </w:t>
      </w:r>
      <w:r>
        <w:rPr>
          <w:rFonts w:ascii="宋体" w:hAnsi="宋体" w:eastAsia="宋体" w:cs="宋体"/>
          <w:snapToGrid w:val="0"/>
          <w:color w:val="000000"/>
          <w:spacing w:val="4"/>
          <w:kern w:val="0"/>
          <w:sz w:val="20"/>
          <w:szCs w:val="20"/>
          <w:lang w:eastAsia="en-US"/>
        </w:rPr>
        <w:t>1</w:t>
      </w:r>
      <w:r>
        <w:rPr>
          <w:rFonts w:ascii="宋体" w:hAnsi="宋体" w:eastAsia="宋体" w:cs="宋体"/>
          <w:snapToGrid w:val="0"/>
          <w:color w:val="000000"/>
          <w:spacing w:val="37"/>
          <w:kern w:val="0"/>
          <w:sz w:val="20"/>
          <w:szCs w:val="20"/>
          <w:lang w:eastAsia="en-US"/>
        </w:rPr>
        <w:t xml:space="preserve"> </w:t>
      </w:r>
      <w:r>
        <w:rPr>
          <w:rFonts w:ascii="宋体" w:hAnsi="宋体" w:eastAsia="宋体" w:cs="宋体"/>
          <w:snapToGrid w:val="0"/>
          <w:color w:val="000000"/>
          <w:spacing w:val="4"/>
          <w:kern w:val="0"/>
          <w:sz w:val="20"/>
          <w:szCs w:val="20"/>
          <w:lang w:eastAsia="en-US"/>
        </w:rPr>
        <w:t>电动自行车（</w:t>
      </w:r>
      <w:r>
        <w:rPr>
          <w:rFonts w:ascii="宋体" w:hAnsi="宋体" w:eastAsia="宋体" w:cs="宋体"/>
          <w:snapToGrid w:val="0"/>
          <w:color w:val="000000"/>
          <w:kern w:val="0"/>
          <w:sz w:val="20"/>
          <w:szCs w:val="20"/>
          <w:lang w:eastAsia="en-US"/>
        </w:rPr>
        <w:t>GB</w:t>
      </w:r>
      <w:r>
        <w:rPr>
          <w:rFonts w:ascii="宋体" w:hAnsi="宋体" w:eastAsia="宋体" w:cs="宋体"/>
          <w:snapToGrid w:val="0"/>
          <w:color w:val="000000"/>
          <w:spacing w:val="30"/>
          <w:kern w:val="0"/>
          <w:sz w:val="20"/>
          <w:szCs w:val="20"/>
          <w:lang w:eastAsia="en-US"/>
        </w:rPr>
        <w:t xml:space="preserve"> </w:t>
      </w:r>
      <w:r>
        <w:rPr>
          <w:rFonts w:ascii="宋体" w:hAnsi="宋体" w:eastAsia="宋体" w:cs="宋体"/>
          <w:snapToGrid w:val="0"/>
          <w:color w:val="000000"/>
          <w:spacing w:val="4"/>
          <w:kern w:val="0"/>
          <w:sz w:val="20"/>
          <w:szCs w:val="20"/>
          <w:lang w:eastAsia="en-US"/>
        </w:rPr>
        <w:t>17761—2018、</w:t>
      </w:r>
      <w:r>
        <w:rPr>
          <w:rFonts w:ascii="宋体" w:hAnsi="宋体" w:eastAsia="宋体" w:cs="宋体"/>
          <w:snapToGrid w:val="0"/>
          <w:color w:val="000000"/>
          <w:kern w:val="0"/>
          <w:sz w:val="20"/>
          <w:szCs w:val="20"/>
          <w:lang w:eastAsia="en-US"/>
        </w:rPr>
        <w:t>GB</w:t>
      </w:r>
      <w:r>
        <w:rPr>
          <w:rFonts w:ascii="宋体" w:hAnsi="宋体" w:eastAsia="宋体" w:cs="宋体"/>
          <w:snapToGrid w:val="0"/>
          <w:color w:val="000000"/>
          <w:spacing w:val="4"/>
          <w:kern w:val="0"/>
          <w:sz w:val="20"/>
          <w:szCs w:val="20"/>
          <w:lang w:eastAsia="en-US"/>
        </w:rPr>
        <w:t xml:space="preserve"> 42295—2</w:t>
      </w:r>
      <w:r>
        <w:rPr>
          <w:rFonts w:ascii="宋体" w:hAnsi="宋体" w:eastAsia="宋体" w:cs="宋体"/>
          <w:snapToGrid w:val="0"/>
          <w:color w:val="000000"/>
          <w:spacing w:val="3"/>
          <w:kern w:val="0"/>
          <w:sz w:val="20"/>
          <w:szCs w:val="20"/>
          <w:lang w:eastAsia="en-US"/>
        </w:rPr>
        <w:t>022</w:t>
      </w:r>
      <w:r>
        <w:rPr>
          <w:rFonts w:ascii="宋体" w:hAnsi="宋体" w:eastAsia="宋体" w:cs="宋体"/>
          <w:snapToGrid w:val="0"/>
          <w:color w:val="000000"/>
          <w:spacing w:val="-41"/>
          <w:kern w:val="0"/>
          <w:sz w:val="20"/>
          <w:szCs w:val="20"/>
          <w:lang w:eastAsia="en-US"/>
        </w:rPr>
        <w:t xml:space="preserve"> </w:t>
      </w:r>
      <w:r>
        <w:rPr>
          <w:rFonts w:ascii="宋体" w:hAnsi="宋体" w:eastAsia="宋体" w:cs="宋体"/>
          <w:snapToGrid w:val="0"/>
          <w:color w:val="000000"/>
          <w:spacing w:val="3"/>
          <w:kern w:val="0"/>
          <w:sz w:val="20"/>
          <w:szCs w:val="20"/>
          <w:lang w:eastAsia="en-US"/>
        </w:rPr>
        <w:t>及</w:t>
      </w:r>
      <w:r>
        <w:rPr>
          <w:rFonts w:ascii="宋体" w:hAnsi="宋体" w:eastAsia="宋体" w:cs="宋体"/>
          <w:snapToGrid w:val="0"/>
          <w:color w:val="000000"/>
          <w:spacing w:val="-24"/>
          <w:kern w:val="0"/>
          <w:sz w:val="20"/>
          <w:szCs w:val="20"/>
          <w:lang w:eastAsia="en-US"/>
        </w:rPr>
        <w:t xml:space="preserve"> </w:t>
      </w:r>
      <w:r>
        <w:rPr>
          <w:rFonts w:ascii="宋体" w:hAnsi="宋体" w:eastAsia="宋体" w:cs="宋体"/>
          <w:snapToGrid w:val="0"/>
          <w:color w:val="000000"/>
          <w:spacing w:val="3"/>
          <w:kern w:val="0"/>
          <w:sz w:val="20"/>
          <w:szCs w:val="20"/>
          <w:lang w:eastAsia="en-US"/>
        </w:rPr>
        <w:t>1</w:t>
      </w:r>
      <w:r>
        <w:rPr>
          <w:rFonts w:ascii="宋体" w:hAnsi="宋体" w:eastAsia="宋体" w:cs="宋体"/>
          <w:snapToGrid w:val="0"/>
          <w:color w:val="000000"/>
          <w:spacing w:val="-33"/>
          <w:kern w:val="0"/>
          <w:sz w:val="20"/>
          <w:szCs w:val="20"/>
          <w:lang w:eastAsia="en-US"/>
        </w:rPr>
        <w:t xml:space="preserve"> </w:t>
      </w:r>
      <w:r>
        <w:rPr>
          <w:rFonts w:ascii="宋体" w:hAnsi="宋体" w:eastAsia="宋体" w:cs="宋体"/>
          <w:snapToGrid w:val="0"/>
          <w:color w:val="000000"/>
          <w:spacing w:val="3"/>
          <w:kern w:val="0"/>
          <w:sz w:val="20"/>
          <w:szCs w:val="20"/>
          <w:lang w:eastAsia="en-US"/>
        </w:rPr>
        <w:t>号修改单）</w:t>
      </w:r>
    </w:p>
    <w:p w14:paraId="061B6B81">
      <w:pPr>
        <w:widowControl/>
        <w:kinsoku w:val="0"/>
        <w:autoSpaceDE w:val="0"/>
        <w:autoSpaceDN w:val="0"/>
        <w:adjustRightInd w:val="0"/>
        <w:snapToGrid w:val="0"/>
        <w:spacing w:line="131" w:lineRule="exact"/>
        <w:jc w:val="left"/>
        <w:textAlignment w:val="baseline"/>
        <w:rPr>
          <w:rFonts w:ascii="Arial" w:hAnsi="Arial" w:eastAsia="Arial" w:cs="Arial"/>
          <w:snapToGrid w:val="0"/>
          <w:color w:val="000000"/>
          <w:kern w:val="0"/>
          <w:szCs w:val="21"/>
          <w:lang w:eastAsia="en-US"/>
        </w:rPr>
      </w:pPr>
    </w:p>
    <w:tbl>
      <w:tblPr>
        <w:tblStyle w:val="13"/>
        <w:tblW w:w="85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7"/>
        <w:gridCol w:w="3877"/>
        <w:gridCol w:w="3406"/>
      </w:tblGrid>
      <w:tr w14:paraId="189B3C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91" w:hRule="atLeast"/>
        </w:trPr>
        <w:tc>
          <w:tcPr>
            <w:tcW w:w="1237" w:type="dxa"/>
            <w:vAlign w:val="top"/>
          </w:tcPr>
          <w:p w14:paraId="1DD8F3FC">
            <w:pPr>
              <w:kinsoku w:val="0"/>
              <w:autoSpaceDE w:val="0"/>
              <w:autoSpaceDN w:val="0"/>
              <w:adjustRightInd w:val="0"/>
              <w:snapToGrid w:val="0"/>
              <w:spacing w:before="140" w:line="229" w:lineRule="auto"/>
              <w:ind w:left="41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877" w:type="dxa"/>
            <w:vAlign w:val="top"/>
          </w:tcPr>
          <w:p w14:paraId="22A132B2">
            <w:pPr>
              <w:kinsoku w:val="0"/>
              <w:autoSpaceDE w:val="0"/>
              <w:autoSpaceDN w:val="0"/>
              <w:adjustRightInd w:val="0"/>
              <w:snapToGrid w:val="0"/>
              <w:spacing w:before="140" w:line="228" w:lineRule="auto"/>
              <w:ind w:left="152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406" w:type="dxa"/>
            <w:vAlign w:val="top"/>
          </w:tcPr>
          <w:p w14:paraId="62E0626A">
            <w:pPr>
              <w:kinsoku w:val="0"/>
              <w:autoSpaceDE w:val="0"/>
              <w:autoSpaceDN w:val="0"/>
              <w:adjustRightInd w:val="0"/>
              <w:snapToGrid w:val="0"/>
              <w:spacing w:before="154" w:line="228" w:lineRule="auto"/>
              <w:ind w:left="12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699AD1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37" w:type="dxa"/>
            <w:vAlign w:val="top"/>
          </w:tcPr>
          <w:p w14:paraId="2E6F01E4">
            <w:pPr>
              <w:kinsoku w:val="0"/>
              <w:autoSpaceDE w:val="0"/>
              <w:autoSpaceDN w:val="0"/>
              <w:adjustRightInd w:val="0"/>
              <w:snapToGrid w:val="0"/>
              <w:spacing w:before="136" w:line="270" w:lineRule="exact"/>
              <w:ind w:left="5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3877" w:type="dxa"/>
            <w:vAlign w:val="top"/>
          </w:tcPr>
          <w:p w14:paraId="46B25E63">
            <w:pPr>
              <w:kinsoku w:val="0"/>
              <w:autoSpaceDE w:val="0"/>
              <w:autoSpaceDN w:val="0"/>
              <w:adjustRightInd w:val="0"/>
              <w:snapToGrid w:val="0"/>
              <w:spacing w:before="137" w:line="228" w:lineRule="auto"/>
              <w:ind w:left="13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标识与警示语</w:t>
            </w:r>
          </w:p>
        </w:tc>
        <w:tc>
          <w:tcPr>
            <w:tcW w:w="3406" w:type="dxa"/>
            <w:vAlign w:val="top"/>
          </w:tcPr>
          <w:p w14:paraId="637F3918">
            <w:pPr>
              <w:kinsoku w:val="0"/>
              <w:autoSpaceDE w:val="0"/>
              <w:autoSpaceDN w:val="0"/>
              <w:adjustRightInd w:val="0"/>
              <w:snapToGrid w:val="0"/>
              <w:spacing w:before="150" w:line="228"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42295—2022</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6BA1B7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37" w:type="dxa"/>
            <w:vAlign w:val="top"/>
          </w:tcPr>
          <w:p w14:paraId="4B0C6327">
            <w:pPr>
              <w:kinsoku w:val="0"/>
              <w:autoSpaceDE w:val="0"/>
              <w:autoSpaceDN w:val="0"/>
              <w:adjustRightInd w:val="0"/>
              <w:snapToGrid w:val="0"/>
              <w:spacing w:before="136" w:line="270" w:lineRule="exact"/>
              <w:ind w:left="5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3877" w:type="dxa"/>
            <w:vAlign w:val="top"/>
          </w:tcPr>
          <w:p w14:paraId="1D69FD0D">
            <w:pPr>
              <w:kinsoku w:val="0"/>
              <w:autoSpaceDE w:val="0"/>
              <w:autoSpaceDN w:val="0"/>
              <w:adjustRightInd w:val="0"/>
              <w:snapToGrid w:val="0"/>
              <w:spacing w:before="136" w:line="228" w:lineRule="auto"/>
              <w:ind w:left="15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车速限值</w:t>
            </w:r>
          </w:p>
        </w:tc>
        <w:tc>
          <w:tcPr>
            <w:tcW w:w="3406" w:type="dxa"/>
            <w:vAlign w:val="top"/>
          </w:tcPr>
          <w:p w14:paraId="331538CF">
            <w:pPr>
              <w:kinsoku w:val="0"/>
              <w:autoSpaceDE w:val="0"/>
              <w:autoSpaceDN w:val="0"/>
              <w:adjustRightInd w:val="0"/>
              <w:snapToGrid w:val="0"/>
              <w:spacing w:before="151"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17761—2018</w:t>
            </w:r>
          </w:p>
        </w:tc>
      </w:tr>
      <w:tr w14:paraId="3E09EC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1237" w:type="dxa"/>
            <w:vAlign w:val="top"/>
          </w:tcPr>
          <w:p w14:paraId="2125E402">
            <w:pPr>
              <w:kinsoku w:val="0"/>
              <w:autoSpaceDE w:val="0"/>
              <w:autoSpaceDN w:val="0"/>
              <w:adjustRightInd w:val="0"/>
              <w:snapToGrid w:val="0"/>
              <w:spacing w:before="136" w:line="269" w:lineRule="exact"/>
              <w:ind w:left="5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3877" w:type="dxa"/>
            <w:vAlign w:val="top"/>
          </w:tcPr>
          <w:p w14:paraId="0BEB5E10">
            <w:pPr>
              <w:kinsoku w:val="0"/>
              <w:autoSpaceDE w:val="0"/>
              <w:autoSpaceDN w:val="0"/>
              <w:adjustRightInd w:val="0"/>
              <w:snapToGrid w:val="0"/>
              <w:spacing w:before="136" w:line="227" w:lineRule="auto"/>
              <w:ind w:left="1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制动性能(干态)</w:t>
            </w:r>
          </w:p>
        </w:tc>
        <w:tc>
          <w:tcPr>
            <w:tcW w:w="3406" w:type="dxa"/>
            <w:vAlign w:val="top"/>
          </w:tcPr>
          <w:p w14:paraId="1FA6AAC6">
            <w:pPr>
              <w:kinsoku w:val="0"/>
              <w:autoSpaceDE w:val="0"/>
              <w:autoSpaceDN w:val="0"/>
              <w:adjustRightInd w:val="0"/>
              <w:snapToGrid w:val="0"/>
              <w:spacing w:before="151"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17761—2018</w:t>
            </w:r>
          </w:p>
        </w:tc>
      </w:tr>
      <w:tr w14:paraId="0D874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37" w:type="dxa"/>
            <w:vAlign w:val="top"/>
          </w:tcPr>
          <w:p w14:paraId="407D2850">
            <w:pPr>
              <w:kinsoku w:val="0"/>
              <w:autoSpaceDE w:val="0"/>
              <w:autoSpaceDN w:val="0"/>
              <w:adjustRightInd w:val="0"/>
              <w:snapToGrid w:val="0"/>
              <w:spacing w:before="137" w:line="270" w:lineRule="exact"/>
              <w:ind w:left="5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3877" w:type="dxa"/>
            <w:vAlign w:val="top"/>
          </w:tcPr>
          <w:p w14:paraId="34E998EA">
            <w:pPr>
              <w:kinsoku w:val="0"/>
              <w:autoSpaceDE w:val="0"/>
              <w:autoSpaceDN w:val="0"/>
              <w:adjustRightInd w:val="0"/>
              <w:snapToGrid w:val="0"/>
              <w:spacing w:before="137" w:line="228" w:lineRule="auto"/>
              <w:ind w:left="1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整车质量</w:t>
            </w:r>
          </w:p>
        </w:tc>
        <w:tc>
          <w:tcPr>
            <w:tcW w:w="3406" w:type="dxa"/>
            <w:vAlign w:val="top"/>
          </w:tcPr>
          <w:p w14:paraId="46952E10">
            <w:pPr>
              <w:kinsoku w:val="0"/>
              <w:autoSpaceDE w:val="0"/>
              <w:autoSpaceDN w:val="0"/>
              <w:adjustRightInd w:val="0"/>
              <w:snapToGrid w:val="0"/>
              <w:spacing w:before="152"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17761—2018</w:t>
            </w:r>
          </w:p>
        </w:tc>
      </w:tr>
      <w:tr w14:paraId="6FEE4F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37" w:type="dxa"/>
            <w:vAlign w:val="top"/>
          </w:tcPr>
          <w:p w14:paraId="2042D212">
            <w:pPr>
              <w:kinsoku w:val="0"/>
              <w:autoSpaceDE w:val="0"/>
              <w:autoSpaceDN w:val="0"/>
              <w:adjustRightInd w:val="0"/>
              <w:snapToGrid w:val="0"/>
              <w:spacing w:before="137" w:line="269" w:lineRule="exact"/>
              <w:ind w:left="5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3877" w:type="dxa"/>
            <w:vAlign w:val="top"/>
          </w:tcPr>
          <w:p w14:paraId="736D9F32">
            <w:pPr>
              <w:kinsoku w:val="0"/>
              <w:autoSpaceDE w:val="0"/>
              <w:autoSpaceDN w:val="0"/>
              <w:adjustRightInd w:val="0"/>
              <w:snapToGrid w:val="0"/>
              <w:spacing w:before="138" w:line="228" w:lineRule="auto"/>
              <w:ind w:left="17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结构</w:t>
            </w:r>
          </w:p>
        </w:tc>
        <w:tc>
          <w:tcPr>
            <w:tcW w:w="3406" w:type="dxa"/>
            <w:vAlign w:val="top"/>
          </w:tcPr>
          <w:p w14:paraId="69F34F2F">
            <w:pPr>
              <w:kinsoku w:val="0"/>
              <w:autoSpaceDE w:val="0"/>
              <w:autoSpaceDN w:val="0"/>
              <w:adjustRightInd w:val="0"/>
              <w:snapToGrid w:val="0"/>
              <w:spacing w:before="152"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17761—2018</w:t>
            </w:r>
          </w:p>
        </w:tc>
      </w:tr>
      <w:tr w14:paraId="0E8BDC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37" w:type="dxa"/>
            <w:vAlign w:val="top"/>
          </w:tcPr>
          <w:p w14:paraId="09E4831E">
            <w:pPr>
              <w:kinsoku w:val="0"/>
              <w:autoSpaceDE w:val="0"/>
              <w:autoSpaceDN w:val="0"/>
              <w:adjustRightInd w:val="0"/>
              <w:snapToGrid w:val="0"/>
              <w:spacing w:before="137" w:line="269" w:lineRule="exact"/>
              <w:ind w:left="5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6</w:t>
            </w:r>
          </w:p>
        </w:tc>
        <w:tc>
          <w:tcPr>
            <w:tcW w:w="3877" w:type="dxa"/>
            <w:vAlign w:val="top"/>
          </w:tcPr>
          <w:p w14:paraId="30A91602">
            <w:pPr>
              <w:kinsoku w:val="0"/>
              <w:autoSpaceDE w:val="0"/>
              <w:autoSpaceDN w:val="0"/>
              <w:adjustRightInd w:val="0"/>
              <w:snapToGrid w:val="0"/>
              <w:spacing w:before="137" w:line="228" w:lineRule="auto"/>
              <w:ind w:left="14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车速提示音</w:t>
            </w:r>
          </w:p>
        </w:tc>
        <w:tc>
          <w:tcPr>
            <w:tcW w:w="3406" w:type="dxa"/>
            <w:vAlign w:val="top"/>
          </w:tcPr>
          <w:p w14:paraId="0A03E81D">
            <w:pPr>
              <w:kinsoku w:val="0"/>
              <w:autoSpaceDE w:val="0"/>
              <w:autoSpaceDN w:val="0"/>
              <w:adjustRightInd w:val="0"/>
              <w:snapToGrid w:val="0"/>
              <w:spacing w:before="152"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17761—2018</w:t>
            </w:r>
          </w:p>
        </w:tc>
      </w:tr>
      <w:tr w14:paraId="3442FC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37" w:type="dxa"/>
            <w:vAlign w:val="top"/>
          </w:tcPr>
          <w:p w14:paraId="3ABC7A2C">
            <w:pPr>
              <w:kinsoku w:val="0"/>
              <w:autoSpaceDE w:val="0"/>
              <w:autoSpaceDN w:val="0"/>
              <w:adjustRightInd w:val="0"/>
              <w:snapToGrid w:val="0"/>
              <w:spacing w:before="137" w:line="269" w:lineRule="exact"/>
              <w:ind w:left="57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7</w:t>
            </w:r>
          </w:p>
        </w:tc>
        <w:tc>
          <w:tcPr>
            <w:tcW w:w="3877" w:type="dxa"/>
            <w:vAlign w:val="top"/>
          </w:tcPr>
          <w:p w14:paraId="40421E42">
            <w:pPr>
              <w:kinsoku w:val="0"/>
              <w:autoSpaceDE w:val="0"/>
              <w:autoSpaceDN w:val="0"/>
              <w:adjustRightInd w:val="0"/>
              <w:snapToGrid w:val="0"/>
              <w:spacing w:before="138" w:line="228" w:lineRule="auto"/>
              <w:ind w:left="13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互认协同充电</w:t>
            </w:r>
          </w:p>
        </w:tc>
        <w:tc>
          <w:tcPr>
            <w:tcW w:w="3406" w:type="dxa"/>
            <w:vAlign w:val="top"/>
          </w:tcPr>
          <w:p w14:paraId="35701521">
            <w:pPr>
              <w:kinsoku w:val="0"/>
              <w:autoSpaceDE w:val="0"/>
              <w:autoSpaceDN w:val="0"/>
              <w:adjustRightInd w:val="0"/>
              <w:snapToGrid w:val="0"/>
              <w:spacing w:before="151" w:line="228"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42295—2022</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0C140D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37" w:type="dxa"/>
            <w:vAlign w:val="top"/>
          </w:tcPr>
          <w:p w14:paraId="7F6A6AEA">
            <w:pPr>
              <w:kinsoku w:val="0"/>
              <w:autoSpaceDE w:val="0"/>
              <w:autoSpaceDN w:val="0"/>
              <w:adjustRightInd w:val="0"/>
              <w:snapToGrid w:val="0"/>
              <w:spacing w:before="137" w:line="269" w:lineRule="exact"/>
              <w:ind w:left="5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8</w:t>
            </w:r>
          </w:p>
        </w:tc>
        <w:tc>
          <w:tcPr>
            <w:tcW w:w="3877" w:type="dxa"/>
            <w:vAlign w:val="top"/>
          </w:tcPr>
          <w:p w14:paraId="1D8F8FCF">
            <w:pPr>
              <w:kinsoku w:val="0"/>
              <w:autoSpaceDE w:val="0"/>
              <w:autoSpaceDN w:val="0"/>
              <w:adjustRightInd w:val="0"/>
              <w:snapToGrid w:val="0"/>
              <w:spacing w:before="137" w:line="227" w:lineRule="auto"/>
              <w:ind w:left="17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布线</w:t>
            </w:r>
          </w:p>
        </w:tc>
        <w:tc>
          <w:tcPr>
            <w:tcW w:w="3406" w:type="dxa"/>
            <w:vAlign w:val="top"/>
          </w:tcPr>
          <w:p w14:paraId="066C129A">
            <w:pPr>
              <w:kinsoku w:val="0"/>
              <w:autoSpaceDE w:val="0"/>
              <w:autoSpaceDN w:val="0"/>
              <w:adjustRightInd w:val="0"/>
              <w:snapToGrid w:val="0"/>
              <w:spacing w:before="151" w:line="228"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42295—2022</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1B9254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37" w:type="dxa"/>
            <w:vAlign w:val="top"/>
          </w:tcPr>
          <w:p w14:paraId="7F94D2C1">
            <w:pPr>
              <w:kinsoku w:val="0"/>
              <w:autoSpaceDE w:val="0"/>
              <w:autoSpaceDN w:val="0"/>
              <w:adjustRightInd w:val="0"/>
              <w:snapToGrid w:val="0"/>
              <w:spacing w:before="137" w:line="269" w:lineRule="exact"/>
              <w:ind w:left="5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9</w:t>
            </w:r>
          </w:p>
        </w:tc>
        <w:tc>
          <w:tcPr>
            <w:tcW w:w="3877" w:type="dxa"/>
            <w:vAlign w:val="top"/>
          </w:tcPr>
          <w:p w14:paraId="2CADDAD8">
            <w:pPr>
              <w:kinsoku w:val="0"/>
              <w:autoSpaceDE w:val="0"/>
              <w:autoSpaceDN w:val="0"/>
              <w:adjustRightInd w:val="0"/>
              <w:snapToGrid w:val="0"/>
              <w:spacing w:before="138" w:line="228" w:lineRule="auto"/>
              <w:ind w:left="15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电气装置</w:t>
            </w:r>
          </w:p>
        </w:tc>
        <w:tc>
          <w:tcPr>
            <w:tcW w:w="3406" w:type="dxa"/>
            <w:vAlign w:val="top"/>
          </w:tcPr>
          <w:p w14:paraId="32239B92">
            <w:pPr>
              <w:kinsoku w:val="0"/>
              <w:autoSpaceDE w:val="0"/>
              <w:autoSpaceDN w:val="0"/>
              <w:adjustRightInd w:val="0"/>
              <w:snapToGrid w:val="0"/>
              <w:spacing w:before="152"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17761—2018</w:t>
            </w:r>
          </w:p>
        </w:tc>
      </w:tr>
      <w:tr w14:paraId="450A68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1237" w:type="dxa"/>
            <w:vAlign w:val="top"/>
          </w:tcPr>
          <w:p w14:paraId="0B2F3025">
            <w:pPr>
              <w:kinsoku w:val="0"/>
              <w:autoSpaceDE w:val="0"/>
              <w:autoSpaceDN w:val="0"/>
              <w:adjustRightInd w:val="0"/>
              <w:snapToGrid w:val="0"/>
              <w:spacing w:before="137" w:line="269"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10</w:t>
            </w:r>
          </w:p>
        </w:tc>
        <w:tc>
          <w:tcPr>
            <w:tcW w:w="3877" w:type="dxa"/>
            <w:vAlign w:val="top"/>
          </w:tcPr>
          <w:p w14:paraId="34112C0F">
            <w:pPr>
              <w:kinsoku w:val="0"/>
              <w:autoSpaceDE w:val="0"/>
              <w:autoSpaceDN w:val="0"/>
              <w:adjustRightInd w:val="0"/>
              <w:snapToGrid w:val="0"/>
              <w:spacing w:before="137" w:line="228" w:lineRule="auto"/>
              <w:ind w:left="12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充电器与蓄电池</w:t>
            </w:r>
          </w:p>
        </w:tc>
        <w:tc>
          <w:tcPr>
            <w:tcW w:w="3406" w:type="dxa"/>
            <w:vAlign w:val="top"/>
          </w:tcPr>
          <w:p w14:paraId="2FD30EBB">
            <w:pPr>
              <w:kinsoku w:val="0"/>
              <w:autoSpaceDE w:val="0"/>
              <w:autoSpaceDN w:val="0"/>
              <w:adjustRightInd w:val="0"/>
              <w:snapToGrid w:val="0"/>
              <w:spacing w:before="152"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17761—2018</w:t>
            </w:r>
          </w:p>
        </w:tc>
      </w:tr>
      <w:tr w14:paraId="78FB0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37" w:type="dxa"/>
            <w:vAlign w:val="top"/>
          </w:tcPr>
          <w:p w14:paraId="568BD983">
            <w:pPr>
              <w:kinsoku w:val="0"/>
              <w:autoSpaceDE w:val="0"/>
              <w:autoSpaceDN w:val="0"/>
              <w:adjustRightInd w:val="0"/>
              <w:snapToGrid w:val="0"/>
              <w:spacing w:before="138" w:line="270"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11</w:t>
            </w:r>
          </w:p>
        </w:tc>
        <w:tc>
          <w:tcPr>
            <w:tcW w:w="3877" w:type="dxa"/>
            <w:vAlign w:val="top"/>
          </w:tcPr>
          <w:p w14:paraId="0AF1FF1D">
            <w:pPr>
              <w:kinsoku w:val="0"/>
              <w:autoSpaceDE w:val="0"/>
              <w:autoSpaceDN w:val="0"/>
              <w:adjustRightInd w:val="0"/>
              <w:snapToGrid w:val="0"/>
              <w:spacing w:before="138" w:line="226" w:lineRule="auto"/>
              <w:ind w:left="131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淋水涉水性能</w:t>
            </w:r>
          </w:p>
        </w:tc>
        <w:tc>
          <w:tcPr>
            <w:tcW w:w="3406" w:type="dxa"/>
            <w:vAlign w:val="top"/>
          </w:tcPr>
          <w:p w14:paraId="305FA280">
            <w:pPr>
              <w:kinsoku w:val="0"/>
              <w:autoSpaceDE w:val="0"/>
              <w:autoSpaceDN w:val="0"/>
              <w:adjustRightInd w:val="0"/>
              <w:snapToGrid w:val="0"/>
              <w:spacing w:before="153"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17761—2018</w:t>
            </w:r>
          </w:p>
        </w:tc>
      </w:tr>
      <w:tr w14:paraId="7BACEE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37" w:type="dxa"/>
            <w:vAlign w:val="top"/>
          </w:tcPr>
          <w:p w14:paraId="01C52985">
            <w:pPr>
              <w:kinsoku w:val="0"/>
              <w:autoSpaceDE w:val="0"/>
              <w:autoSpaceDN w:val="0"/>
              <w:adjustRightInd w:val="0"/>
              <w:snapToGrid w:val="0"/>
              <w:spacing w:before="138" w:line="270"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12</w:t>
            </w:r>
          </w:p>
        </w:tc>
        <w:tc>
          <w:tcPr>
            <w:tcW w:w="3877" w:type="dxa"/>
            <w:vAlign w:val="top"/>
          </w:tcPr>
          <w:p w14:paraId="4908232F">
            <w:pPr>
              <w:kinsoku w:val="0"/>
              <w:autoSpaceDE w:val="0"/>
              <w:autoSpaceDN w:val="0"/>
              <w:adjustRightInd w:val="0"/>
              <w:snapToGrid w:val="0"/>
              <w:spacing w:before="138" w:line="228" w:lineRule="auto"/>
              <w:ind w:left="8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对触及带电部分的防护</w:t>
            </w:r>
          </w:p>
        </w:tc>
        <w:tc>
          <w:tcPr>
            <w:tcW w:w="3406" w:type="dxa"/>
            <w:vAlign w:val="top"/>
          </w:tcPr>
          <w:p w14:paraId="01485C16">
            <w:pPr>
              <w:kinsoku w:val="0"/>
              <w:autoSpaceDE w:val="0"/>
              <w:autoSpaceDN w:val="0"/>
              <w:adjustRightInd w:val="0"/>
              <w:snapToGrid w:val="0"/>
              <w:spacing w:before="152" w:line="228"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42295—2022</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6F18AA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37" w:type="dxa"/>
            <w:vAlign w:val="top"/>
          </w:tcPr>
          <w:p w14:paraId="552E0D3A">
            <w:pPr>
              <w:kinsoku w:val="0"/>
              <w:autoSpaceDE w:val="0"/>
              <w:autoSpaceDN w:val="0"/>
              <w:adjustRightInd w:val="0"/>
              <w:snapToGrid w:val="0"/>
              <w:spacing w:before="138" w:line="269"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13</w:t>
            </w:r>
          </w:p>
        </w:tc>
        <w:tc>
          <w:tcPr>
            <w:tcW w:w="3877" w:type="dxa"/>
            <w:vAlign w:val="top"/>
          </w:tcPr>
          <w:p w14:paraId="241749C7">
            <w:pPr>
              <w:kinsoku w:val="0"/>
              <w:autoSpaceDE w:val="0"/>
              <w:autoSpaceDN w:val="0"/>
              <w:adjustRightInd w:val="0"/>
              <w:snapToGrid w:val="0"/>
              <w:spacing w:before="138" w:line="229" w:lineRule="auto"/>
              <w:ind w:left="17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连接</w:t>
            </w:r>
          </w:p>
        </w:tc>
        <w:tc>
          <w:tcPr>
            <w:tcW w:w="3406" w:type="dxa"/>
            <w:vAlign w:val="top"/>
          </w:tcPr>
          <w:p w14:paraId="1E8A3639">
            <w:pPr>
              <w:kinsoku w:val="0"/>
              <w:autoSpaceDE w:val="0"/>
              <w:autoSpaceDN w:val="0"/>
              <w:adjustRightInd w:val="0"/>
              <w:snapToGrid w:val="0"/>
              <w:spacing w:before="152" w:line="228"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42295—2022</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23BEDD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37" w:type="dxa"/>
            <w:vAlign w:val="top"/>
          </w:tcPr>
          <w:p w14:paraId="51C51A0F">
            <w:pPr>
              <w:kinsoku w:val="0"/>
              <w:autoSpaceDE w:val="0"/>
              <w:autoSpaceDN w:val="0"/>
              <w:adjustRightInd w:val="0"/>
              <w:snapToGrid w:val="0"/>
              <w:spacing w:before="138" w:line="270"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14</w:t>
            </w:r>
          </w:p>
        </w:tc>
        <w:tc>
          <w:tcPr>
            <w:tcW w:w="3877" w:type="dxa"/>
            <w:vAlign w:val="top"/>
          </w:tcPr>
          <w:p w14:paraId="13D808F1">
            <w:pPr>
              <w:kinsoku w:val="0"/>
              <w:autoSpaceDE w:val="0"/>
              <w:autoSpaceDN w:val="0"/>
              <w:adjustRightInd w:val="0"/>
              <w:snapToGrid w:val="0"/>
              <w:spacing w:before="138" w:line="228" w:lineRule="auto"/>
              <w:ind w:left="15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短路防护</w:t>
            </w:r>
          </w:p>
        </w:tc>
        <w:tc>
          <w:tcPr>
            <w:tcW w:w="3406" w:type="dxa"/>
            <w:vAlign w:val="top"/>
          </w:tcPr>
          <w:p w14:paraId="655C069E">
            <w:pPr>
              <w:kinsoku w:val="0"/>
              <w:autoSpaceDE w:val="0"/>
              <w:autoSpaceDN w:val="0"/>
              <w:adjustRightInd w:val="0"/>
              <w:snapToGrid w:val="0"/>
              <w:spacing w:before="152" w:line="228"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42295—2022</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0E5427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1237" w:type="dxa"/>
            <w:vAlign w:val="top"/>
          </w:tcPr>
          <w:p w14:paraId="76C46187">
            <w:pPr>
              <w:kinsoku w:val="0"/>
              <w:autoSpaceDE w:val="0"/>
              <w:autoSpaceDN w:val="0"/>
              <w:adjustRightInd w:val="0"/>
              <w:snapToGrid w:val="0"/>
              <w:spacing w:before="138" w:line="269"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15</w:t>
            </w:r>
          </w:p>
        </w:tc>
        <w:tc>
          <w:tcPr>
            <w:tcW w:w="3877" w:type="dxa"/>
            <w:vAlign w:val="top"/>
          </w:tcPr>
          <w:p w14:paraId="76A5C245">
            <w:pPr>
              <w:kinsoku w:val="0"/>
              <w:autoSpaceDE w:val="0"/>
              <w:autoSpaceDN w:val="0"/>
              <w:adjustRightInd w:val="0"/>
              <w:snapToGrid w:val="0"/>
              <w:spacing w:before="139" w:line="228" w:lineRule="auto"/>
              <w:ind w:left="17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导线</w:t>
            </w:r>
          </w:p>
        </w:tc>
        <w:tc>
          <w:tcPr>
            <w:tcW w:w="3406" w:type="dxa"/>
            <w:vAlign w:val="top"/>
          </w:tcPr>
          <w:p w14:paraId="2584543B">
            <w:pPr>
              <w:kinsoku w:val="0"/>
              <w:autoSpaceDE w:val="0"/>
              <w:autoSpaceDN w:val="0"/>
              <w:adjustRightInd w:val="0"/>
              <w:snapToGrid w:val="0"/>
              <w:spacing w:before="152" w:line="228" w:lineRule="auto"/>
              <w:ind w:left="31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42295—2022</w:t>
            </w:r>
            <w:r>
              <w:rPr>
                <w:rFonts w:ascii="宋体" w:hAnsi="宋体" w:eastAsia="宋体" w:cs="宋体"/>
                <w:snapToGrid w:val="0"/>
                <w:color w:val="000000"/>
                <w:spacing w:val="-3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27A154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237" w:type="dxa"/>
            <w:vAlign w:val="top"/>
          </w:tcPr>
          <w:p w14:paraId="78B3C670">
            <w:pPr>
              <w:kinsoku w:val="0"/>
              <w:autoSpaceDE w:val="0"/>
              <w:autoSpaceDN w:val="0"/>
              <w:adjustRightInd w:val="0"/>
              <w:snapToGrid w:val="0"/>
              <w:spacing w:before="209" w:line="268"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16</w:t>
            </w:r>
          </w:p>
        </w:tc>
        <w:tc>
          <w:tcPr>
            <w:tcW w:w="3877" w:type="dxa"/>
            <w:vAlign w:val="top"/>
          </w:tcPr>
          <w:p w14:paraId="128CF008">
            <w:pPr>
              <w:kinsoku w:val="0"/>
              <w:autoSpaceDE w:val="0"/>
              <w:autoSpaceDN w:val="0"/>
              <w:adjustRightInd w:val="0"/>
              <w:snapToGrid w:val="0"/>
              <w:spacing w:before="52" w:line="228" w:lineRule="auto"/>
              <w:ind w:left="1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反射器、照明和鸣号装置（反射器不测</w:t>
            </w:r>
          </w:p>
          <w:p w14:paraId="7DDB5914">
            <w:pPr>
              <w:kinsoku w:val="0"/>
              <w:autoSpaceDE w:val="0"/>
              <w:autoSpaceDN w:val="0"/>
              <w:adjustRightInd w:val="0"/>
              <w:snapToGrid w:val="0"/>
              <w:spacing w:before="64" w:line="228" w:lineRule="auto"/>
              <w:ind w:left="58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光学要求，照明不测亮度值）</w:t>
            </w:r>
          </w:p>
        </w:tc>
        <w:tc>
          <w:tcPr>
            <w:tcW w:w="3406" w:type="dxa"/>
            <w:vAlign w:val="top"/>
          </w:tcPr>
          <w:p w14:paraId="33E1D5B1">
            <w:pPr>
              <w:kinsoku w:val="0"/>
              <w:autoSpaceDE w:val="0"/>
              <w:autoSpaceDN w:val="0"/>
              <w:adjustRightInd w:val="0"/>
              <w:snapToGrid w:val="0"/>
              <w:spacing w:before="226"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17761—2018</w:t>
            </w:r>
          </w:p>
        </w:tc>
      </w:tr>
      <w:tr w14:paraId="017F96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37" w:type="dxa"/>
            <w:vAlign w:val="top"/>
          </w:tcPr>
          <w:p w14:paraId="5105E8CA">
            <w:pPr>
              <w:kinsoku w:val="0"/>
              <w:autoSpaceDE w:val="0"/>
              <w:autoSpaceDN w:val="0"/>
              <w:adjustRightInd w:val="0"/>
              <w:snapToGrid w:val="0"/>
              <w:spacing w:before="140" w:line="268"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17</w:t>
            </w:r>
          </w:p>
        </w:tc>
        <w:tc>
          <w:tcPr>
            <w:tcW w:w="3877" w:type="dxa"/>
            <w:vAlign w:val="top"/>
          </w:tcPr>
          <w:p w14:paraId="5775D354">
            <w:pPr>
              <w:kinsoku w:val="0"/>
              <w:autoSpaceDE w:val="0"/>
              <w:autoSpaceDN w:val="0"/>
              <w:adjustRightInd w:val="0"/>
              <w:snapToGrid w:val="0"/>
              <w:spacing w:before="139" w:line="228" w:lineRule="auto"/>
              <w:ind w:left="15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防火性能</w:t>
            </w:r>
          </w:p>
        </w:tc>
        <w:tc>
          <w:tcPr>
            <w:tcW w:w="3406" w:type="dxa"/>
            <w:vAlign w:val="top"/>
          </w:tcPr>
          <w:p w14:paraId="63D0A09F">
            <w:pPr>
              <w:kinsoku w:val="0"/>
              <w:autoSpaceDE w:val="0"/>
              <w:autoSpaceDN w:val="0"/>
              <w:adjustRightInd w:val="0"/>
              <w:snapToGrid w:val="0"/>
              <w:spacing w:before="154" w:line="269"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17761—2018</w:t>
            </w:r>
          </w:p>
        </w:tc>
      </w:tr>
      <w:tr w14:paraId="37A150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1237" w:type="dxa"/>
            <w:vAlign w:val="top"/>
          </w:tcPr>
          <w:p w14:paraId="08FEEE38">
            <w:pPr>
              <w:kinsoku w:val="0"/>
              <w:autoSpaceDE w:val="0"/>
              <w:autoSpaceDN w:val="0"/>
              <w:adjustRightInd w:val="0"/>
              <w:snapToGrid w:val="0"/>
              <w:spacing w:before="154" w:line="269"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18</w:t>
            </w:r>
          </w:p>
        </w:tc>
        <w:tc>
          <w:tcPr>
            <w:tcW w:w="3877" w:type="dxa"/>
            <w:vAlign w:val="top"/>
          </w:tcPr>
          <w:p w14:paraId="634FF70D">
            <w:pPr>
              <w:kinsoku w:val="0"/>
              <w:autoSpaceDE w:val="0"/>
              <w:autoSpaceDN w:val="0"/>
              <w:adjustRightInd w:val="0"/>
              <w:snapToGrid w:val="0"/>
              <w:spacing w:before="154" w:line="227" w:lineRule="auto"/>
              <w:ind w:left="15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尺寸限值</w:t>
            </w:r>
          </w:p>
        </w:tc>
        <w:tc>
          <w:tcPr>
            <w:tcW w:w="3406" w:type="dxa"/>
            <w:vAlign w:val="top"/>
          </w:tcPr>
          <w:p w14:paraId="394DDBB8">
            <w:pPr>
              <w:kinsoku w:val="0"/>
              <w:autoSpaceDE w:val="0"/>
              <w:autoSpaceDN w:val="0"/>
              <w:adjustRightInd w:val="0"/>
              <w:snapToGrid w:val="0"/>
              <w:spacing w:before="154" w:line="269"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17761—2018</w:t>
            </w:r>
          </w:p>
        </w:tc>
      </w:tr>
    </w:tbl>
    <w:p w14:paraId="54F4611D">
      <w:pPr>
        <w:widowControl/>
        <w:kinsoku w:val="0"/>
        <w:autoSpaceDE w:val="0"/>
        <w:autoSpaceDN w:val="0"/>
        <w:adjustRightInd w:val="0"/>
        <w:snapToGrid w:val="0"/>
        <w:spacing w:before="65" w:line="228" w:lineRule="auto"/>
        <w:ind w:left="1276"/>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5"/>
          <w:kern w:val="0"/>
          <w:sz w:val="20"/>
          <w:szCs w:val="20"/>
          <w:lang w:eastAsia="en-US"/>
        </w:rPr>
        <w:t>表</w:t>
      </w:r>
      <w:r>
        <w:rPr>
          <w:rFonts w:ascii="宋体" w:hAnsi="宋体" w:eastAsia="宋体" w:cs="宋体"/>
          <w:snapToGrid w:val="0"/>
          <w:color w:val="000000"/>
          <w:spacing w:val="-37"/>
          <w:kern w:val="0"/>
          <w:sz w:val="20"/>
          <w:szCs w:val="20"/>
          <w:lang w:eastAsia="en-US"/>
        </w:rPr>
        <w:t xml:space="preserve"> </w:t>
      </w:r>
      <w:r>
        <w:rPr>
          <w:rFonts w:ascii="宋体" w:hAnsi="宋体" w:eastAsia="宋体" w:cs="宋体"/>
          <w:snapToGrid w:val="0"/>
          <w:color w:val="000000"/>
          <w:spacing w:val="5"/>
          <w:kern w:val="0"/>
          <w:sz w:val="20"/>
          <w:szCs w:val="20"/>
          <w:lang w:eastAsia="en-US"/>
        </w:rPr>
        <w:t>2</w:t>
      </w:r>
      <w:r>
        <w:rPr>
          <w:rFonts w:ascii="宋体" w:hAnsi="宋体" w:eastAsia="宋体" w:cs="宋体"/>
          <w:snapToGrid w:val="0"/>
          <w:color w:val="000000"/>
          <w:spacing w:val="39"/>
          <w:kern w:val="0"/>
          <w:sz w:val="20"/>
          <w:szCs w:val="20"/>
          <w:lang w:eastAsia="en-US"/>
        </w:rPr>
        <w:t xml:space="preserve"> </w:t>
      </w:r>
      <w:r>
        <w:rPr>
          <w:rFonts w:ascii="宋体" w:hAnsi="宋体" w:eastAsia="宋体" w:cs="宋体"/>
          <w:snapToGrid w:val="0"/>
          <w:color w:val="000000"/>
          <w:spacing w:val="5"/>
          <w:kern w:val="0"/>
          <w:sz w:val="20"/>
          <w:szCs w:val="20"/>
          <w:lang w:eastAsia="en-US"/>
        </w:rPr>
        <w:t>电动自行车（</w:t>
      </w:r>
      <w:r>
        <w:rPr>
          <w:rFonts w:ascii="宋体" w:hAnsi="宋体" w:eastAsia="宋体" w:cs="宋体"/>
          <w:snapToGrid w:val="0"/>
          <w:color w:val="000000"/>
          <w:kern w:val="0"/>
          <w:sz w:val="20"/>
          <w:szCs w:val="20"/>
          <w:lang w:eastAsia="en-US"/>
        </w:rPr>
        <w:t>GB</w:t>
      </w:r>
      <w:r>
        <w:rPr>
          <w:rFonts w:ascii="宋体" w:hAnsi="宋体" w:eastAsia="宋体" w:cs="宋体"/>
          <w:snapToGrid w:val="0"/>
          <w:color w:val="000000"/>
          <w:spacing w:val="5"/>
          <w:kern w:val="0"/>
          <w:sz w:val="20"/>
          <w:szCs w:val="20"/>
          <w:lang w:eastAsia="en-US"/>
        </w:rPr>
        <w:t xml:space="preserve"> 17761—2024、</w:t>
      </w:r>
      <w:r>
        <w:rPr>
          <w:rFonts w:ascii="宋体" w:hAnsi="宋体" w:eastAsia="宋体" w:cs="宋体"/>
          <w:snapToGrid w:val="0"/>
          <w:color w:val="000000"/>
          <w:kern w:val="0"/>
          <w:sz w:val="20"/>
          <w:szCs w:val="20"/>
          <w:lang w:eastAsia="en-US"/>
        </w:rPr>
        <w:t>GB</w:t>
      </w:r>
      <w:r>
        <w:rPr>
          <w:rFonts w:ascii="宋体" w:hAnsi="宋体" w:eastAsia="宋体" w:cs="宋体"/>
          <w:snapToGrid w:val="0"/>
          <w:color w:val="000000"/>
          <w:spacing w:val="5"/>
          <w:kern w:val="0"/>
          <w:sz w:val="20"/>
          <w:szCs w:val="20"/>
          <w:lang w:eastAsia="en-US"/>
        </w:rPr>
        <w:t xml:space="preserve"> 42295—</w:t>
      </w:r>
      <w:r>
        <w:rPr>
          <w:rFonts w:ascii="宋体" w:hAnsi="宋体" w:eastAsia="宋体" w:cs="宋体"/>
          <w:snapToGrid w:val="0"/>
          <w:color w:val="000000"/>
          <w:spacing w:val="4"/>
          <w:kern w:val="0"/>
          <w:sz w:val="20"/>
          <w:szCs w:val="20"/>
          <w:lang w:eastAsia="en-US"/>
        </w:rPr>
        <w:t>2022</w:t>
      </w:r>
      <w:r>
        <w:rPr>
          <w:rFonts w:ascii="宋体" w:hAnsi="宋体" w:eastAsia="宋体" w:cs="宋体"/>
          <w:snapToGrid w:val="0"/>
          <w:color w:val="000000"/>
          <w:spacing w:val="-38"/>
          <w:kern w:val="0"/>
          <w:sz w:val="20"/>
          <w:szCs w:val="20"/>
          <w:lang w:eastAsia="en-US"/>
        </w:rPr>
        <w:t xml:space="preserve"> </w:t>
      </w:r>
      <w:r>
        <w:rPr>
          <w:rFonts w:ascii="宋体" w:hAnsi="宋体" w:eastAsia="宋体" w:cs="宋体"/>
          <w:snapToGrid w:val="0"/>
          <w:color w:val="000000"/>
          <w:spacing w:val="4"/>
          <w:kern w:val="0"/>
          <w:sz w:val="20"/>
          <w:szCs w:val="20"/>
          <w:lang w:eastAsia="en-US"/>
        </w:rPr>
        <w:t>及</w:t>
      </w:r>
      <w:r>
        <w:rPr>
          <w:rFonts w:ascii="宋体" w:hAnsi="宋体" w:eastAsia="宋体" w:cs="宋体"/>
          <w:snapToGrid w:val="0"/>
          <w:color w:val="000000"/>
          <w:spacing w:val="-24"/>
          <w:kern w:val="0"/>
          <w:sz w:val="20"/>
          <w:szCs w:val="20"/>
          <w:lang w:eastAsia="en-US"/>
        </w:rPr>
        <w:t xml:space="preserve"> </w:t>
      </w:r>
      <w:r>
        <w:rPr>
          <w:rFonts w:ascii="宋体" w:hAnsi="宋体" w:eastAsia="宋体" w:cs="宋体"/>
          <w:snapToGrid w:val="0"/>
          <w:color w:val="000000"/>
          <w:spacing w:val="4"/>
          <w:kern w:val="0"/>
          <w:sz w:val="20"/>
          <w:szCs w:val="20"/>
          <w:lang w:eastAsia="en-US"/>
        </w:rPr>
        <w:t>1</w:t>
      </w:r>
      <w:r>
        <w:rPr>
          <w:rFonts w:ascii="宋体" w:hAnsi="宋体" w:eastAsia="宋体" w:cs="宋体"/>
          <w:snapToGrid w:val="0"/>
          <w:color w:val="000000"/>
          <w:spacing w:val="-33"/>
          <w:kern w:val="0"/>
          <w:sz w:val="20"/>
          <w:szCs w:val="20"/>
          <w:lang w:eastAsia="en-US"/>
        </w:rPr>
        <w:t xml:space="preserve"> </w:t>
      </w:r>
      <w:r>
        <w:rPr>
          <w:rFonts w:ascii="宋体" w:hAnsi="宋体" w:eastAsia="宋体" w:cs="宋体"/>
          <w:snapToGrid w:val="0"/>
          <w:color w:val="000000"/>
          <w:spacing w:val="4"/>
          <w:kern w:val="0"/>
          <w:sz w:val="20"/>
          <w:szCs w:val="20"/>
          <w:lang w:eastAsia="en-US"/>
        </w:rPr>
        <w:t>号修改单）</w:t>
      </w:r>
    </w:p>
    <w:p w14:paraId="6978952A">
      <w:pPr>
        <w:widowControl/>
        <w:kinsoku w:val="0"/>
        <w:autoSpaceDE w:val="0"/>
        <w:autoSpaceDN w:val="0"/>
        <w:adjustRightInd w:val="0"/>
        <w:snapToGrid w:val="0"/>
        <w:spacing w:line="132" w:lineRule="exact"/>
        <w:jc w:val="left"/>
        <w:textAlignment w:val="baseline"/>
        <w:rPr>
          <w:rFonts w:ascii="Arial" w:hAnsi="Arial" w:eastAsia="Arial" w:cs="Arial"/>
          <w:snapToGrid w:val="0"/>
          <w:color w:val="000000"/>
          <w:kern w:val="0"/>
          <w:szCs w:val="21"/>
          <w:lang w:eastAsia="en-US"/>
        </w:rPr>
      </w:pPr>
    </w:p>
    <w:tbl>
      <w:tblPr>
        <w:tblStyle w:val="13"/>
        <w:tblW w:w="85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7"/>
        <w:gridCol w:w="3877"/>
        <w:gridCol w:w="3406"/>
      </w:tblGrid>
      <w:tr w14:paraId="396666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237" w:type="dxa"/>
            <w:vAlign w:val="top"/>
          </w:tcPr>
          <w:p w14:paraId="43BB6C8B">
            <w:pPr>
              <w:kinsoku w:val="0"/>
              <w:autoSpaceDE w:val="0"/>
              <w:autoSpaceDN w:val="0"/>
              <w:adjustRightInd w:val="0"/>
              <w:snapToGrid w:val="0"/>
              <w:spacing w:before="127" w:line="229" w:lineRule="auto"/>
              <w:ind w:left="41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序号</w:t>
            </w:r>
          </w:p>
        </w:tc>
        <w:tc>
          <w:tcPr>
            <w:tcW w:w="3877" w:type="dxa"/>
            <w:vAlign w:val="top"/>
          </w:tcPr>
          <w:p w14:paraId="1A8FD8C7">
            <w:pPr>
              <w:kinsoku w:val="0"/>
              <w:autoSpaceDE w:val="0"/>
              <w:autoSpaceDN w:val="0"/>
              <w:adjustRightInd w:val="0"/>
              <w:snapToGrid w:val="0"/>
              <w:spacing w:before="127" w:line="228" w:lineRule="auto"/>
              <w:ind w:left="1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检验项目</w:t>
            </w:r>
          </w:p>
        </w:tc>
        <w:tc>
          <w:tcPr>
            <w:tcW w:w="3406" w:type="dxa"/>
            <w:vAlign w:val="top"/>
          </w:tcPr>
          <w:p w14:paraId="0B8EF0A8">
            <w:pPr>
              <w:kinsoku w:val="0"/>
              <w:autoSpaceDE w:val="0"/>
              <w:autoSpaceDN w:val="0"/>
              <w:adjustRightInd w:val="0"/>
              <w:snapToGrid w:val="0"/>
              <w:spacing w:before="141" w:line="228" w:lineRule="auto"/>
              <w:ind w:left="12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检验方法</w:t>
            </w:r>
          </w:p>
        </w:tc>
      </w:tr>
      <w:tr w14:paraId="2FC613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237" w:type="dxa"/>
            <w:vAlign w:val="top"/>
          </w:tcPr>
          <w:p w14:paraId="5BB4D26D">
            <w:pPr>
              <w:kinsoku w:val="0"/>
              <w:autoSpaceDE w:val="0"/>
              <w:autoSpaceDN w:val="0"/>
              <w:adjustRightInd w:val="0"/>
              <w:snapToGrid w:val="0"/>
              <w:spacing w:before="122" w:line="270" w:lineRule="exact"/>
              <w:ind w:left="5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3877" w:type="dxa"/>
            <w:vAlign w:val="top"/>
          </w:tcPr>
          <w:p w14:paraId="59685FCE">
            <w:pPr>
              <w:kinsoku w:val="0"/>
              <w:autoSpaceDE w:val="0"/>
              <w:autoSpaceDN w:val="0"/>
              <w:adjustRightInd w:val="0"/>
              <w:snapToGrid w:val="0"/>
              <w:spacing w:before="123" w:line="228" w:lineRule="auto"/>
              <w:ind w:left="13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标识与警示语</w:t>
            </w:r>
          </w:p>
        </w:tc>
        <w:tc>
          <w:tcPr>
            <w:tcW w:w="3406" w:type="dxa"/>
            <w:vAlign w:val="top"/>
          </w:tcPr>
          <w:p w14:paraId="4FC57E01">
            <w:pPr>
              <w:kinsoku w:val="0"/>
              <w:autoSpaceDE w:val="0"/>
              <w:autoSpaceDN w:val="0"/>
              <w:adjustRightInd w:val="0"/>
              <w:snapToGrid w:val="0"/>
              <w:spacing w:before="136" w:line="228"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42295—2022</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0CE830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237" w:type="dxa"/>
            <w:vAlign w:val="top"/>
          </w:tcPr>
          <w:p w14:paraId="2B7E0ABD">
            <w:pPr>
              <w:kinsoku w:val="0"/>
              <w:autoSpaceDE w:val="0"/>
              <w:autoSpaceDN w:val="0"/>
              <w:adjustRightInd w:val="0"/>
              <w:snapToGrid w:val="0"/>
              <w:spacing w:before="122" w:line="270" w:lineRule="exact"/>
              <w:ind w:left="5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3877" w:type="dxa"/>
            <w:vAlign w:val="top"/>
          </w:tcPr>
          <w:p w14:paraId="5AB73741">
            <w:pPr>
              <w:kinsoku w:val="0"/>
              <w:autoSpaceDE w:val="0"/>
              <w:autoSpaceDN w:val="0"/>
              <w:adjustRightInd w:val="0"/>
              <w:snapToGrid w:val="0"/>
              <w:spacing w:before="122" w:line="228" w:lineRule="auto"/>
              <w:ind w:left="17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铭牌</w:t>
            </w:r>
          </w:p>
        </w:tc>
        <w:tc>
          <w:tcPr>
            <w:tcW w:w="3406" w:type="dxa"/>
            <w:vAlign w:val="top"/>
          </w:tcPr>
          <w:p w14:paraId="2249BD75">
            <w:pPr>
              <w:kinsoku w:val="0"/>
              <w:autoSpaceDE w:val="0"/>
              <w:autoSpaceDN w:val="0"/>
              <w:adjustRightInd w:val="0"/>
              <w:snapToGrid w:val="0"/>
              <w:spacing w:before="137"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17761—2024</w:t>
            </w:r>
          </w:p>
        </w:tc>
      </w:tr>
      <w:tr w14:paraId="327610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237" w:type="dxa"/>
            <w:vAlign w:val="top"/>
          </w:tcPr>
          <w:p w14:paraId="43016075">
            <w:pPr>
              <w:kinsoku w:val="0"/>
              <w:autoSpaceDE w:val="0"/>
              <w:autoSpaceDN w:val="0"/>
              <w:adjustRightInd w:val="0"/>
              <w:snapToGrid w:val="0"/>
              <w:spacing w:before="124" w:line="268" w:lineRule="exact"/>
              <w:ind w:left="5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3877" w:type="dxa"/>
            <w:vAlign w:val="top"/>
          </w:tcPr>
          <w:p w14:paraId="2C4EDF25">
            <w:pPr>
              <w:kinsoku w:val="0"/>
              <w:autoSpaceDE w:val="0"/>
              <w:autoSpaceDN w:val="0"/>
              <w:adjustRightInd w:val="0"/>
              <w:snapToGrid w:val="0"/>
              <w:spacing w:before="124" w:line="228" w:lineRule="auto"/>
              <w:ind w:left="15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车速限值</w:t>
            </w:r>
          </w:p>
        </w:tc>
        <w:tc>
          <w:tcPr>
            <w:tcW w:w="3406" w:type="dxa"/>
            <w:vAlign w:val="top"/>
          </w:tcPr>
          <w:p w14:paraId="44CE1064">
            <w:pPr>
              <w:kinsoku w:val="0"/>
              <w:autoSpaceDE w:val="0"/>
              <w:autoSpaceDN w:val="0"/>
              <w:adjustRightInd w:val="0"/>
              <w:snapToGrid w:val="0"/>
              <w:spacing w:before="138" w:line="269"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17761—2024</w:t>
            </w:r>
          </w:p>
        </w:tc>
      </w:tr>
      <w:tr w14:paraId="3A7EB3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237" w:type="dxa"/>
            <w:vAlign w:val="top"/>
          </w:tcPr>
          <w:p w14:paraId="54C2C265">
            <w:pPr>
              <w:kinsoku w:val="0"/>
              <w:autoSpaceDE w:val="0"/>
              <w:autoSpaceDN w:val="0"/>
              <w:adjustRightInd w:val="0"/>
              <w:snapToGrid w:val="0"/>
              <w:spacing w:before="123" w:line="270" w:lineRule="exact"/>
              <w:ind w:left="5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3877" w:type="dxa"/>
            <w:vAlign w:val="top"/>
          </w:tcPr>
          <w:p w14:paraId="699D41DE">
            <w:pPr>
              <w:kinsoku w:val="0"/>
              <w:autoSpaceDE w:val="0"/>
              <w:autoSpaceDN w:val="0"/>
              <w:adjustRightInd w:val="0"/>
              <w:snapToGrid w:val="0"/>
              <w:spacing w:before="123" w:line="227" w:lineRule="auto"/>
              <w:ind w:left="1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制动性能(干态)</w:t>
            </w:r>
          </w:p>
        </w:tc>
        <w:tc>
          <w:tcPr>
            <w:tcW w:w="3406" w:type="dxa"/>
            <w:vAlign w:val="top"/>
          </w:tcPr>
          <w:p w14:paraId="30239210">
            <w:pPr>
              <w:kinsoku w:val="0"/>
              <w:autoSpaceDE w:val="0"/>
              <w:autoSpaceDN w:val="0"/>
              <w:adjustRightInd w:val="0"/>
              <w:snapToGrid w:val="0"/>
              <w:spacing w:before="138"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17761—2024</w:t>
            </w:r>
          </w:p>
        </w:tc>
      </w:tr>
      <w:tr w14:paraId="3F5B58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237" w:type="dxa"/>
            <w:vAlign w:val="top"/>
          </w:tcPr>
          <w:p w14:paraId="6115DA1D">
            <w:pPr>
              <w:kinsoku w:val="0"/>
              <w:autoSpaceDE w:val="0"/>
              <w:autoSpaceDN w:val="0"/>
              <w:adjustRightInd w:val="0"/>
              <w:snapToGrid w:val="0"/>
              <w:spacing w:before="122" w:line="269" w:lineRule="exact"/>
              <w:ind w:left="5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3877" w:type="dxa"/>
            <w:vAlign w:val="top"/>
          </w:tcPr>
          <w:p w14:paraId="54294A11">
            <w:pPr>
              <w:kinsoku w:val="0"/>
              <w:autoSpaceDE w:val="0"/>
              <w:autoSpaceDN w:val="0"/>
              <w:adjustRightInd w:val="0"/>
              <w:snapToGrid w:val="0"/>
              <w:spacing w:before="122" w:line="228" w:lineRule="auto"/>
              <w:ind w:left="1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整车质量</w:t>
            </w:r>
          </w:p>
        </w:tc>
        <w:tc>
          <w:tcPr>
            <w:tcW w:w="3406" w:type="dxa"/>
            <w:vAlign w:val="top"/>
          </w:tcPr>
          <w:p w14:paraId="08D3D98E">
            <w:pPr>
              <w:kinsoku w:val="0"/>
              <w:autoSpaceDE w:val="0"/>
              <w:autoSpaceDN w:val="0"/>
              <w:adjustRightInd w:val="0"/>
              <w:snapToGrid w:val="0"/>
              <w:spacing w:before="137"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17761—2024</w:t>
            </w:r>
          </w:p>
        </w:tc>
      </w:tr>
      <w:tr w14:paraId="645408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237" w:type="dxa"/>
            <w:vAlign w:val="top"/>
          </w:tcPr>
          <w:p w14:paraId="4B305166">
            <w:pPr>
              <w:kinsoku w:val="0"/>
              <w:autoSpaceDE w:val="0"/>
              <w:autoSpaceDN w:val="0"/>
              <w:adjustRightInd w:val="0"/>
              <w:snapToGrid w:val="0"/>
              <w:spacing w:before="124" w:line="268" w:lineRule="exact"/>
              <w:ind w:left="5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6</w:t>
            </w:r>
          </w:p>
        </w:tc>
        <w:tc>
          <w:tcPr>
            <w:tcW w:w="3877" w:type="dxa"/>
            <w:vAlign w:val="top"/>
          </w:tcPr>
          <w:p w14:paraId="78840081">
            <w:pPr>
              <w:kinsoku w:val="0"/>
              <w:autoSpaceDE w:val="0"/>
              <w:autoSpaceDN w:val="0"/>
              <w:adjustRightInd w:val="0"/>
              <w:snapToGrid w:val="0"/>
              <w:spacing w:before="124" w:line="228" w:lineRule="auto"/>
              <w:ind w:left="17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结构</w:t>
            </w:r>
          </w:p>
        </w:tc>
        <w:tc>
          <w:tcPr>
            <w:tcW w:w="3406" w:type="dxa"/>
            <w:vAlign w:val="top"/>
          </w:tcPr>
          <w:p w14:paraId="5F0093EE">
            <w:pPr>
              <w:kinsoku w:val="0"/>
              <w:autoSpaceDE w:val="0"/>
              <w:autoSpaceDN w:val="0"/>
              <w:adjustRightInd w:val="0"/>
              <w:snapToGrid w:val="0"/>
              <w:spacing w:before="138" w:line="269"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17761—2024</w:t>
            </w:r>
          </w:p>
        </w:tc>
      </w:tr>
      <w:tr w14:paraId="5D95D1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237" w:type="dxa"/>
            <w:vAlign w:val="top"/>
          </w:tcPr>
          <w:p w14:paraId="297BFB9B">
            <w:pPr>
              <w:kinsoku w:val="0"/>
              <w:autoSpaceDE w:val="0"/>
              <w:autoSpaceDN w:val="0"/>
              <w:adjustRightInd w:val="0"/>
              <w:snapToGrid w:val="0"/>
              <w:spacing w:before="123" w:line="269" w:lineRule="exact"/>
              <w:ind w:left="57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7</w:t>
            </w:r>
          </w:p>
        </w:tc>
        <w:tc>
          <w:tcPr>
            <w:tcW w:w="3877" w:type="dxa"/>
            <w:vAlign w:val="top"/>
          </w:tcPr>
          <w:p w14:paraId="211442DA">
            <w:pPr>
              <w:kinsoku w:val="0"/>
              <w:autoSpaceDE w:val="0"/>
              <w:autoSpaceDN w:val="0"/>
              <w:adjustRightInd w:val="0"/>
              <w:snapToGrid w:val="0"/>
              <w:spacing w:before="123" w:line="228" w:lineRule="auto"/>
              <w:ind w:left="14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车速提示音</w:t>
            </w:r>
          </w:p>
        </w:tc>
        <w:tc>
          <w:tcPr>
            <w:tcW w:w="3406" w:type="dxa"/>
            <w:vAlign w:val="top"/>
          </w:tcPr>
          <w:p w14:paraId="0F1C0E2A">
            <w:pPr>
              <w:kinsoku w:val="0"/>
              <w:autoSpaceDE w:val="0"/>
              <w:autoSpaceDN w:val="0"/>
              <w:adjustRightInd w:val="0"/>
              <w:snapToGrid w:val="0"/>
              <w:spacing w:before="138"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17761—2024</w:t>
            </w:r>
          </w:p>
        </w:tc>
      </w:tr>
      <w:tr w14:paraId="0249B2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237" w:type="dxa"/>
            <w:vAlign w:val="top"/>
          </w:tcPr>
          <w:p w14:paraId="359A8ECD">
            <w:pPr>
              <w:kinsoku w:val="0"/>
              <w:autoSpaceDE w:val="0"/>
              <w:autoSpaceDN w:val="0"/>
              <w:adjustRightInd w:val="0"/>
              <w:snapToGrid w:val="0"/>
              <w:spacing w:before="122" w:line="269" w:lineRule="exact"/>
              <w:ind w:left="5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8</w:t>
            </w:r>
          </w:p>
        </w:tc>
        <w:tc>
          <w:tcPr>
            <w:tcW w:w="3877" w:type="dxa"/>
            <w:vAlign w:val="top"/>
          </w:tcPr>
          <w:p w14:paraId="30294595">
            <w:pPr>
              <w:kinsoku w:val="0"/>
              <w:autoSpaceDE w:val="0"/>
              <w:autoSpaceDN w:val="0"/>
              <w:adjustRightInd w:val="0"/>
              <w:snapToGrid w:val="0"/>
              <w:spacing w:before="123" w:line="228" w:lineRule="auto"/>
              <w:ind w:left="13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互认协同充电</w:t>
            </w:r>
          </w:p>
        </w:tc>
        <w:tc>
          <w:tcPr>
            <w:tcW w:w="3406" w:type="dxa"/>
            <w:vAlign w:val="top"/>
          </w:tcPr>
          <w:p w14:paraId="1E050820">
            <w:pPr>
              <w:kinsoku w:val="0"/>
              <w:autoSpaceDE w:val="0"/>
              <w:autoSpaceDN w:val="0"/>
              <w:adjustRightInd w:val="0"/>
              <w:snapToGrid w:val="0"/>
              <w:spacing w:before="136" w:line="228"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42295—2022</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418ACD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237" w:type="dxa"/>
            <w:vAlign w:val="top"/>
          </w:tcPr>
          <w:p w14:paraId="25C3089E">
            <w:pPr>
              <w:kinsoku w:val="0"/>
              <w:autoSpaceDE w:val="0"/>
              <w:autoSpaceDN w:val="0"/>
              <w:adjustRightInd w:val="0"/>
              <w:snapToGrid w:val="0"/>
              <w:spacing w:before="196" w:line="268" w:lineRule="exact"/>
              <w:ind w:left="5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9</w:t>
            </w:r>
          </w:p>
        </w:tc>
        <w:tc>
          <w:tcPr>
            <w:tcW w:w="3877" w:type="dxa"/>
            <w:vAlign w:val="top"/>
          </w:tcPr>
          <w:p w14:paraId="37BFAFFD">
            <w:pPr>
              <w:kinsoku w:val="0"/>
              <w:autoSpaceDE w:val="0"/>
              <w:autoSpaceDN w:val="0"/>
              <w:adjustRightInd w:val="0"/>
              <w:snapToGrid w:val="0"/>
              <w:spacing w:before="196" w:line="228" w:lineRule="auto"/>
              <w:ind w:left="15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电气装置</w:t>
            </w:r>
          </w:p>
        </w:tc>
        <w:tc>
          <w:tcPr>
            <w:tcW w:w="3406" w:type="dxa"/>
            <w:vAlign w:val="top"/>
          </w:tcPr>
          <w:p w14:paraId="110CAEF2">
            <w:pPr>
              <w:kinsoku w:val="0"/>
              <w:autoSpaceDE w:val="0"/>
              <w:autoSpaceDN w:val="0"/>
              <w:adjustRightInd w:val="0"/>
              <w:snapToGrid w:val="0"/>
              <w:spacing w:before="62"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17761—2024</w:t>
            </w:r>
          </w:p>
          <w:p w14:paraId="5CFA4CA7">
            <w:pPr>
              <w:kinsoku w:val="0"/>
              <w:autoSpaceDE w:val="0"/>
              <w:autoSpaceDN w:val="0"/>
              <w:adjustRightInd w:val="0"/>
              <w:snapToGrid w:val="0"/>
              <w:spacing w:before="31" w:line="214"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42295—2022</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750D21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237" w:type="dxa"/>
            <w:vAlign w:val="top"/>
          </w:tcPr>
          <w:p w14:paraId="2D475A5B">
            <w:pPr>
              <w:kinsoku w:val="0"/>
              <w:autoSpaceDE w:val="0"/>
              <w:autoSpaceDN w:val="0"/>
              <w:adjustRightInd w:val="0"/>
              <w:snapToGrid w:val="0"/>
              <w:spacing w:before="125" w:line="268"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10</w:t>
            </w:r>
          </w:p>
        </w:tc>
        <w:tc>
          <w:tcPr>
            <w:tcW w:w="3877" w:type="dxa"/>
            <w:vAlign w:val="top"/>
          </w:tcPr>
          <w:p w14:paraId="692CE492">
            <w:pPr>
              <w:kinsoku w:val="0"/>
              <w:autoSpaceDE w:val="0"/>
              <w:autoSpaceDN w:val="0"/>
              <w:adjustRightInd w:val="0"/>
              <w:snapToGrid w:val="0"/>
              <w:spacing w:before="125" w:line="226" w:lineRule="auto"/>
              <w:ind w:left="15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淋水涉水</w:t>
            </w:r>
          </w:p>
        </w:tc>
        <w:tc>
          <w:tcPr>
            <w:tcW w:w="3406" w:type="dxa"/>
            <w:vAlign w:val="top"/>
          </w:tcPr>
          <w:p w14:paraId="55C2D1DA">
            <w:pPr>
              <w:kinsoku w:val="0"/>
              <w:autoSpaceDE w:val="0"/>
              <w:autoSpaceDN w:val="0"/>
              <w:adjustRightInd w:val="0"/>
              <w:snapToGrid w:val="0"/>
              <w:spacing w:before="139"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17761—2024</w:t>
            </w:r>
          </w:p>
        </w:tc>
      </w:tr>
      <w:tr w14:paraId="047E9B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237" w:type="dxa"/>
            <w:vAlign w:val="top"/>
          </w:tcPr>
          <w:p w14:paraId="50502B18">
            <w:pPr>
              <w:kinsoku w:val="0"/>
              <w:autoSpaceDE w:val="0"/>
              <w:autoSpaceDN w:val="0"/>
              <w:adjustRightInd w:val="0"/>
              <w:snapToGrid w:val="0"/>
              <w:spacing w:before="124" w:line="270"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11</w:t>
            </w:r>
          </w:p>
        </w:tc>
        <w:tc>
          <w:tcPr>
            <w:tcW w:w="3877" w:type="dxa"/>
            <w:vAlign w:val="top"/>
          </w:tcPr>
          <w:p w14:paraId="5C5BA1C1">
            <w:pPr>
              <w:kinsoku w:val="0"/>
              <w:autoSpaceDE w:val="0"/>
              <w:autoSpaceDN w:val="0"/>
              <w:adjustRightInd w:val="0"/>
              <w:snapToGrid w:val="0"/>
              <w:spacing w:before="123" w:line="228" w:lineRule="auto"/>
              <w:ind w:left="8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对触及带电部分的防护</w:t>
            </w:r>
          </w:p>
        </w:tc>
        <w:tc>
          <w:tcPr>
            <w:tcW w:w="3406" w:type="dxa"/>
            <w:vAlign w:val="top"/>
          </w:tcPr>
          <w:p w14:paraId="03284645">
            <w:pPr>
              <w:kinsoku w:val="0"/>
              <w:autoSpaceDE w:val="0"/>
              <w:autoSpaceDN w:val="0"/>
              <w:adjustRightInd w:val="0"/>
              <w:snapToGrid w:val="0"/>
              <w:spacing w:before="138" w:line="228"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42295—2022</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23F02F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237" w:type="dxa"/>
            <w:vAlign w:val="top"/>
          </w:tcPr>
          <w:p w14:paraId="5AAC2CA7">
            <w:pPr>
              <w:kinsoku w:val="0"/>
              <w:autoSpaceDE w:val="0"/>
              <w:autoSpaceDN w:val="0"/>
              <w:adjustRightInd w:val="0"/>
              <w:snapToGrid w:val="0"/>
              <w:spacing w:before="123" w:line="270"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12</w:t>
            </w:r>
          </w:p>
        </w:tc>
        <w:tc>
          <w:tcPr>
            <w:tcW w:w="3877" w:type="dxa"/>
            <w:vAlign w:val="top"/>
          </w:tcPr>
          <w:p w14:paraId="2E9AD169">
            <w:pPr>
              <w:kinsoku w:val="0"/>
              <w:autoSpaceDE w:val="0"/>
              <w:autoSpaceDN w:val="0"/>
              <w:adjustRightInd w:val="0"/>
              <w:snapToGrid w:val="0"/>
              <w:spacing w:before="123" w:line="229" w:lineRule="auto"/>
              <w:ind w:left="17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连接</w:t>
            </w:r>
          </w:p>
        </w:tc>
        <w:tc>
          <w:tcPr>
            <w:tcW w:w="3406" w:type="dxa"/>
            <w:vAlign w:val="top"/>
          </w:tcPr>
          <w:p w14:paraId="6431E71D">
            <w:pPr>
              <w:kinsoku w:val="0"/>
              <w:autoSpaceDE w:val="0"/>
              <w:autoSpaceDN w:val="0"/>
              <w:adjustRightInd w:val="0"/>
              <w:snapToGrid w:val="0"/>
              <w:spacing w:before="139" w:line="228"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42295—2022</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10160F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237" w:type="dxa"/>
            <w:vAlign w:val="top"/>
          </w:tcPr>
          <w:p w14:paraId="3C0002F0">
            <w:pPr>
              <w:kinsoku w:val="0"/>
              <w:autoSpaceDE w:val="0"/>
              <w:autoSpaceDN w:val="0"/>
              <w:adjustRightInd w:val="0"/>
              <w:snapToGrid w:val="0"/>
              <w:spacing w:before="125" w:line="268"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13</w:t>
            </w:r>
          </w:p>
        </w:tc>
        <w:tc>
          <w:tcPr>
            <w:tcW w:w="3877" w:type="dxa"/>
            <w:vAlign w:val="top"/>
          </w:tcPr>
          <w:p w14:paraId="12C95323">
            <w:pPr>
              <w:kinsoku w:val="0"/>
              <w:autoSpaceDE w:val="0"/>
              <w:autoSpaceDN w:val="0"/>
              <w:adjustRightInd w:val="0"/>
              <w:snapToGrid w:val="0"/>
              <w:spacing w:before="124" w:line="228" w:lineRule="auto"/>
              <w:ind w:left="15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短路防护</w:t>
            </w:r>
          </w:p>
        </w:tc>
        <w:tc>
          <w:tcPr>
            <w:tcW w:w="3406" w:type="dxa"/>
            <w:vAlign w:val="top"/>
          </w:tcPr>
          <w:p w14:paraId="3469EDA0">
            <w:pPr>
              <w:kinsoku w:val="0"/>
              <w:autoSpaceDE w:val="0"/>
              <w:autoSpaceDN w:val="0"/>
              <w:adjustRightInd w:val="0"/>
              <w:snapToGrid w:val="0"/>
              <w:spacing w:before="139" w:line="228"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42295—2022</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135E56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237" w:type="dxa"/>
            <w:vAlign w:val="top"/>
          </w:tcPr>
          <w:p w14:paraId="23CB6830">
            <w:pPr>
              <w:kinsoku w:val="0"/>
              <w:autoSpaceDE w:val="0"/>
              <w:autoSpaceDN w:val="0"/>
              <w:adjustRightInd w:val="0"/>
              <w:snapToGrid w:val="0"/>
              <w:spacing w:before="124" w:line="270"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14</w:t>
            </w:r>
          </w:p>
        </w:tc>
        <w:tc>
          <w:tcPr>
            <w:tcW w:w="3877" w:type="dxa"/>
            <w:vAlign w:val="top"/>
          </w:tcPr>
          <w:p w14:paraId="468E40C2">
            <w:pPr>
              <w:kinsoku w:val="0"/>
              <w:autoSpaceDE w:val="0"/>
              <w:autoSpaceDN w:val="0"/>
              <w:adjustRightInd w:val="0"/>
              <w:snapToGrid w:val="0"/>
              <w:spacing w:before="124" w:line="228" w:lineRule="auto"/>
              <w:ind w:left="17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导线</w:t>
            </w:r>
          </w:p>
        </w:tc>
        <w:tc>
          <w:tcPr>
            <w:tcW w:w="3406" w:type="dxa"/>
            <w:vAlign w:val="top"/>
          </w:tcPr>
          <w:p w14:paraId="22D8F98D">
            <w:pPr>
              <w:kinsoku w:val="0"/>
              <w:autoSpaceDE w:val="0"/>
              <w:autoSpaceDN w:val="0"/>
              <w:adjustRightInd w:val="0"/>
              <w:snapToGrid w:val="0"/>
              <w:spacing w:before="138" w:line="228"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42295—2022</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5034FE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237" w:type="dxa"/>
            <w:vAlign w:val="top"/>
          </w:tcPr>
          <w:p w14:paraId="39AF7630">
            <w:pPr>
              <w:kinsoku w:val="0"/>
              <w:autoSpaceDE w:val="0"/>
              <w:autoSpaceDN w:val="0"/>
              <w:adjustRightInd w:val="0"/>
              <w:snapToGrid w:val="0"/>
              <w:spacing w:before="209" w:line="269"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15</w:t>
            </w:r>
          </w:p>
        </w:tc>
        <w:tc>
          <w:tcPr>
            <w:tcW w:w="3877" w:type="dxa"/>
            <w:vAlign w:val="top"/>
          </w:tcPr>
          <w:p w14:paraId="566069CC">
            <w:pPr>
              <w:kinsoku w:val="0"/>
              <w:autoSpaceDE w:val="0"/>
              <w:autoSpaceDN w:val="0"/>
              <w:adjustRightInd w:val="0"/>
              <w:snapToGrid w:val="0"/>
              <w:spacing w:before="53" w:line="228" w:lineRule="auto"/>
              <w:ind w:left="1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反射器、照明和鸣号装置（反射器不测</w:t>
            </w:r>
          </w:p>
          <w:p w14:paraId="6D5DB01A">
            <w:pPr>
              <w:kinsoku w:val="0"/>
              <w:autoSpaceDE w:val="0"/>
              <w:autoSpaceDN w:val="0"/>
              <w:adjustRightInd w:val="0"/>
              <w:snapToGrid w:val="0"/>
              <w:spacing w:before="64" w:line="228" w:lineRule="auto"/>
              <w:ind w:left="47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光学要求，照明不测光度要求）</w:t>
            </w:r>
          </w:p>
        </w:tc>
        <w:tc>
          <w:tcPr>
            <w:tcW w:w="3406" w:type="dxa"/>
            <w:vAlign w:val="top"/>
          </w:tcPr>
          <w:p w14:paraId="2D118899">
            <w:pPr>
              <w:kinsoku w:val="0"/>
              <w:autoSpaceDE w:val="0"/>
              <w:autoSpaceDN w:val="0"/>
              <w:adjustRightInd w:val="0"/>
              <w:snapToGrid w:val="0"/>
              <w:spacing w:before="224"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17761—2024</w:t>
            </w:r>
          </w:p>
        </w:tc>
      </w:tr>
      <w:tr w14:paraId="6C08C1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237" w:type="dxa"/>
            <w:vAlign w:val="top"/>
          </w:tcPr>
          <w:p w14:paraId="34056C64">
            <w:pPr>
              <w:kinsoku w:val="0"/>
              <w:autoSpaceDE w:val="0"/>
              <w:autoSpaceDN w:val="0"/>
              <w:adjustRightInd w:val="0"/>
              <w:snapToGrid w:val="0"/>
              <w:spacing w:before="140" w:line="269"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16</w:t>
            </w:r>
          </w:p>
        </w:tc>
        <w:tc>
          <w:tcPr>
            <w:tcW w:w="3877" w:type="dxa"/>
            <w:vAlign w:val="top"/>
          </w:tcPr>
          <w:p w14:paraId="5F66F0A7">
            <w:pPr>
              <w:kinsoku w:val="0"/>
              <w:autoSpaceDE w:val="0"/>
              <w:autoSpaceDN w:val="0"/>
              <w:adjustRightInd w:val="0"/>
              <w:snapToGrid w:val="0"/>
              <w:spacing w:before="140" w:line="227" w:lineRule="auto"/>
              <w:ind w:left="15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尺寸限值</w:t>
            </w:r>
          </w:p>
        </w:tc>
        <w:tc>
          <w:tcPr>
            <w:tcW w:w="3406" w:type="dxa"/>
            <w:vAlign w:val="top"/>
          </w:tcPr>
          <w:p w14:paraId="7A7EF44D">
            <w:pPr>
              <w:kinsoku w:val="0"/>
              <w:autoSpaceDE w:val="0"/>
              <w:autoSpaceDN w:val="0"/>
              <w:adjustRightInd w:val="0"/>
              <w:snapToGrid w:val="0"/>
              <w:spacing w:before="140" w:line="269"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17761—2024</w:t>
            </w:r>
          </w:p>
        </w:tc>
      </w:tr>
      <w:tr w14:paraId="1A36CF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237" w:type="dxa"/>
            <w:vAlign w:val="top"/>
          </w:tcPr>
          <w:p w14:paraId="5607B752">
            <w:pPr>
              <w:kinsoku w:val="0"/>
              <w:autoSpaceDE w:val="0"/>
              <w:autoSpaceDN w:val="0"/>
              <w:adjustRightInd w:val="0"/>
              <w:snapToGrid w:val="0"/>
              <w:spacing w:before="214" w:line="268"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17</w:t>
            </w:r>
          </w:p>
        </w:tc>
        <w:tc>
          <w:tcPr>
            <w:tcW w:w="3877" w:type="dxa"/>
            <w:vAlign w:val="top"/>
          </w:tcPr>
          <w:p w14:paraId="2E880302">
            <w:pPr>
              <w:kinsoku w:val="0"/>
              <w:autoSpaceDE w:val="0"/>
              <w:autoSpaceDN w:val="0"/>
              <w:adjustRightInd w:val="0"/>
              <w:snapToGrid w:val="0"/>
              <w:spacing w:before="214" w:line="228" w:lineRule="auto"/>
              <w:ind w:left="16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充电器</w:t>
            </w:r>
          </w:p>
        </w:tc>
        <w:tc>
          <w:tcPr>
            <w:tcW w:w="3406" w:type="dxa"/>
            <w:vAlign w:val="top"/>
          </w:tcPr>
          <w:p w14:paraId="63181338">
            <w:pPr>
              <w:kinsoku w:val="0"/>
              <w:autoSpaceDE w:val="0"/>
              <w:autoSpaceDN w:val="0"/>
              <w:adjustRightInd w:val="0"/>
              <w:snapToGrid w:val="0"/>
              <w:spacing w:before="63" w:line="268"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17761—2024</w:t>
            </w:r>
          </w:p>
          <w:p w14:paraId="2E6417BA">
            <w:pPr>
              <w:kinsoku w:val="0"/>
              <w:autoSpaceDE w:val="0"/>
              <w:autoSpaceDN w:val="0"/>
              <w:adjustRightInd w:val="0"/>
              <w:snapToGrid w:val="0"/>
              <w:spacing w:before="31" w:line="213" w:lineRule="auto"/>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 xml:space="preserve"> 42296—2022</w:t>
            </w:r>
          </w:p>
        </w:tc>
      </w:tr>
      <w:tr w14:paraId="2C1F2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237" w:type="dxa"/>
            <w:vAlign w:val="top"/>
          </w:tcPr>
          <w:p w14:paraId="14F87E54">
            <w:pPr>
              <w:kinsoku w:val="0"/>
              <w:autoSpaceDE w:val="0"/>
              <w:autoSpaceDN w:val="0"/>
              <w:adjustRightInd w:val="0"/>
              <w:snapToGrid w:val="0"/>
              <w:spacing w:before="140" w:line="269"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18</w:t>
            </w:r>
          </w:p>
        </w:tc>
        <w:tc>
          <w:tcPr>
            <w:tcW w:w="3877" w:type="dxa"/>
            <w:vAlign w:val="top"/>
          </w:tcPr>
          <w:p w14:paraId="627CF2A7">
            <w:pPr>
              <w:kinsoku w:val="0"/>
              <w:autoSpaceDE w:val="0"/>
              <w:autoSpaceDN w:val="0"/>
              <w:adjustRightInd w:val="0"/>
              <w:snapToGrid w:val="0"/>
              <w:spacing w:before="140" w:line="230" w:lineRule="auto"/>
              <w:ind w:left="13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电池与电池组</w:t>
            </w:r>
          </w:p>
        </w:tc>
        <w:tc>
          <w:tcPr>
            <w:tcW w:w="3406" w:type="dxa"/>
            <w:vAlign w:val="top"/>
          </w:tcPr>
          <w:p w14:paraId="3554145E">
            <w:pPr>
              <w:kinsoku w:val="0"/>
              <w:autoSpaceDE w:val="0"/>
              <w:autoSpaceDN w:val="0"/>
              <w:adjustRightInd w:val="0"/>
              <w:snapToGrid w:val="0"/>
              <w:spacing w:before="140" w:line="269" w:lineRule="exact"/>
              <w:ind w:left="9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17761—2024</w:t>
            </w:r>
          </w:p>
        </w:tc>
      </w:tr>
    </w:tbl>
    <w:p w14:paraId="52C2D00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执行企业标准、团体标准、地方标准的产品，检验项目参照上述内容执行。</w:t>
      </w:r>
      <w:bookmarkStart w:id="2" w:name="_GoBack"/>
      <w:bookmarkEnd w:id="2"/>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57A77A6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17761—2018 电动自行车安全技术规范</w:t>
      </w:r>
    </w:p>
    <w:p w14:paraId="37DA99E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17761—2024 电动自行车安全技术规范</w:t>
      </w:r>
    </w:p>
    <w:p w14:paraId="41F7374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42295—2022 电动自行车电气安全要求及第 1 号修改单</w:t>
      </w:r>
    </w:p>
    <w:p w14:paraId="7D1C081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42296—2022 电动自行车用充电器安全技术要求及第 1 号修改单</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4839C3"/>
    <w:rsid w:val="006B44D0"/>
    <w:rsid w:val="00733E26"/>
    <w:rsid w:val="0083050D"/>
    <w:rsid w:val="00893649"/>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5E313A"/>
    <w:rsid w:val="07635C4A"/>
    <w:rsid w:val="078A3CD0"/>
    <w:rsid w:val="07C5140B"/>
    <w:rsid w:val="07F04D43"/>
    <w:rsid w:val="0822060B"/>
    <w:rsid w:val="08356532"/>
    <w:rsid w:val="083F4318"/>
    <w:rsid w:val="08D631A4"/>
    <w:rsid w:val="08E7715F"/>
    <w:rsid w:val="08EE04EE"/>
    <w:rsid w:val="090917CB"/>
    <w:rsid w:val="093D1475"/>
    <w:rsid w:val="095D372A"/>
    <w:rsid w:val="098826F0"/>
    <w:rsid w:val="098B21E0"/>
    <w:rsid w:val="09904F74"/>
    <w:rsid w:val="099E1F14"/>
    <w:rsid w:val="09C33728"/>
    <w:rsid w:val="09D92F4C"/>
    <w:rsid w:val="09DE5915"/>
    <w:rsid w:val="09FC4E8C"/>
    <w:rsid w:val="0A546A76"/>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331204B"/>
    <w:rsid w:val="134578A4"/>
    <w:rsid w:val="135875D7"/>
    <w:rsid w:val="13655850"/>
    <w:rsid w:val="138A175B"/>
    <w:rsid w:val="13A40300"/>
    <w:rsid w:val="142C45C0"/>
    <w:rsid w:val="1448764C"/>
    <w:rsid w:val="14700951"/>
    <w:rsid w:val="14860174"/>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AF39B2"/>
    <w:rsid w:val="16CD5BE6"/>
    <w:rsid w:val="16FF6CDE"/>
    <w:rsid w:val="17347EB4"/>
    <w:rsid w:val="17C84600"/>
    <w:rsid w:val="17DD00AB"/>
    <w:rsid w:val="17F92A0B"/>
    <w:rsid w:val="18371EB1"/>
    <w:rsid w:val="18980476"/>
    <w:rsid w:val="18BC5F12"/>
    <w:rsid w:val="199926F8"/>
    <w:rsid w:val="19B47531"/>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3D2346"/>
    <w:rsid w:val="23751ADF"/>
    <w:rsid w:val="23753F08"/>
    <w:rsid w:val="237C4C1C"/>
    <w:rsid w:val="23CE2F9E"/>
    <w:rsid w:val="240F76C7"/>
    <w:rsid w:val="24150BCD"/>
    <w:rsid w:val="24AF49ED"/>
    <w:rsid w:val="24CF521F"/>
    <w:rsid w:val="24D92627"/>
    <w:rsid w:val="25276E09"/>
    <w:rsid w:val="252A06A8"/>
    <w:rsid w:val="25506360"/>
    <w:rsid w:val="2572277A"/>
    <w:rsid w:val="257B0F03"/>
    <w:rsid w:val="25D32AED"/>
    <w:rsid w:val="25E44CFA"/>
    <w:rsid w:val="25FA56E9"/>
    <w:rsid w:val="26025181"/>
    <w:rsid w:val="260F621B"/>
    <w:rsid w:val="26213859"/>
    <w:rsid w:val="262275D1"/>
    <w:rsid w:val="262B46D7"/>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443FBA"/>
    <w:rsid w:val="2ACB46DB"/>
    <w:rsid w:val="2ADE7F6A"/>
    <w:rsid w:val="2B090C0F"/>
    <w:rsid w:val="2B505C9F"/>
    <w:rsid w:val="2B520958"/>
    <w:rsid w:val="2B607E88"/>
    <w:rsid w:val="2B6A3EF4"/>
    <w:rsid w:val="2B6D7540"/>
    <w:rsid w:val="2BA47406"/>
    <w:rsid w:val="2BC27F72"/>
    <w:rsid w:val="2BF13CCD"/>
    <w:rsid w:val="2BFC0FF0"/>
    <w:rsid w:val="2C22233C"/>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A075F1"/>
    <w:rsid w:val="3AA840F1"/>
    <w:rsid w:val="3AC84793"/>
    <w:rsid w:val="3AF80B2A"/>
    <w:rsid w:val="3B084B8F"/>
    <w:rsid w:val="3B677B08"/>
    <w:rsid w:val="3B781D15"/>
    <w:rsid w:val="3BB014AF"/>
    <w:rsid w:val="3BD74C8E"/>
    <w:rsid w:val="3BFA6BCE"/>
    <w:rsid w:val="3C4F3BDE"/>
    <w:rsid w:val="3C6A5B02"/>
    <w:rsid w:val="3C7E335B"/>
    <w:rsid w:val="3C8446EA"/>
    <w:rsid w:val="3C905550"/>
    <w:rsid w:val="3CB15455"/>
    <w:rsid w:val="3CE050A9"/>
    <w:rsid w:val="3D1E68EC"/>
    <w:rsid w:val="3D3103CE"/>
    <w:rsid w:val="3D33058B"/>
    <w:rsid w:val="3D9E4D9F"/>
    <w:rsid w:val="3DA46DF1"/>
    <w:rsid w:val="3E4405D4"/>
    <w:rsid w:val="3E6E11AD"/>
    <w:rsid w:val="3EBC016B"/>
    <w:rsid w:val="3EC05EAD"/>
    <w:rsid w:val="3F285800"/>
    <w:rsid w:val="3F7F7B16"/>
    <w:rsid w:val="3F9F3D14"/>
    <w:rsid w:val="3FA25C38"/>
    <w:rsid w:val="3FF46B48"/>
    <w:rsid w:val="4013200C"/>
    <w:rsid w:val="401A339B"/>
    <w:rsid w:val="40370FC3"/>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7C033D"/>
    <w:rsid w:val="429A6A15"/>
    <w:rsid w:val="436E4771"/>
    <w:rsid w:val="438438A3"/>
    <w:rsid w:val="43AE5908"/>
    <w:rsid w:val="43AF64F0"/>
    <w:rsid w:val="44332C7D"/>
    <w:rsid w:val="44420287"/>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765228"/>
    <w:rsid w:val="5DA16A52"/>
    <w:rsid w:val="5DBC388C"/>
    <w:rsid w:val="5DE76B45"/>
    <w:rsid w:val="5E435D5B"/>
    <w:rsid w:val="5E9465B6"/>
    <w:rsid w:val="5EA774F8"/>
    <w:rsid w:val="5EBD78BB"/>
    <w:rsid w:val="5EDD1CD8"/>
    <w:rsid w:val="5F13572D"/>
    <w:rsid w:val="5F1D65AC"/>
    <w:rsid w:val="5FDF3861"/>
    <w:rsid w:val="600E7C34"/>
    <w:rsid w:val="60833E8B"/>
    <w:rsid w:val="60A41202"/>
    <w:rsid w:val="610C2B17"/>
    <w:rsid w:val="61232857"/>
    <w:rsid w:val="6198016C"/>
    <w:rsid w:val="61AD3C17"/>
    <w:rsid w:val="61BE4076"/>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8253BB"/>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D1A54"/>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7D42"/>
    <w:rsid w:val="7AFB37ED"/>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1197</Words>
  <Characters>1590</Characters>
  <Lines>0</Lines>
  <Paragraphs>0</Paragraphs>
  <TotalTime>1</TotalTime>
  <ScaleCrop>false</ScaleCrop>
  <LinksUpToDate>false</LinksUpToDate>
  <CharactersWithSpaces>1704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2026-03-10T03:59:50Z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