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益阳市赫山区管材</w:t>
      </w: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CFF65BB">
      <w:pPr>
        <w:widowControl/>
        <w:kinsoku w:val="0"/>
        <w:autoSpaceDE w:val="0"/>
        <w:autoSpaceDN w:val="0"/>
        <w:adjustRightInd w:val="0"/>
        <w:snapToGrid w:val="0"/>
        <w:spacing w:before="292" w:line="219" w:lineRule="auto"/>
        <w:ind w:left="3634"/>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7"/>
          <w:kern w:val="0"/>
          <w:sz w:val="21"/>
          <w:szCs w:val="21"/>
          <w:lang w:eastAsia="en-US"/>
        </w:rPr>
        <w:t>表</w:t>
      </w:r>
      <w:r>
        <w:rPr>
          <w:rFonts w:ascii="宋体" w:hAnsi="宋体" w:eastAsia="宋体" w:cs="宋体"/>
          <w:snapToGrid w:val="0"/>
          <w:color w:val="000000"/>
          <w:spacing w:val="-25"/>
          <w:kern w:val="0"/>
          <w:sz w:val="21"/>
          <w:szCs w:val="21"/>
          <w:lang w:eastAsia="en-US"/>
        </w:rPr>
        <w:t xml:space="preserve"> </w:t>
      </w:r>
      <w:r>
        <w:rPr>
          <w:rFonts w:ascii="宋体" w:hAnsi="宋体" w:eastAsia="宋体" w:cs="宋体"/>
          <w:snapToGrid w:val="0"/>
          <w:color w:val="000000"/>
          <w:spacing w:val="-7"/>
          <w:kern w:val="0"/>
          <w:sz w:val="21"/>
          <w:szCs w:val="21"/>
          <w:lang w:eastAsia="en-US"/>
        </w:rPr>
        <w:t>1</w:t>
      </w:r>
      <w:r>
        <w:rPr>
          <w:rFonts w:ascii="宋体" w:hAnsi="宋体" w:eastAsia="宋体" w:cs="宋体"/>
          <w:snapToGrid w:val="0"/>
          <w:color w:val="000000"/>
          <w:spacing w:val="-45"/>
          <w:kern w:val="0"/>
          <w:sz w:val="21"/>
          <w:szCs w:val="21"/>
          <w:lang w:eastAsia="en-US"/>
        </w:rPr>
        <w:t xml:space="preserve"> </w:t>
      </w:r>
      <w:r>
        <w:rPr>
          <w:rFonts w:ascii="宋体" w:hAnsi="宋体" w:eastAsia="宋体" w:cs="宋体"/>
          <w:snapToGrid w:val="0"/>
          <w:color w:val="000000"/>
          <w:spacing w:val="-7"/>
          <w:kern w:val="0"/>
          <w:sz w:val="21"/>
          <w:szCs w:val="21"/>
          <w:lang w:eastAsia="en-US"/>
        </w:rPr>
        <w:t>抽样数量</w:t>
      </w:r>
    </w:p>
    <w:p w14:paraId="477BBD28">
      <w:pPr>
        <w:widowControl/>
        <w:kinsoku w:val="0"/>
        <w:autoSpaceDE w:val="0"/>
        <w:autoSpaceDN w:val="0"/>
        <w:adjustRightInd w:val="0"/>
        <w:snapToGrid w:val="0"/>
        <w:spacing w:line="126"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15"/>
        <w:gridCol w:w="1540"/>
        <w:gridCol w:w="1474"/>
        <w:gridCol w:w="1475"/>
      </w:tblGrid>
      <w:tr w14:paraId="73054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4015" w:type="dxa"/>
            <w:tcBorders>
              <w:bottom w:val="single" w:color="auto" w:sz="4" w:space="0"/>
            </w:tcBorders>
            <w:vAlign w:val="top"/>
          </w:tcPr>
          <w:p w14:paraId="1615BE80">
            <w:pPr>
              <w:kinsoku w:val="0"/>
              <w:autoSpaceDE w:val="0"/>
              <w:autoSpaceDN w:val="0"/>
              <w:adjustRightInd w:val="0"/>
              <w:snapToGrid w:val="0"/>
              <w:spacing w:before="180" w:line="219" w:lineRule="auto"/>
              <w:ind w:left="75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产品种类</w:t>
            </w:r>
          </w:p>
        </w:tc>
        <w:tc>
          <w:tcPr>
            <w:tcW w:w="1540" w:type="dxa"/>
            <w:tcBorders>
              <w:bottom w:val="single" w:color="auto" w:sz="4" w:space="0"/>
            </w:tcBorders>
            <w:vAlign w:val="center"/>
          </w:tcPr>
          <w:p w14:paraId="2B003F78">
            <w:pPr>
              <w:kinsoku w:val="0"/>
              <w:autoSpaceDE w:val="0"/>
              <w:autoSpaceDN w:val="0"/>
              <w:adjustRightInd w:val="0"/>
              <w:snapToGrid w:val="0"/>
              <w:spacing w:before="180" w:line="219"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抽样数量</w:t>
            </w:r>
          </w:p>
        </w:tc>
        <w:tc>
          <w:tcPr>
            <w:tcW w:w="1474" w:type="dxa"/>
            <w:tcBorders>
              <w:bottom w:val="single" w:color="auto" w:sz="4" w:space="0"/>
            </w:tcBorders>
            <w:vAlign w:val="top"/>
          </w:tcPr>
          <w:p w14:paraId="191B85ED">
            <w:pPr>
              <w:kinsoku w:val="0"/>
              <w:autoSpaceDE w:val="0"/>
              <w:autoSpaceDN w:val="0"/>
              <w:adjustRightInd w:val="0"/>
              <w:snapToGrid w:val="0"/>
              <w:spacing w:before="180" w:line="219" w:lineRule="auto"/>
              <w:ind w:left="32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检验样品</w:t>
            </w:r>
          </w:p>
        </w:tc>
        <w:tc>
          <w:tcPr>
            <w:tcW w:w="1475" w:type="dxa"/>
            <w:tcBorders>
              <w:bottom w:val="single" w:color="auto" w:sz="4" w:space="0"/>
            </w:tcBorders>
            <w:vAlign w:val="top"/>
          </w:tcPr>
          <w:p w14:paraId="103938AA">
            <w:pPr>
              <w:kinsoku w:val="0"/>
              <w:autoSpaceDE w:val="0"/>
              <w:autoSpaceDN w:val="0"/>
              <w:adjustRightInd w:val="0"/>
              <w:snapToGrid w:val="0"/>
              <w:spacing w:before="180" w:line="219" w:lineRule="auto"/>
              <w:ind w:left="32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5"/>
                <w:kern w:val="0"/>
                <w:sz w:val="21"/>
                <w:szCs w:val="21"/>
                <w:lang w:val="en-US" w:eastAsia="en-US" w:bidi="ar-SA"/>
              </w:rPr>
              <w:t>备用样品</w:t>
            </w:r>
          </w:p>
        </w:tc>
      </w:tr>
      <w:tr w14:paraId="5A0C0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015" w:type="dxa"/>
            <w:tcBorders>
              <w:top w:val="single" w:color="auto" w:sz="4" w:space="0"/>
              <w:left w:val="single" w:color="auto" w:sz="4" w:space="0"/>
              <w:bottom w:val="single" w:color="auto" w:sz="4" w:space="0"/>
              <w:right w:val="single" w:color="auto" w:sz="4" w:space="0"/>
            </w:tcBorders>
            <w:vAlign w:val="center"/>
          </w:tcPr>
          <w:p w14:paraId="0B546F31">
            <w:pPr>
              <w:kinsoku w:val="0"/>
              <w:autoSpaceDE w:val="0"/>
              <w:autoSpaceDN w:val="0"/>
              <w:adjustRightInd w:val="0"/>
              <w:snapToGrid w:val="0"/>
              <w:spacing w:before="40" w:line="227" w:lineRule="auto"/>
              <w:ind w:left="703" w:right="122" w:hanging="574"/>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给水用硬聚氯乙烯（PV</w:t>
            </w:r>
            <w:r>
              <w:rPr>
                <w:rFonts w:ascii="宋体" w:hAnsi="宋体" w:eastAsia="宋体" w:cs="宋体"/>
                <w:snapToGrid w:val="0"/>
                <w:color w:val="000000"/>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C-U）管材</w:t>
            </w:r>
          </w:p>
        </w:tc>
        <w:tc>
          <w:tcPr>
            <w:tcW w:w="1540" w:type="dxa"/>
            <w:tcBorders>
              <w:top w:val="single" w:color="auto" w:sz="4" w:space="0"/>
              <w:left w:val="single" w:color="auto" w:sz="4" w:space="0"/>
              <w:bottom w:val="single" w:color="auto" w:sz="4" w:space="0"/>
              <w:right w:val="single" w:color="auto" w:sz="4" w:space="0"/>
            </w:tcBorders>
            <w:vAlign w:val="center"/>
          </w:tcPr>
          <w:p w14:paraId="61891D93">
            <w:pPr>
              <w:kinsoku w:val="0"/>
              <w:autoSpaceDE w:val="0"/>
              <w:autoSpaceDN w:val="0"/>
              <w:adjustRightInd w:val="0"/>
              <w:snapToGrid w:val="0"/>
              <w:spacing w:before="25" w:line="202" w:lineRule="auto"/>
              <w:jc w:val="center"/>
              <w:textAlignment w:val="baseline"/>
              <w:rPr>
                <w:rFonts w:hint="default"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1m×8根</w:t>
            </w:r>
          </w:p>
        </w:tc>
        <w:tc>
          <w:tcPr>
            <w:tcW w:w="1474" w:type="dxa"/>
            <w:tcBorders>
              <w:top w:val="single" w:color="auto" w:sz="4" w:space="0"/>
              <w:left w:val="single" w:color="auto" w:sz="4" w:space="0"/>
              <w:bottom w:val="single" w:color="auto" w:sz="4" w:space="0"/>
              <w:right w:val="single" w:color="auto" w:sz="4" w:space="0"/>
            </w:tcBorders>
            <w:vAlign w:val="center"/>
          </w:tcPr>
          <w:p w14:paraId="2B8BEE38">
            <w:pPr>
              <w:kinsoku w:val="0"/>
              <w:autoSpaceDE w:val="0"/>
              <w:autoSpaceDN w:val="0"/>
              <w:adjustRightInd w:val="0"/>
              <w:snapToGrid w:val="0"/>
              <w:spacing w:before="23" w:line="220"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c>
          <w:tcPr>
            <w:tcW w:w="1475" w:type="dxa"/>
            <w:tcBorders>
              <w:top w:val="single" w:color="auto" w:sz="4" w:space="0"/>
              <w:left w:val="single" w:color="auto" w:sz="4" w:space="0"/>
              <w:bottom w:val="single" w:color="auto" w:sz="4" w:space="0"/>
              <w:right w:val="single" w:color="auto" w:sz="4" w:space="0"/>
            </w:tcBorders>
            <w:vAlign w:val="center"/>
          </w:tcPr>
          <w:p w14:paraId="1E1D8F10">
            <w:pPr>
              <w:kinsoku w:val="0"/>
              <w:autoSpaceDE w:val="0"/>
              <w:autoSpaceDN w:val="0"/>
              <w:adjustRightInd w:val="0"/>
              <w:snapToGrid w:val="0"/>
              <w:spacing w:before="23" w:line="220"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r>
      <w:tr w14:paraId="3EFE1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4015" w:type="dxa"/>
            <w:tcBorders>
              <w:top w:val="single" w:color="auto" w:sz="4" w:space="0"/>
              <w:left w:val="single" w:color="auto" w:sz="4" w:space="0"/>
              <w:bottom w:val="single" w:color="auto" w:sz="4" w:space="0"/>
              <w:right w:val="single" w:color="auto" w:sz="4" w:space="0"/>
            </w:tcBorders>
            <w:vAlign w:val="center"/>
          </w:tcPr>
          <w:p w14:paraId="7AD658DB">
            <w:pPr>
              <w:kinsoku w:val="0"/>
              <w:autoSpaceDE w:val="0"/>
              <w:autoSpaceDN w:val="0"/>
              <w:adjustRightInd w:val="0"/>
              <w:snapToGrid w:val="0"/>
              <w:spacing w:before="42" w:line="226" w:lineRule="auto"/>
              <w:ind w:left="637" w:right="122" w:hanging="507"/>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建筑排水用硬聚氯乙烯</w:t>
            </w:r>
            <w:r>
              <w:rPr>
                <w:rFonts w:ascii="宋体" w:hAnsi="宋体" w:eastAsia="宋体" w:cs="宋体"/>
                <w:snapToGrid w:val="0"/>
                <w:color w:val="000000"/>
                <w:spacing w:val="-6"/>
                <w:kern w:val="0"/>
                <w:sz w:val="21"/>
                <w:szCs w:val="21"/>
                <w:lang w:val="en-US" w:eastAsia="en-US" w:bidi="ar-SA"/>
              </w:rPr>
              <w:t>(PVC-U)管材</w:t>
            </w:r>
          </w:p>
        </w:tc>
        <w:tc>
          <w:tcPr>
            <w:tcW w:w="1540" w:type="dxa"/>
            <w:tcBorders>
              <w:top w:val="single" w:color="auto" w:sz="4" w:space="0"/>
              <w:left w:val="single" w:color="auto" w:sz="4" w:space="0"/>
              <w:bottom w:val="single" w:color="auto" w:sz="4" w:space="0"/>
              <w:right w:val="single" w:color="auto" w:sz="4" w:space="0"/>
            </w:tcBorders>
            <w:vAlign w:val="center"/>
          </w:tcPr>
          <w:p w14:paraId="2BFF3DF4">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1m×8根</w:t>
            </w:r>
          </w:p>
        </w:tc>
        <w:tc>
          <w:tcPr>
            <w:tcW w:w="1474" w:type="dxa"/>
            <w:tcBorders>
              <w:top w:val="single" w:color="auto" w:sz="4" w:space="0"/>
              <w:left w:val="single" w:color="auto" w:sz="4" w:space="0"/>
              <w:bottom w:val="single" w:color="auto" w:sz="4" w:space="0"/>
              <w:right w:val="single" w:color="auto" w:sz="4" w:space="0"/>
            </w:tcBorders>
            <w:vAlign w:val="center"/>
          </w:tcPr>
          <w:p w14:paraId="1141BA2B">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c>
          <w:tcPr>
            <w:tcW w:w="1475" w:type="dxa"/>
            <w:tcBorders>
              <w:top w:val="single" w:color="auto" w:sz="4" w:space="0"/>
              <w:left w:val="single" w:color="auto" w:sz="4" w:space="0"/>
              <w:bottom w:val="single" w:color="auto" w:sz="4" w:space="0"/>
              <w:right w:val="single" w:color="auto" w:sz="4" w:space="0"/>
            </w:tcBorders>
            <w:vAlign w:val="center"/>
          </w:tcPr>
          <w:p w14:paraId="58580C9B">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r>
      <w:tr w14:paraId="009113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4015" w:type="dxa"/>
            <w:tcBorders>
              <w:top w:val="single" w:color="auto" w:sz="4" w:space="0"/>
              <w:left w:val="single" w:color="auto" w:sz="4" w:space="0"/>
              <w:bottom w:val="single" w:color="auto" w:sz="4" w:space="0"/>
              <w:right w:val="single" w:color="auto" w:sz="4" w:space="0"/>
            </w:tcBorders>
            <w:vAlign w:val="center"/>
          </w:tcPr>
          <w:p w14:paraId="6EB0D063">
            <w:pPr>
              <w:kinsoku w:val="0"/>
              <w:autoSpaceDE w:val="0"/>
              <w:autoSpaceDN w:val="0"/>
              <w:adjustRightInd w:val="0"/>
              <w:snapToGrid w:val="0"/>
              <w:spacing w:before="46" w:line="224" w:lineRule="auto"/>
              <w:ind w:left="637" w:right="122" w:hanging="507"/>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建筑排水用硬聚氯乙烯</w:t>
            </w:r>
            <w:r>
              <w:rPr>
                <w:rFonts w:ascii="宋体" w:hAnsi="宋体" w:eastAsia="宋体" w:cs="宋体"/>
                <w:snapToGrid w:val="0"/>
                <w:color w:val="000000"/>
                <w:spacing w:val="-6"/>
                <w:kern w:val="0"/>
                <w:sz w:val="21"/>
                <w:szCs w:val="21"/>
                <w:lang w:val="en-US" w:eastAsia="en-US" w:bidi="ar-SA"/>
              </w:rPr>
              <w:t>(PVC-U)管件</w:t>
            </w:r>
          </w:p>
        </w:tc>
        <w:tc>
          <w:tcPr>
            <w:tcW w:w="1540" w:type="dxa"/>
            <w:tcBorders>
              <w:top w:val="single" w:color="auto" w:sz="4" w:space="0"/>
              <w:left w:val="single" w:color="auto" w:sz="4" w:space="0"/>
              <w:bottom w:val="single" w:color="auto" w:sz="4" w:space="0"/>
              <w:right w:val="single" w:color="auto" w:sz="4" w:space="0"/>
            </w:tcBorders>
            <w:vAlign w:val="center"/>
          </w:tcPr>
          <w:p w14:paraId="6A6C41B0">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1m×8根</w:t>
            </w:r>
          </w:p>
        </w:tc>
        <w:tc>
          <w:tcPr>
            <w:tcW w:w="1474" w:type="dxa"/>
            <w:tcBorders>
              <w:top w:val="single" w:color="auto" w:sz="4" w:space="0"/>
              <w:left w:val="single" w:color="auto" w:sz="4" w:space="0"/>
              <w:bottom w:val="single" w:color="auto" w:sz="4" w:space="0"/>
              <w:right w:val="single" w:color="auto" w:sz="4" w:space="0"/>
            </w:tcBorders>
            <w:vAlign w:val="center"/>
          </w:tcPr>
          <w:p w14:paraId="11E6FE4E">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c>
          <w:tcPr>
            <w:tcW w:w="1475" w:type="dxa"/>
            <w:tcBorders>
              <w:top w:val="single" w:color="auto" w:sz="4" w:space="0"/>
              <w:left w:val="single" w:color="auto" w:sz="4" w:space="0"/>
              <w:bottom w:val="single" w:color="auto" w:sz="4" w:space="0"/>
              <w:right w:val="single" w:color="auto" w:sz="4" w:space="0"/>
            </w:tcBorders>
            <w:vAlign w:val="center"/>
          </w:tcPr>
          <w:p w14:paraId="077489D9">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r>
      <w:tr w14:paraId="79C3F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4015" w:type="dxa"/>
            <w:tcBorders>
              <w:top w:val="single" w:color="auto" w:sz="4" w:space="0"/>
              <w:left w:val="single" w:color="auto" w:sz="4" w:space="0"/>
              <w:bottom w:val="single" w:color="auto" w:sz="4" w:space="0"/>
              <w:right w:val="single" w:color="auto" w:sz="4" w:space="0"/>
            </w:tcBorders>
            <w:vAlign w:val="center"/>
          </w:tcPr>
          <w:p w14:paraId="59A4E469">
            <w:pPr>
              <w:kinsoku w:val="0"/>
              <w:autoSpaceDE w:val="0"/>
              <w:autoSpaceDN w:val="0"/>
              <w:adjustRightInd w:val="0"/>
              <w:snapToGrid w:val="0"/>
              <w:spacing w:before="182" w:line="219" w:lineRule="auto"/>
              <w:ind w:left="235"/>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建筑用绝缘电工套管</w:t>
            </w:r>
            <w:bookmarkStart w:id="2" w:name="_GoBack"/>
            <w:bookmarkEnd w:id="2"/>
          </w:p>
        </w:tc>
        <w:tc>
          <w:tcPr>
            <w:tcW w:w="1540" w:type="dxa"/>
            <w:tcBorders>
              <w:top w:val="single" w:color="auto" w:sz="4" w:space="0"/>
              <w:left w:val="single" w:color="auto" w:sz="4" w:space="0"/>
              <w:bottom w:val="single" w:color="auto" w:sz="4" w:space="0"/>
              <w:right w:val="single" w:color="auto" w:sz="4" w:space="0"/>
            </w:tcBorders>
            <w:vAlign w:val="center"/>
          </w:tcPr>
          <w:p w14:paraId="1B57B785">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1m×8根</w:t>
            </w:r>
          </w:p>
        </w:tc>
        <w:tc>
          <w:tcPr>
            <w:tcW w:w="1474" w:type="dxa"/>
            <w:tcBorders>
              <w:top w:val="single" w:color="auto" w:sz="4" w:space="0"/>
              <w:left w:val="single" w:color="auto" w:sz="4" w:space="0"/>
              <w:bottom w:val="single" w:color="auto" w:sz="4" w:space="0"/>
              <w:right w:val="single" w:color="auto" w:sz="4" w:space="0"/>
            </w:tcBorders>
            <w:vAlign w:val="center"/>
          </w:tcPr>
          <w:p w14:paraId="3006A61F">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c>
          <w:tcPr>
            <w:tcW w:w="1475" w:type="dxa"/>
            <w:tcBorders>
              <w:top w:val="single" w:color="auto" w:sz="4" w:space="0"/>
              <w:left w:val="single" w:color="auto" w:sz="4" w:space="0"/>
              <w:bottom w:val="single" w:color="auto" w:sz="4" w:space="0"/>
              <w:right w:val="single" w:color="auto" w:sz="4" w:space="0"/>
            </w:tcBorders>
            <w:vAlign w:val="center"/>
          </w:tcPr>
          <w:p w14:paraId="74174E2F">
            <w:pPr>
              <w:kinsoku w:val="0"/>
              <w:autoSpaceDE w:val="0"/>
              <w:autoSpaceDN w:val="0"/>
              <w:adjustRightInd w:val="0"/>
              <w:snapToGrid w:val="0"/>
              <w:spacing w:before="25" w:line="20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1m×4根</w:t>
            </w:r>
          </w:p>
        </w:tc>
      </w:tr>
    </w:tbl>
    <w:p w14:paraId="338BD55B">
      <w:pPr>
        <w:widowControl/>
        <w:kinsoku w:val="0"/>
        <w:autoSpaceDE w:val="0"/>
        <w:autoSpaceDN w:val="0"/>
        <w:adjustRightInd w:val="0"/>
        <w:snapToGrid w:val="0"/>
        <w:spacing w:line="89" w:lineRule="auto"/>
        <w:jc w:val="left"/>
        <w:textAlignment w:val="baseline"/>
        <w:rPr>
          <w:rFonts w:ascii="Arial" w:hAnsi="Arial" w:eastAsia="Arial" w:cs="Arial"/>
          <w:snapToGrid w:val="0"/>
          <w:color w:val="000000"/>
          <w:kern w:val="0"/>
          <w:sz w:val="2"/>
          <w:szCs w:val="21"/>
          <w:lang w:eastAsia="en-US"/>
        </w:rPr>
      </w:pPr>
    </w:p>
    <w:p w14:paraId="3568F2B3">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3255563">
      <w:pPr>
        <w:widowControl/>
        <w:kinsoku w:val="0"/>
        <w:autoSpaceDE w:val="0"/>
        <w:autoSpaceDN w:val="0"/>
        <w:adjustRightInd w:val="0"/>
        <w:snapToGrid w:val="0"/>
        <w:spacing w:before="290" w:line="218" w:lineRule="auto"/>
        <w:ind w:left="1429"/>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32"/>
          <w:kern w:val="0"/>
          <w:sz w:val="21"/>
          <w:szCs w:val="21"/>
          <w:lang w:eastAsia="en-US"/>
        </w:rPr>
        <w:t xml:space="preserve"> </w:t>
      </w:r>
      <w:r>
        <w:rPr>
          <w:rFonts w:ascii="宋体" w:hAnsi="宋体" w:eastAsia="宋体" w:cs="宋体"/>
          <w:snapToGrid w:val="0"/>
          <w:color w:val="000000"/>
          <w:spacing w:val="-1"/>
          <w:kern w:val="0"/>
          <w:sz w:val="21"/>
          <w:szCs w:val="21"/>
          <w:lang w:eastAsia="en-US"/>
        </w:rPr>
        <w:t>2</w:t>
      </w:r>
      <w:r>
        <w:rPr>
          <w:rFonts w:ascii="宋体" w:hAnsi="宋体" w:eastAsia="宋体" w:cs="宋体"/>
          <w:snapToGrid w:val="0"/>
          <w:color w:val="000000"/>
          <w:spacing w:val="-44"/>
          <w:kern w:val="0"/>
          <w:sz w:val="21"/>
          <w:szCs w:val="21"/>
          <w:lang w:eastAsia="en-US"/>
        </w:rPr>
        <w:t xml:space="preserve"> </w:t>
      </w:r>
      <w:r>
        <w:rPr>
          <w:rFonts w:ascii="宋体" w:hAnsi="宋体" w:eastAsia="宋体" w:cs="宋体"/>
          <w:snapToGrid w:val="0"/>
          <w:color w:val="000000"/>
          <w:spacing w:val="-1"/>
          <w:kern w:val="0"/>
          <w:sz w:val="21"/>
          <w:szCs w:val="21"/>
          <w:lang w:eastAsia="en-US"/>
        </w:rPr>
        <w:t>给水用硬聚氯乙烯（PVC-U）管材（GB/T 10002.1-20</w:t>
      </w:r>
      <w:r>
        <w:rPr>
          <w:rFonts w:hint="eastAsia" w:ascii="宋体" w:hAnsi="宋体" w:cs="宋体"/>
          <w:snapToGrid w:val="0"/>
          <w:color w:val="000000"/>
          <w:spacing w:val="-1"/>
          <w:kern w:val="0"/>
          <w:sz w:val="21"/>
          <w:szCs w:val="21"/>
          <w:lang w:val="en-US" w:eastAsia="zh-CN"/>
        </w:rPr>
        <w:t>23</w:t>
      </w:r>
      <w:r>
        <w:rPr>
          <w:rFonts w:ascii="宋体" w:hAnsi="宋体" w:eastAsia="宋体" w:cs="宋体"/>
          <w:snapToGrid w:val="0"/>
          <w:color w:val="000000"/>
          <w:spacing w:val="-1"/>
          <w:kern w:val="0"/>
          <w:sz w:val="21"/>
          <w:szCs w:val="21"/>
          <w:lang w:eastAsia="en-US"/>
        </w:rPr>
        <w:t>）</w:t>
      </w:r>
    </w:p>
    <w:p w14:paraId="2C4CBE3C">
      <w:pPr>
        <w:widowControl/>
        <w:kinsoku w:val="0"/>
        <w:autoSpaceDE w:val="0"/>
        <w:autoSpaceDN w:val="0"/>
        <w:adjustRightInd w:val="0"/>
        <w:snapToGrid w:val="0"/>
        <w:spacing w:line="126"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6"/>
        <w:gridCol w:w="3598"/>
        <w:gridCol w:w="4050"/>
      </w:tblGrid>
      <w:tr w14:paraId="61A6E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856" w:type="dxa"/>
            <w:vAlign w:val="top"/>
          </w:tcPr>
          <w:p w14:paraId="19EE2648">
            <w:pPr>
              <w:kinsoku w:val="0"/>
              <w:autoSpaceDE w:val="0"/>
              <w:autoSpaceDN w:val="0"/>
              <w:adjustRightInd w:val="0"/>
              <w:snapToGrid w:val="0"/>
              <w:spacing w:before="237" w:line="220" w:lineRule="auto"/>
              <w:ind w:left="2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3598" w:type="dxa"/>
            <w:vAlign w:val="top"/>
          </w:tcPr>
          <w:p w14:paraId="34999EB7">
            <w:pPr>
              <w:kinsoku w:val="0"/>
              <w:autoSpaceDE w:val="0"/>
              <w:autoSpaceDN w:val="0"/>
              <w:adjustRightInd w:val="0"/>
              <w:snapToGrid w:val="0"/>
              <w:spacing w:before="237" w:line="219" w:lineRule="auto"/>
              <w:ind w:left="13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4050" w:type="dxa"/>
            <w:vAlign w:val="top"/>
          </w:tcPr>
          <w:p w14:paraId="4A6299B2">
            <w:pPr>
              <w:kinsoku w:val="0"/>
              <w:autoSpaceDE w:val="0"/>
              <w:autoSpaceDN w:val="0"/>
              <w:adjustRightInd w:val="0"/>
              <w:snapToGrid w:val="0"/>
              <w:spacing w:before="237" w:line="219" w:lineRule="auto"/>
              <w:ind w:left="160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17D2A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4EC29673">
            <w:pPr>
              <w:kinsoku w:val="0"/>
              <w:autoSpaceDE w:val="0"/>
              <w:autoSpaceDN w:val="0"/>
              <w:adjustRightInd w:val="0"/>
              <w:snapToGrid w:val="0"/>
              <w:spacing w:before="234" w:line="240" w:lineRule="auto"/>
              <w:ind w:left="39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3598" w:type="dxa"/>
            <w:vAlign w:val="top"/>
          </w:tcPr>
          <w:p w14:paraId="2CD506D7">
            <w:pPr>
              <w:kinsoku w:val="0"/>
              <w:autoSpaceDE w:val="0"/>
              <w:autoSpaceDN w:val="0"/>
              <w:adjustRightInd w:val="0"/>
              <w:snapToGrid w:val="0"/>
              <w:spacing w:before="233" w:line="219" w:lineRule="auto"/>
              <w:ind w:left="1383"/>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透光率</w:t>
            </w:r>
          </w:p>
        </w:tc>
        <w:tc>
          <w:tcPr>
            <w:tcW w:w="4050" w:type="dxa"/>
            <w:vAlign w:val="top"/>
          </w:tcPr>
          <w:p w14:paraId="231109E1">
            <w:pPr>
              <w:kinsoku w:val="0"/>
              <w:autoSpaceDE w:val="0"/>
              <w:autoSpaceDN w:val="0"/>
              <w:adjustRightInd w:val="0"/>
              <w:snapToGrid w:val="0"/>
              <w:spacing w:before="233" w:line="224" w:lineRule="auto"/>
              <w:ind w:left="1133"/>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spacing w:val="-2"/>
                <w:kern w:val="0"/>
                <w:sz w:val="21"/>
                <w:szCs w:val="21"/>
                <w:lang w:val="en-US" w:eastAsia="zh-CN" w:bidi="ar-SA"/>
              </w:rPr>
              <w:t>GB/T 21300-2007</w:t>
            </w:r>
          </w:p>
        </w:tc>
      </w:tr>
      <w:tr w14:paraId="0EE56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6726E673">
            <w:pPr>
              <w:kinsoku w:val="0"/>
              <w:autoSpaceDE w:val="0"/>
              <w:autoSpaceDN w:val="0"/>
              <w:adjustRightInd w:val="0"/>
              <w:snapToGrid w:val="0"/>
              <w:spacing w:before="235" w:line="240" w:lineRule="auto"/>
              <w:ind w:left="37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3598" w:type="dxa"/>
            <w:vAlign w:val="center"/>
          </w:tcPr>
          <w:p w14:paraId="13060585">
            <w:pPr>
              <w:kinsoku w:val="0"/>
              <w:autoSpaceDE w:val="0"/>
              <w:autoSpaceDN w:val="0"/>
              <w:adjustRightInd w:val="0"/>
              <w:snapToGrid w:val="0"/>
              <w:spacing w:before="234" w:line="21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规格尺寸</w:t>
            </w:r>
          </w:p>
        </w:tc>
        <w:tc>
          <w:tcPr>
            <w:tcW w:w="4050" w:type="dxa"/>
            <w:vAlign w:val="center"/>
          </w:tcPr>
          <w:p w14:paraId="2B810857">
            <w:pPr>
              <w:kinsoku w:val="0"/>
              <w:autoSpaceDE w:val="0"/>
              <w:autoSpaceDN w:val="0"/>
              <w:adjustRightInd w:val="0"/>
              <w:snapToGrid w:val="0"/>
              <w:spacing w:before="98" w:line="244" w:lineRule="auto"/>
              <w:ind w:right="1127"/>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1"/>
                <w:kern w:val="0"/>
                <w:sz w:val="21"/>
                <w:szCs w:val="21"/>
                <w:lang w:val="en-US" w:eastAsia="en-US" w:bidi="ar-SA"/>
              </w:rPr>
              <w:t>GB/T 8806-2008</w:t>
            </w:r>
          </w:p>
        </w:tc>
      </w:tr>
      <w:tr w14:paraId="010B7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622FDE31">
            <w:pPr>
              <w:kinsoku w:val="0"/>
              <w:autoSpaceDE w:val="0"/>
              <w:autoSpaceDN w:val="0"/>
              <w:adjustRightInd w:val="0"/>
              <w:snapToGrid w:val="0"/>
              <w:spacing w:before="235" w:line="239" w:lineRule="auto"/>
              <w:ind w:left="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3598" w:type="dxa"/>
            <w:vAlign w:val="top"/>
          </w:tcPr>
          <w:p w14:paraId="405616D3">
            <w:pPr>
              <w:kinsoku w:val="0"/>
              <w:autoSpaceDE w:val="0"/>
              <w:autoSpaceDN w:val="0"/>
              <w:adjustRightInd w:val="0"/>
              <w:snapToGrid w:val="0"/>
              <w:spacing w:before="234" w:line="220" w:lineRule="auto"/>
              <w:ind w:left="15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密度</w:t>
            </w:r>
          </w:p>
        </w:tc>
        <w:tc>
          <w:tcPr>
            <w:tcW w:w="4050" w:type="dxa"/>
            <w:vAlign w:val="top"/>
          </w:tcPr>
          <w:p w14:paraId="17DCDC3A">
            <w:pPr>
              <w:kinsoku w:val="0"/>
              <w:autoSpaceDE w:val="0"/>
              <w:autoSpaceDN w:val="0"/>
              <w:adjustRightInd w:val="0"/>
              <w:snapToGrid w:val="0"/>
              <w:spacing w:before="99" w:line="244" w:lineRule="auto"/>
              <w:ind w:left="1133" w:right="1127" w:firstLine="157"/>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3"/>
                <w:kern w:val="0"/>
                <w:sz w:val="21"/>
                <w:szCs w:val="21"/>
                <w:lang w:val="en-US" w:eastAsia="en-US" w:bidi="ar-SA"/>
              </w:rPr>
              <w:t>GB/T 1033.1-2008</w:t>
            </w:r>
          </w:p>
        </w:tc>
      </w:tr>
      <w:tr w14:paraId="204D9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2C5E5C98">
            <w:pPr>
              <w:kinsoku w:val="0"/>
              <w:autoSpaceDE w:val="0"/>
              <w:autoSpaceDN w:val="0"/>
              <w:adjustRightInd w:val="0"/>
              <w:snapToGrid w:val="0"/>
              <w:spacing w:before="237" w:line="240" w:lineRule="auto"/>
              <w:ind w:left="3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3598" w:type="dxa"/>
            <w:vAlign w:val="top"/>
          </w:tcPr>
          <w:p w14:paraId="5300104C">
            <w:pPr>
              <w:kinsoku w:val="0"/>
              <w:autoSpaceDE w:val="0"/>
              <w:autoSpaceDN w:val="0"/>
              <w:adjustRightInd w:val="0"/>
              <w:snapToGrid w:val="0"/>
              <w:spacing w:before="236" w:line="218" w:lineRule="auto"/>
              <w:ind w:left="12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纵向回缩率</w:t>
            </w:r>
          </w:p>
        </w:tc>
        <w:tc>
          <w:tcPr>
            <w:tcW w:w="4050" w:type="dxa"/>
            <w:vAlign w:val="top"/>
          </w:tcPr>
          <w:p w14:paraId="75B26F04">
            <w:pPr>
              <w:kinsoku w:val="0"/>
              <w:autoSpaceDE w:val="0"/>
              <w:autoSpaceDN w:val="0"/>
              <w:adjustRightInd w:val="0"/>
              <w:snapToGrid w:val="0"/>
              <w:spacing w:before="100" w:line="244" w:lineRule="auto"/>
              <w:ind w:left="1133" w:right="1127" w:firstLine="157"/>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1"/>
                <w:kern w:val="0"/>
                <w:sz w:val="21"/>
                <w:szCs w:val="21"/>
                <w:lang w:val="en-US" w:eastAsia="en-US" w:bidi="ar-SA"/>
              </w:rPr>
              <w:t>GB/T 6671-2001</w:t>
            </w:r>
          </w:p>
        </w:tc>
      </w:tr>
      <w:tr w14:paraId="40DC6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0D0208B1">
            <w:pPr>
              <w:kinsoku w:val="0"/>
              <w:autoSpaceDE w:val="0"/>
              <w:autoSpaceDN w:val="0"/>
              <w:adjustRightInd w:val="0"/>
              <w:snapToGrid w:val="0"/>
              <w:spacing w:before="237" w:line="239" w:lineRule="auto"/>
              <w:ind w:left="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3598" w:type="dxa"/>
            <w:vAlign w:val="top"/>
          </w:tcPr>
          <w:p w14:paraId="379E835C">
            <w:pPr>
              <w:kinsoku w:val="0"/>
              <w:autoSpaceDE w:val="0"/>
              <w:autoSpaceDN w:val="0"/>
              <w:adjustRightInd w:val="0"/>
              <w:snapToGrid w:val="0"/>
              <w:spacing w:before="236" w:line="220" w:lineRule="auto"/>
              <w:ind w:left="11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维卡软化温度</w:t>
            </w:r>
          </w:p>
        </w:tc>
        <w:tc>
          <w:tcPr>
            <w:tcW w:w="4050" w:type="dxa"/>
            <w:vAlign w:val="top"/>
          </w:tcPr>
          <w:p w14:paraId="38AA5B29">
            <w:pPr>
              <w:kinsoku w:val="0"/>
              <w:autoSpaceDE w:val="0"/>
              <w:autoSpaceDN w:val="0"/>
              <w:adjustRightInd w:val="0"/>
              <w:snapToGrid w:val="0"/>
              <w:spacing w:before="101" w:line="244" w:lineRule="auto"/>
              <w:ind w:left="1133" w:right="1127" w:firstLine="157"/>
              <w:jc w:val="left"/>
              <w:textAlignment w:val="baseline"/>
              <w:rPr>
                <w:rFonts w:hint="eastAsia" w:ascii="宋体" w:hAnsi="宋体" w:eastAsia="宋体" w:cs="宋体"/>
                <w:snapToGrid w:val="0"/>
                <w:color w:val="000000"/>
                <w:kern w:val="0"/>
                <w:sz w:val="21"/>
                <w:szCs w:val="21"/>
                <w:lang w:val="en-US" w:eastAsia="zh-CN" w:bidi="ar-SA"/>
              </w:rPr>
            </w:pPr>
            <w:r>
              <w:rPr>
                <w:rFonts w:ascii="宋体" w:hAnsi="宋体" w:eastAsia="宋体" w:cs="宋体"/>
                <w:snapToGrid w:val="0"/>
                <w:color w:val="000000"/>
                <w:spacing w:val="-1"/>
                <w:kern w:val="0"/>
                <w:sz w:val="21"/>
                <w:szCs w:val="21"/>
                <w:lang w:val="en-US" w:eastAsia="en-US" w:bidi="ar-SA"/>
              </w:rPr>
              <w:t>GB/T 8802-2001</w:t>
            </w:r>
            <w:r>
              <w:rPr>
                <w:rFonts w:ascii="宋体" w:hAnsi="宋体" w:eastAsia="宋体" w:cs="宋体"/>
                <w:snapToGrid w:val="0"/>
                <w:color w:val="000000"/>
                <w:spacing w:val="3"/>
                <w:kern w:val="0"/>
                <w:sz w:val="21"/>
                <w:szCs w:val="21"/>
                <w:lang w:val="en-US" w:eastAsia="en-US" w:bidi="ar-SA"/>
              </w:rPr>
              <w:t xml:space="preserve"> </w:t>
            </w:r>
            <w:r>
              <w:rPr>
                <w:rFonts w:hint="eastAsia" w:ascii="宋体" w:hAnsi="宋体" w:cs="宋体"/>
                <w:snapToGrid w:val="0"/>
                <w:color w:val="000000"/>
                <w:spacing w:val="-2"/>
                <w:kern w:val="0"/>
                <w:sz w:val="21"/>
                <w:szCs w:val="21"/>
                <w:lang w:val="en-US" w:eastAsia="zh-CN" w:bidi="ar-SA"/>
              </w:rPr>
              <w:t>GB/T 10002.1-2023</w:t>
            </w:r>
          </w:p>
        </w:tc>
      </w:tr>
      <w:tr w14:paraId="28383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03AE71C0">
            <w:pPr>
              <w:kinsoku w:val="0"/>
              <w:autoSpaceDE w:val="0"/>
              <w:autoSpaceDN w:val="0"/>
              <w:adjustRightInd w:val="0"/>
              <w:snapToGrid w:val="0"/>
              <w:spacing w:before="238" w:line="239" w:lineRule="auto"/>
              <w:ind w:left="3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3598" w:type="dxa"/>
            <w:vAlign w:val="center"/>
          </w:tcPr>
          <w:p w14:paraId="1C6E64ED">
            <w:pPr>
              <w:kinsoku w:val="0"/>
              <w:autoSpaceDE w:val="0"/>
              <w:autoSpaceDN w:val="0"/>
              <w:adjustRightInd w:val="0"/>
              <w:snapToGrid w:val="0"/>
              <w:spacing w:before="238" w:line="219"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拉伸屈服应力</w:t>
            </w:r>
          </w:p>
        </w:tc>
        <w:tc>
          <w:tcPr>
            <w:tcW w:w="4050" w:type="dxa"/>
            <w:vAlign w:val="center"/>
          </w:tcPr>
          <w:p w14:paraId="1B9A6378">
            <w:pPr>
              <w:kinsoku w:val="0"/>
              <w:autoSpaceDE w:val="0"/>
              <w:autoSpaceDN w:val="0"/>
              <w:adjustRightInd w:val="0"/>
              <w:snapToGrid w:val="0"/>
              <w:spacing w:before="102" w:line="244" w:lineRule="auto"/>
              <w:ind w:right="1127"/>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GB/T 8804.2-2003</w:t>
            </w:r>
          </w:p>
        </w:tc>
      </w:tr>
      <w:tr w14:paraId="1706F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33D21DCB">
            <w:pPr>
              <w:kinsoku w:val="0"/>
              <w:autoSpaceDE w:val="0"/>
              <w:autoSpaceDN w:val="0"/>
              <w:adjustRightInd w:val="0"/>
              <w:snapToGrid w:val="0"/>
              <w:spacing w:before="239" w:line="239" w:lineRule="auto"/>
              <w:ind w:left="38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3598" w:type="dxa"/>
            <w:vAlign w:val="center"/>
          </w:tcPr>
          <w:p w14:paraId="10AD53E1">
            <w:pPr>
              <w:kinsoku w:val="0"/>
              <w:autoSpaceDE w:val="0"/>
              <w:autoSpaceDN w:val="0"/>
              <w:adjustRightInd w:val="0"/>
              <w:snapToGrid w:val="0"/>
              <w:spacing w:before="239" w:line="220" w:lineRule="auto"/>
              <w:ind w:left="1169"/>
              <w:jc w:val="both"/>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落锤冲击试验</w:t>
            </w:r>
          </w:p>
        </w:tc>
        <w:tc>
          <w:tcPr>
            <w:tcW w:w="4050" w:type="dxa"/>
            <w:vAlign w:val="center"/>
          </w:tcPr>
          <w:p w14:paraId="3A5953A5">
            <w:pPr>
              <w:kinsoku w:val="0"/>
              <w:autoSpaceDE w:val="0"/>
              <w:autoSpaceDN w:val="0"/>
              <w:adjustRightInd w:val="0"/>
              <w:snapToGrid w:val="0"/>
              <w:spacing w:before="103" w:line="244" w:lineRule="auto"/>
              <w:ind w:left="1133" w:right="1127" w:firstLine="105"/>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3"/>
                <w:kern w:val="0"/>
                <w:sz w:val="21"/>
                <w:szCs w:val="21"/>
                <w:lang w:val="en-US" w:eastAsia="en-US" w:bidi="ar-SA"/>
              </w:rPr>
              <w:t>GB/T 14152-2001 GB/T 10002.1-2023</w:t>
            </w:r>
          </w:p>
        </w:tc>
      </w:tr>
      <w:tr w14:paraId="66213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56" w:type="dxa"/>
            <w:vAlign w:val="top"/>
          </w:tcPr>
          <w:p w14:paraId="73B4E895">
            <w:pPr>
              <w:kinsoku w:val="0"/>
              <w:autoSpaceDE w:val="0"/>
              <w:autoSpaceDN w:val="0"/>
              <w:adjustRightInd w:val="0"/>
              <w:snapToGrid w:val="0"/>
              <w:spacing w:before="240" w:line="239" w:lineRule="auto"/>
              <w:ind w:left="3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3598" w:type="dxa"/>
            <w:vAlign w:val="center"/>
          </w:tcPr>
          <w:p w14:paraId="36C9F25D">
            <w:pPr>
              <w:kinsoku w:val="0"/>
              <w:autoSpaceDE w:val="0"/>
              <w:autoSpaceDN w:val="0"/>
              <w:adjustRightInd w:val="0"/>
              <w:snapToGrid w:val="0"/>
              <w:spacing w:before="240" w:line="216"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静液压强度（dn≤110mm）</w:t>
            </w:r>
          </w:p>
        </w:tc>
        <w:tc>
          <w:tcPr>
            <w:tcW w:w="4050" w:type="dxa"/>
            <w:vAlign w:val="center"/>
          </w:tcPr>
          <w:p w14:paraId="5F3C12B6">
            <w:pPr>
              <w:kinsoku w:val="0"/>
              <w:autoSpaceDE w:val="0"/>
              <w:autoSpaceDN w:val="0"/>
              <w:adjustRightInd w:val="0"/>
              <w:snapToGrid w:val="0"/>
              <w:spacing w:before="104" w:line="244" w:lineRule="auto"/>
              <w:ind w:left="1133" w:right="1127" w:firstLine="157"/>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spacing w:val="-1"/>
                <w:kern w:val="0"/>
                <w:sz w:val="21"/>
                <w:szCs w:val="21"/>
                <w:lang w:val="en-US" w:eastAsia="en-US" w:bidi="ar-SA"/>
              </w:rPr>
              <w:t>GB/T 6111-2018 GB/T 10002.1-2023</w:t>
            </w:r>
          </w:p>
        </w:tc>
      </w:tr>
      <w:tr w14:paraId="47410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56" w:type="dxa"/>
            <w:vAlign w:val="top"/>
          </w:tcPr>
          <w:p w14:paraId="20ADB057">
            <w:pPr>
              <w:kinsoku w:val="0"/>
              <w:autoSpaceDE w:val="0"/>
              <w:autoSpaceDN w:val="0"/>
              <w:adjustRightInd w:val="0"/>
              <w:snapToGrid w:val="0"/>
              <w:spacing w:before="242" w:line="239" w:lineRule="auto"/>
              <w:ind w:left="339"/>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spacing w:val="-6"/>
                <w:kern w:val="0"/>
                <w:sz w:val="21"/>
                <w:szCs w:val="21"/>
                <w:lang w:val="en-US" w:eastAsia="zh-CN" w:bidi="ar-SA"/>
              </w:rPr>
              <w:t>9</w:t>
            </w:r>
          </w:p>
        </w:tc>
        <w:tc>
          <w:tcPr>
            <w:tcW w:w="3598" w:type="dxa"/>
            <w:vAlign w:val="top"/>
          </w:tcPr>
          <w:p w14:paraId="0BAA8B2A">
            <w:pPr>
              <w:kinsoku w:val="0"/>
              <w:autoSpaceDE w:val="0"/>
              <w:autoSpaceDN w:val="0"/>
              <w:adjustRightInd w:val="0"/>
              <w:snapToGrid w:val="0"/>
              <w:spacing w:before="242" w:line="220" w:lineRule="auto"/>
              <w:ind w:left="1381"/>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外观</w:t>
            </w:r>
          </w:p>
        </w:tc>
        <w:tc>
          <w:tcPr>
            <w:tcW w:w="4050" w:type="dxa"/>
            <w:vAlign w:val="top"/>
          </w:tcPr>
          <w:p w14:paraId="5B533F43">
            <w:pPr>
              <w:kinsoku w:val="0"/>
              <w:autoSpaceDE w:val="0"/>
              <w:autoSpaceDN w:val="0"/>
              <w:adjustRightInd w:val="0"/>
              <w:snapToGrid w:val="0"/>
              <w:spacing w:before="242" w:line="224" w:lineRule="auto"/>
              <w:ind w:left="1238"/>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GB/T 10002.1-2023</w:t>
            </w:r>
          </w:p>
        </w:tc>
      </w:tr>
    </w:tbl>
    <w:p w14:paraId="2D8C54AB">
      <w:pPr>
        <w:widowControl/>
        <w:kinsoku w:val="0"/>
        <w:autoSpaceDE w:val="0"/>
        <w:autoSpaceDN w:val="0"/>
        <w:adjustRightInd w:val="0"/>
        <w:snapToGrid w:val="0"/>
        <w:spacing w:before="273" w:line="218" w:lineRule="auto"/>
        <w:ind w:left="2426"/>
        <w:jc w:val="left"/>
        <w:textAlignment w:val="baseline"/>
        <w:rPr>
          <w:rFonts w:hint="eastAsia" w:ascii="宋体" w:hAnsi="宋体" w:eastAsia="宋体" w:cs="宋体"/>
          <w:snapToGrid w:val="0"/>
          <w:color w:val="000000"/>
          <w:kern w:val="0"/>
          <w:sz w:val="21"/>
          <w:szCs w:val="21"/>
          <w:lang w:eastAsia="zh-CN"/>
        </w:rPr>
      </w:pPr>
      <w:r>
        <w:rPr>
          <w:rFonts w:ascii="宋体" w:hAnsi="宋体" w:eastAsia="宋体" w:cs="宋体"/>
          <w:snapToGrid w:val="0"/>
          <w:color w:val="000000"/>
          <w:spacing w:val="-2"/>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hint="eastAsia" w:ascii="宋体" w:hAnsi="宋体" w:cs="宋体"/>
          <w:snapToGrid w:val="0"/>
          <w:color w:val="000000"/>
          <w:spacing w:val="-29"/>
          <w:kern w:val="0"/>
          <w:sz w:val="21"/>
          <w:szCs w:val="21"/>
          <w:lang w:val="en-US" w:eastAsia="zh-CN"/>
        </w:rPr>
        <w:t>3</w:t>
      </w:r>
      <w:r>
        <w:rPr>
          <w:rFonts w:ascii="宋体" w:hAnsi="宋体" w:eastAsia="宋体" w:cs="宋体"/>
          <w:snapToGrid w:val="0"/>
          <w:color w:val="000000"/>
          <w:spacing w:val="-43"/>
          <w:kern w:val="0"/>
          <w:sz w:val="21"/>
          <w:szCs w:val="21"/>
          <w:lang w:eastAsia="en-US"/>
        </w:rPr>
        <w:t xml:space="preserve"> </w:t>
      </w:r>
      <w:r>
        <w:rPr>
          <w:rFonts w:ascii="宋体" w:hAnsi="宋体" w:eastAsia="宋体" w:cs="宋体"/>
          <w:snapToGrid w:val="0"/>
          <w:color w:val="000000"/>
          <w:spacing w:val="-2"/>
          <w:kern w:val="0"/>
          <w:sz w:val="21"/>
          <w:szCs w:val="21"/>
          <w:lang w:eastAsia="en-US"/>
        </w:rPr>
        <w:t>建筑排水用硬聚氯乙烯(PVC-U)管材</w:t>
      </w:r>
      <w:r>
        <w:rPr>
          <w:rFonts w:hint="eastAsia" w:ascii="宋体" w:hAnsi="宋体" w:cs="宋体"/>
          <w:snapToGrid w:val="0"/>
          <w:color w:val="000000"/>
          <w:spacing w:val="-2"/>
          <w:kern w:val="0"/>
          <w:sz w:val="21"/>
          <w:szCs w:val="21"/>
          <w:lang w:eastAsia="zh-CN"/>
        </w:rPr>
        <w:t>（</w:t>
      </w:r>
      <w:r>
        <w:rPr>
          <w:rFonts w:hint="eastAsia" w:ascii="宋体" w:hAnsi="宋体" w:eastAsia="宋体" w:cs="宋体"/>
          <w:snapToGrid w:val="0"/>
          <w:color w:val="000000"/>
          <w:spacing w:val="-2"/>
          <w:kern w:val="0"/>
          <w:sz w:val="21"/>
          <w:szCs w:val="21"/>
          <w:lang w:eastAsia="en-US"/>
        </w:rPr>
        <w:t>GB/T 5836.1-2018</w:t>
      </w:r>
      <w:r>
        <w:rPr>
          <w:rFonts w:hint="eastAsia" w:ascii="宋体" w:hAnsi="宋体" w:cs="宋体"/>
          <w:snapToGrid w:val="0"/>
          <w:color w:val="000000"/>
          <w:spacing w:val="-2"/>
          <w:kern w:val="0"/>
          <w:sz w:val="21"/>
          <w:szCs w:val="21"/>
          <w:lang w:eastAsia="zh-CN"/>
        </w:rPr>
        <w:t>）</w:t>
      </w:r>
    </w:p>
    <w:p w14:paraId="2417FE37">
      <w:pPr>
        <w:widowControl/>
        <w:kinsoku w:val="0"/>
        <w:autoSpaceDE w:val="0"/>
        <w:autoSpaceDN w:val="0"/>
        <w:adjustRightInd w:val="0"/>
        <w:snapToGrid w:val="0"/>
        <w:spacing w:line="126"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3655"/>
        <w:gridCol w:w="3965"/>
      </w:tblGrid>
      <w:tr w14:paraId="5A566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84" w:type="dxa"/>
            <w:vAlign w:val="top"/>
          </w:tcPr>
          <w:p w14:paraId="7418883E">
            <w:pPr>
              <w:kinsoku w:val="0"/>
              <w:autoSpaceDE w:val="0"/>
              <w:autoSpaceDN w:val="0"/>
              <w:adjustRightInd w:val="0"/>
              <w:snapToGrid w:val="0"/>
              <w:spacing w:before="181" w:line="220" w:lineRule="auto"/>
              <w:ind w:left="23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3655" w:type="dxa"/>
            <w:vAlign w:val="top"/>
          </w:tcPr>
          <w:p w14:paraId="6F11858E">
            <w:pPr>
              <w:kinsoku w:val="0"/>
              <w:autoSpaceDE w:val="0"/>
              <w:autoSpaceDN w:val="0"/>
              <w:adjustRightInd w:val="0"/>
              <w:snapToGrid w:val="0"/>
              <w:spacing w:before="180" w:line="219" w:lineRule="auto"/>
              <w:ind w:left="14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965" w:type="dxa"/>
            <w:vAlign w:val="top"/>
          </w:tcPr>
          <w:p w14:paraId="57B2E9FA">
            <w:pPr>
              <w:kinsoku w:val="0"/>
              <w:autoSpaceDE w:val="0"/>
              <w:autoSpaceDN w:val="0"/>
              <w:adjustRightInd w:val="0"/>
              <w:snapToGrid w:val="0"/>
              <w:spacing w:before="180" w:line="219" w:lineRule="auto"/>
              <w:ind w:left="156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1C5A4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1427A063">
            <w:pPr>
              <w:kinsoku w:val="0"/>
              <w:autoSpaceDE w:val="0"/>
              <w:autoSpaceDN w:val="0"/>
              <w:adjustRightInd w:val="0"/>
              <w:snapToGrid w:val="0"/>
              <w:spacing w:before="177" w:line="240" w:lineRule="auto"/>
              <w:ind w:left="40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3655" w:type="dxa"/>
            <w:vAlign w:val="top"/>
          </w:tcPr>
          <w:p w14:paraId="19B137EE">
            <w:pPr>
              <w:kinsoku w:val="0"/>
              <w:autoSpaceDE w:val="0"/>
              <w:autoSpaceDN w:val="0"/>
              <w:adjustRightInd w:val="0"/>
              <w:snapToGrid w:val="0"/>
              <w:spacing w:before="177" w:line="218" w:lineRule="auto"/>
              <w:ind w:left="46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规格尺寸（平均外径、壁厚）</w:t>
            </w:r>
          </w:p>
        </w:tc>
        <w:tc>
          <w:tcPr>
            <w:tcW w:w="3965" w:type="dxa"/>
            <w:vAlign w:val="top"/>
          </w:tcPr>
          <w:p w14:paraId="0D616B28">
            <w:pPr>
              <w:kinsoku w:val="0"/>
              <w:autoSpaceDE w:val="0"/>
              <w:autoSpaceDN w:val="0"/>
              <w:adjustRightInd w:val="0"/>
              <w:snapToGrid w:val="0"/>
              <w:spacing w:before="41" w:line="226" w:lineRule="auto"/>
              <w:ind w:left="1143" w:right="1137"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8806-2008</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299B8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09DA746F">
            <w:pPr>
              <w:kinsoku w:val="0"/>
              <w:autoSpaceDE w:val="0"/>
              <w:autoSpaceDN w:val="0"/>
              <w:adjustRightInd w:val="0"/>
              <w:snapToGrid w:val="0"/>
              <w:spacing w:before="178" w:line="240" w:lineRule="auto"/>
              <w:ind w:left="39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3655" w:type="dxa"/>
            <w:vAlign w:val="top"/>
          </w:tcPr>
          <w:p w14:paraId="5E8E3311">
            <w:pPr>
              <w:kinsoku w:val="0"/>
              <w:autoSpaceDE w:val="0"/>
              <w:autoSpaceDN w:val="0"/>
              <w:adjustRightInd w:val="0"/>
              <w:snapToGrid w:val="0"/>
              <w:spacing w:before="177" w:line="220" w:lineRule="auto"/>
              <w:ind w:left="1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密度</w:t>
            </w:r>
          </w:p>
        </w:tc>
        <w:tc>
          <w:tcPr>
            <w:tcW w:w="3965" w:type="dxa"/>
            <w:vAlign w:val="top"/>
          </w:tcPr>
          <w:p w14:paraId="03434688">
            <w:pPr>
              <w:kinsoku w:val="0"/>
              <w:autoSpaceDE w:val="0"/>
              <w:autoSpaceDN w:val="0"/>
              <w:adjustRightInd w:val="0"/>
              <w:snapToGrid w:val="0"/>
              <w:spacing w:before="41" w:line="226" w:lineRule="auto"/>
              <w:ind w:left="1143" w:right="822" w:hanging="31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r>
              <w:rPr>
                <w:rFonts w:ascii="宋体" w:hAnsi="宋体" w:eastAsia="宋体" w:cs="宋体"/>
                <w:snapToGrid w:val="0"/>
                <w:color w:val="000000"/>
                <w:spacing w:val="31"/>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1033.1-2008 方法A</w:t>
            </w:r>
            <w:r>
              <w:rPr>
                <w:rFonts w:ascii="宋体" w:hAnsi="宋体" w:eastAsia="宋体" w:cs="宋体"/>
                <w:snapToGrid w:val="0"/>
                <w:color w:val="000000"/>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48EE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2F26EB6E">
            <w:pPr>
              <w:kinsoku w:val="0"/>
              <w:autoSpaceDE w:val="0"/>
              <w:autoSpaceDN w:val="0"/>
              <w:adjustRightInd w:val="0"/>
              <w:snapToGrid w:val="0"/>
              <w:spacing w:before="179" w:line="239" w:lineRule="auto"/>
              <w:ind w:left="3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3655" w:type="dxa"/>
            <w:vAlign w:val="top"/>
          </w:tcPr>
          <w:p w14:paraId="2327CE1D">
            <w:pPr>
              <w:kinsoku w:val="0"/>
              <w:autoSpaceDE w:val="0"/>
              <w:autoSpaceDN w:val="0"/>
              <w:adjustRightInd w:val="0"/>
              <w:snapToGrid w:val="0"/>
              <w:spacing w:before="178" w:line="220" w:lineRule="auto"/>
              <w:ind w:left="12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维卡软化温度</w:t>
            </w:r>
          </w:p>
        </w:tc>
        <w:tc>
          <w:tcPr>
            <w:tcW w:w="3965" w:type="dxa"/>
            <w:vAlign w:val="top"/>
          </w:tcPr>
          <w:p w14:paraId="21437599">
            <w:pPr>
              <w:kinsoku w:val="0"/>
              <w:autoSpaceDE w:val="0"/>
              <w:autoSpaceDN w:val="0"/>
              <w:adjustRightInd w:val="0"/>
              <w:snapToGrid w:val="0"/>
              <w:spacing w:before="41" w:line="226" w:lineRule="auto"/>
              <w:ind w:left="1143" w:right="1137"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8802-2001</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1BA68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1708403E">
            <w:pPr>
              <w:kinsoku w:val="0"/>
              <w:autoSpaceDE w:val="0"/>
              <w:autoSpaceDN w:val="0"/>
              <w:adjustRightInd w:val="0"/>
              <w:snapToGrid w:val="0"/>
              <w:spacing w:before="180" w:line="240" w:lineRule="auto"/>
              <w:ind w:left="3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3655" w:type="dxa"/>
            <w:vAlign w:val="top"/>
          </w:tcPr>
          <w:p w14:paraId="48E71288">
            <w:pPr>
              <w:kinsoku w:val="0"/>
              <w:autoSpaceDE w:val="0"/>
              <w:autoSpaceDN w:val="0"/>
              <w:adjustRightInd w:val="0"/>
              <w:snapToGrid w:val="0"/>
              <w:spacing w:before="180" w:line="218" w:lineRule="auto"/>
              <w:ind w:left="13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纵向回缩率</w:t>
            </w:r>
          </w:p>
        </w:tc>
        <w:tc>
          <w:tcPr>
            <w:tcW w:w="3965" w:type="dxa"/>
            <w:vAlign w:val="top"/>
          </w:tcPr>
          <w:p w14:paraId="717957D4">
            <w:pPr>
              <w:kinsoku w:val="0"/>
              <w:autoSpaceDE w:val="0"/>
              <w:autoSpaceDN w:val="0"/>
              <w:adjustRightInd w:val="0"/>
              <w:snapToGrid w:val="0"/>
              <w:spacing w:before="44" w:line="225" w:lineRule="auto"/>
              <w:ind w:left="1143" w:right="927" w:hanging="21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6671-2001</w:t>
            </w:r>
            <w:r>
              <w:rPr>
                <w:rFonts w:ascii="宋体" w:hAnsi="宋体" w:eastAsia="宋体" w:cs="宋体"/>
                <w:snapToGrid w:val="0"/>
                <w:color w:val="000000"/>
                <w:spacing w:val="10"/>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方法B</w:t>
            </w:r>
            <w:r>
              <w:rPr>
                <w:rFonts w:ascii="宋体" w:hAnsi="宋体" w:eastAsia="宋体" w:cs="宋体"/>
                <w:snapToGrid w:val="0"/>
                <w:color w:val="000000"/>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70582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5FCB3260">
            <w:pPr>
              <w:kinsoku w:val="0"/>
              <w:autoSpaceDE w:val="0"/>
              <w:autoSpaceDN w:val="0"/>
              <w:adjustRightInd w:val="0"/>
              <w:snapToGrid w:val="0"/>
              <w:spacing w:before="181" w:line="239" w:lineRule="auto"/>
              <w:ind w:left="3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3655" w:type="dxa"/>
            <w:vAlign w:val="top"/>
          </w:tcPr>
          <w:p w14:paraId="566D55BB">
            <w:pPr>
              <w:kinsoku w:val="0"/>
              <w:autoSpaceDE w:val="0"/>
              <w:autoSpaceDN w:val="0"/>
              <w:adjustRightInd w:val="0"/>
              <w:snapToGrid w:val="0"/>
              <w:spacing w:before="180" w:line="219" w:lineRule="auto"/>
              <w:ind w:left="13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断裂伸长率</w:t>
            </w:r>
          </w:p>
        </w:tc>
        <w:tc>
          <w:tcPr>
            <w:tcW w:w="3965" w:type="dxa"/>
            <w:vAlign w:val="top"/>
          </w:tcPr>
          <w:p w14:paraId="796B04FE">
            <w:pPr>
              <w:kinsoku w:val="0"/>
              <w:autoSpaceDE w:val="0"/>
              <w:autoSpaceDN w:val="0"/>
              <w:adjustRightInd w:val="0"/>
              <w:snapToGrid w:val="0"/>
              <w:spacing w:before="44" w:line="225" w:lineRule="auto"/>
              <w:ind w:left="1143" w:right="113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8804.2-2003</w:t>
            </w:r>
            <w:r>
              <w:rPr>
                <w:rFonts w:ascii="宋体" w:hAnsi="宋体" w:eastAsia="宋体" w:cs="宋体"/>
                <w:snapToGrid w:val="0"/>
                <w:color w:val="000000"/>
                <w:spacing w:val="9"/>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574D8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0C7284D4">
            <w:pPr>
              <w:kinsoku w:val="0"/>
              <w:autoSpaceDE w:val="0"/>
              <w:autoSpaceDN w:val="0"/>
              <w:adjustRightInd w:val="0"/>
              <w:snapToGrid w:val="0"/>
              <w:spacing w:before="182" w:line="239" w:lineRule="auto"/>
              <w:ind w:left="39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3655" w:type="dxa"/>
            <w:vAlign w:val="top"/>
          </w:tcPr>
          <w:p w14:paraId="67044FAF">
            <w:pPr>
              <w:kinsoku w:val="0"/>
              <w:autoSpaceDE w:val="0"/>
              <w:autoSpaceDN w:val="0"/>
              <w:adjustRightInd w:val="0"/>
              <w:snapToGrid w:val="0"/>
              <w:spacing w:before="181" w:line="219" w:lineRule="auto"/>
              <w:ind w:left="120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拉伸屈服应力</w:t>
            </w:r>
          </w:p>
        </w:tc>
        <w:tc>
          <w:tcPr>
            <w:tcW w:w="3965" w:type="dxa"/>
            <w:vAlign w:val="top"/>
          </w:tcPr>
          <w:p w14:paraId="14896CDE">
            <w:pPr>
              <w:kinsoku w:val="0"/>
              <w:autoSpaceDE w:val="0"/>
              <w:autoSpaceDN w:val="0"/>
              <w:adjustRightInd w:val="0"/>
              <w:snapToGrid w:val="0"/>
              <w:spacing w:before="46" w:line="224" w:lineRule="auto"/>
              <w:ind w:left="1143" w:right="113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8804.2-2003</w:t>
            </w:r>
            <w:r>
              <w:rPr>
                <w:rFonts w:ascii="宋体" w:hAnsi="宋体" w:eastAsia="宋体" w:cs="宋体"/>
                <w:snapToGrid w:val="0"/>
                <w:color w:val="000000"/>
                <w:spacing w:val="9"/>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r w14:paraId="7BCB9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5AA8F1E3">
            <w:pPr>
              <w:kinsoku w:val="0"/>
              <w:autoSpaceDE w:val="0"/>
              <w:autoSpaceDN w:val="0"/>
              <w:adjustRightInd w:val="0"/>
              <w:snapToGrid w:val="0"/>
              <w:spacing w:before="183" w:line="239" w:lineRule="auto"/>
              <w:ind w:left="39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3655" w:type="dxa"/>
            <w:vAlign w:val="top"/>
          </w:tcPr>
          <w:p w14:paraId="2C69347F">
            <w:pPr>
              <w:kinsoku w:val="0"/>
              <w:autoSpaceDE w:val="0"/>
              <w:autoSpaceDN w:val="0"/>
              <w:adjustRightInd w:val="0"/>
              <w:snapToGrid w:val="0"/>
              <w:spacing w:before="183" w:line="220" w:lineRule="auto"/>
              <w:ind w:left="119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落锤冲击试验</w:t>
            </w:r>
          </w:p>
        </w:tc>
        <w:tc>
          <w:tcPr>
            <w:tcW w:w="3965" w:type="dxa"/>
            <w:vAlign w:val="top"/>
          </w:tcPr>
          <w:p w14:paraId="6B47C643">
            <w:pPr>
              <w:kinsoku w:val="0"/>
              <w:autoSpaceDE w:val="0"/>
              <w:autoSpaceDN w:val="0"/>
              <w:adjustRightInd w:val="0"/>
              <w:snapToGrid w:val="0"/>
              <w:spacing w:before="183" w:line="220" w:lineRule="auto"/>
              <w:ind w:left="1197"/>
              <w:jc w:val="left"/>
              <w:textAlignment w:val="baseline"/>
              <w:rPr>
                <w:rFonts w:ascii="宋体" w:hAnsi="宋体" w:eastAsia="宋体" w:cs="宋体"/>
                <w:snapToGrid w:val="0"/>
                <w:color w:val="000000"/>
                <w:spacing w:val="-2"/>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 14152-2001 GB/T 5836.1-2018</w:t>
            </w:r>
          </w:p>
        </w:tc>
      </w:tr>
      <w:tr w14:paraId="71CDC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84" w:type="dxa"/>
            <w:vAlign w:val="top"/>
          </w:tcPr>
          <w:p w14:paraId="1CEE6B16">
            <w:pPr>
              <w:kinsoku w:val="0"/>
              <w:autoSpaceDE w:val="0"/>
              <w:autoSpaceDN w:val="0"/>
              <w:adjustRightInd w:val="0"/>
              <w:snapToGrid w:val="0"/>
              <w:spacing w:before="184" w:line="239" w:lineRule="auto"/>
              <w:ind w:left="3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3655" w:type="dxa"/>
            <w:vAlign w:val="center"/>
          </w:tcPr>
          <w:p w14:paraId="265543FF">
            <w:pPr>
              <w:kinsoku w:val="0"/>
              <w:autoSpaceDE w:val="0"/>
              <w:autoSpaceDN w:val="0"/>
              <w:adjustRightInd w:val="0"/>
              <w:snapToGrid w:val="0"/>
              <w:spacing w:before="184" w:line="218"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外观</w:t>
            </w:r>
          </w:p>
        </w:tc>
        <w:tc>
          <w:tcPr>
            <w:tcW w:w="3965" w:type="dxa"/>
            <w:vAlign w:val="center"/>
          </w:tcPr>
          <w:p w14:paraId="5C9E3003">
            <w:pPr>
              <w:kinsoku w:val="0"/>
              <w:autoSpaceDE w:val="0"/>
              <w:autoSpaceDN w:val="0"/>
              <w:adjustRightInd w:val="0"/>
              <w:snapToGrid w:val="0"/>
              <w:spacing w:before="183" w:line="220" w:lineRule="auto"/>
              <w:ind w:left="1197"/>
              <w:jc w:val="left"/>
              <w:textAlignment w:val="baseline"/>
              <w:rPr>
                <w:rFonts w:ascii="宋体" w:hAnsi="宋体" w:eastAsia="宋体" w:cs="宋体"/>
                <w:snapToGrid w:val="0"/>
                <w:color w:val="000000"/>
                <w:spacing w:val="-2"/>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GB/T 5836.1-2018</w:t>
            </w:r>
          </w:p>
        </w:tc>
      </w:tr>
    </w:tbl>
    <w:p w14:paraId="5310DF08">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7D224488">
      <w:pPr>
        <w:widowControl/>
        <w:kinsoku w:val="0"/>
        <w:autoSpaceDE w:val="0"/>
        <w:autoSpaceDN w:val="0"/>
        <w:adjustRightInd w:val="0"/>
        <w:snapToGrid w:val="0"/>
        <w:spacing w:before="42" w:line="219" w:lineRule="auto"/>
        <w:ind w:left="2426"/>
        <w:jc w:val="left"/>
        <w:textAlignment w:val="baseline"/>
        <w:rPr>
          <w:rFonts w:hint="eastAsia" w:ascii="宋体" w:hAnsi="宋体" w:eastAsia="宋体" w:cs="宋体"/>
          <w:snapToGrid w:val="0"/>
          <w:color w:val="000000"/>
          <w:kern w:val="0"/>
          <w:sz w:val="21"/>
          <w:szCs w:val="21"/>
          <w:lang w:eastAsia="zh-CN"/>
        </w:rPr>
      </w:pPr>
      <w:r>
        <w:rPr>
          <w:rFonts w:ascii="宋体" w:hAnsi="宋体" w:eastAsia="宋体" w:cs="宋体"/>
          <w:snapToGrid w:val="0"/>
          <w:color w:val="000000"/>
          <w:spacing w:val="-2"/>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hint="eastAsia" w:ascii="宋体" w:hAnsi="宋体" w:cs="宋体"/>
          <w:snapToGrid w:val="0"/>
          <w:color w:val="000000"/>
          <w:spacing w:val="-29"/>
          <w:kern w:val="0"/>
          <w:sz w:val="21"/>
          <w:szCs w:val="21"/>
          <w:lang w:val="en-US" w:eastAsia="zh-CN"/>
        </w:rPr>
        <w:t>4</w:t>
      </w:r>
      <w:r>
        <w:rPr>
          <w:rFonts w:ascii="宋体" w:hAnsi="宋体" w:eastAsia="宋体" w:cs="宋体"/>
          <w:snapToGrid w:val="0"/>
          <w:color w:val="000000"/>
          <w:spacing w:val="-43"/>
          <w:kern w:val="0"/>
          <w:sz w:val="21"/>
          <w:szCs w:val="21"/>
          <w:lang w:eastAsia="en-US"/>
        </w:rPr>
        <w:t xml:space="preserve"> </w:t>
      </w:r>
      <w:r>
        <w:rPr>
          <w:rFonts w:ascii="宋体" w:hAnsi="宋体" w:eastAsia="宋体" w:cs="宋体"/>
          <w:snapToGrid w:val="0"/>
          <w:color w:val="000000"/>
          <w:spacing w:val="-2"/>
          <w:kern w:val="0"/>
          <w:sz w:val="21"/>
          <w:szCs w:val="21"/>
          <w:lang w:eastAsia="en-US"/>
        </w:rPr>
        <w:t>建筑排水用硬聚氯乙烯(PVC-U)管件</w:t>
      </w:r>
      <w:r>
        <w:rPr>
          <w:rFonts w:hint="eastAsia" w:ascii="宋体" w:hAnsi="宋体" w:cs="宋体"/>
          <w:snapToGrid w:val="0"/>
          <w:color w:val="000000"/>
          <w:spacing w:val="-2"/>
          <w:kern w:val="0"/>
          <w:sz w:val="21"/>
          <w:szCs w:val="21"/>
          <w:lang w:eastAsia="zh-CN"/>
        </w:rPr>
        <w:t>（GB/T 5836.2-2018）</w:t>
      </w:r>
    </w:p>
    <w:p w14:paraId="096E0178">
      <w:pPr>
        <w:widowControl/>
        <w:kinsoku w:val="0"/>
        <w:autoSpaceDE w:val="0"/>
        <w:autoSpaceDN w:val="0"/>
        <w:adjustRightInd w:val="0"/>
        <w:snapToGrid w:val="0"/>
        <w:spacing w:line="125"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9"/>
        <w:gridCol w:w="3636"/>
        <w:gridCol w:w="4019"/>
      </w:tblGrid>
      <w:tr w14:paraId="787CD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7" w:hRule="atLeast"/>
        </w:trPr>
        <w:tc>
          <w:tcPr>
            <w:tcW w:w="849" w:type="dxa"/>
            <w:vAlign w:val="top"/>
          </w:tcPr>
          <w:p w14:paraId="1E75B8EA">
            <w:pPr>
              <w:kinsoku w:val="0"/>
              <w:autoSpaceDE w:val="0"/>
              <w:autoSpaceDN w:val="0"/>
              <w:adjustRightInd w:val="0"/>
              <w:snapToGrid w:val="0"/>
              <w:spacing w:before="209" w:line="220" w:lineRule="auto"/>
              <w:ind w:left="2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3636" w:type="dxa"/>
            <w:vAlign w:val="top"/>
          </w:tcPr>
          <w:p w14:paraId="6B2D297E">
            <w:pPr>
              <w:kinsoku w:val="0"/>
              <w:autoSpaceDE w:val="0"/>
              <w:autoSpaceDN w:val="0"/>
              <w:adjustRightInd w:val="0"/>
              <w:snapToGrid w:val="0"/>
              <w:spacing w:before="209" w:line="219" w:lineRule="auto"/>
              <w:ind w:left="139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4019" w:type="dxa"/>
            <w:vAlign w:val="top"/>
          </w:tcPr>
          <w:p w14:paraId="19AE80E7">
            <w:pPr>
              <w:kinsoku w:val="0"/>
              <w:autoSpaceDE w:val="0"/>
              <w:autoSpaceDN w:val="0"/>
              <w:adjustRightInd w:val="0"/>
              <w:snapToGrid w:val="0"/>
              <w:spacing w:before="209" w:line="219" w:lineRule="auto"/>
              <w:ind w:left="15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2335F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849" w:type="dxa"/>
            <w:vAlign w:val="top"/>
          </w:tcPr>
          <w:p w14:paraId="137C7DCA">
            <w:pPr>
              <w:kinsoku w:val="0"/>
              <w:autoSpaceDE w:val="0"/>
              <w:autoSpaceDN w:val="0"/>
              <w:adjustRightInd w:val="0"/>
              <w:snapToGrid w:val="0"/>
              <w:spacing w:before="207" w:line="240" w:lineRule="auto"/>
              <w:ind w:left="38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3636" w:type="dxa"/>
            <w:vAlign w:val="top"/>
          </w:tcPr>
          <w:p w14:paraId="702EA100">
            <w:pPr>
              <w:kinsoku w:val="0"/>
              <w:autoSpaceDE w:val="0"/>
              <w:autoSpaceDN w:val="0"/>
              <w:adjustRightInd w:val="0"/>
              <w:snapToGrid w:val="0"/>
              <w:spacing w:before="70" w:line="218" w:lineRule="auto"/>
              <w:ind w:left="24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规格尺寸（承口平均内径、主体壁</w:t>
            </w:r>
          </w:p>
          <w:p w14:paraId="3F9AF7E6">
            <w:pPr>
              <w:kinsoku w:val="0"/>
              <w:autoSpaceDE w:val="0"/>
              <w:autoSpaceDN w:val="0"/>
              <w:adjustRightInd w:val="0"/>
              <w:snapToGrid w:val="0"/>
              <w:spacing w:before="24" w:line="219" w:lineRule="auto"/>
              <w:ind w:left="10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厚、承口壁厚）</w:t>
            </w:r>
          </w:p>
        </w:tc>
        <w:tc>
          <w:tcPr>
            <w:tcW w:w="4019" w:type="dxa"/>
            <w:vAlign w:val="top"/>
          </w:tcPr>
          <w:p w14:paraId="572CA0A8">
            <w:pPr>
              <w:kinsoku w:val="0"/>
              <w:autoSpaceDE w:val="0"/>
              <w:autoSpaceDN w:val="0"/>
              <w:adjustRightInd w:val="0"/>
              <w:snapToGrid w:val="0"/>
              <w:spacing w:before="70" w:line="238" w:lineRule="auto"/>
              <w:ind w:left="1170" w:right="1164"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8806-2008</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5836.2-2018</w:t>
            </w:r>
          </w:p>
        </w:tc>
      </w:tr>
      <w:tr w14:paraId="07011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849" w:type="dxa"/>
            <w:vAlign w:val="top"/>
          </w:tcPr>
          <w:p w14:paraId="398C6122">
            <w:pPr>
              <w:kinsoku w:val="0"/>
              <w:autoSpaceDE w:val="0"/>
              <w:autoSpaceDN w:val="0"/>
              <w:adjustRightInd w:val="0"/>
              <w:snapToGrid w:val="0"/>
              <w:spacing w:before="209" w:line="240" w:lineRule="auto"/>
              <w:ind w:left="3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3636" w:type="dxa"/>
            <w:vAlign w:val="top"/>
          </w:tcPr>
          <w:p w14:paraId="3CB4417C">
            <w:pPr>
              <w:kinsoku w:val="0"/>
              <w:autoSpaceDE w:val="0"/>
              <w:autoSpaceDN w:val="0"/>
              <w:adjustRightInd w:val="0"/>
              <w:snapToGrid w:val="0"/>
              <w:spacing w:before="207" w:line="220" w:lineRule="auto"/>
              <w:ind w:left="161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密度</w:t>
            </w:r>
          </w:p>
        </w:tc>
        <w:tc>
          <w:tcPr>
            <w:tcW w:w="4019" w:type="dxa"/>
            <w:vAlign w:val="top"/>
          </w:tcPr>
          <w:p w14:paraId="24DF3CBF">
            <w:pPr>
              <w:kinsoku w:val="0"/>
              <w:autoSpaceDE w:val="0"/>
              <w:autoSpaceDN w:val="0"/>
              <w:adjustRightInd w:val="0"/>
              <w:snapToGrid w:val="0"/>
              <w:spacing w:before="72" w:line="237" w:lineRule="auto"/>
              <w:ind w:left="1170" w:right="116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GB/T</w:t>
            </w:r>
            <w:r>
              <w:rPr>
                <w:rFonts w:ascii="宋体" w:hAnsi="宋体" w:eastAsia="宋体" w:cs="宋体"/>
                <w:snapToGrid w:val="0"/>
                <w:color w:val="000000"/>
                <w:spacing w:val="23"/>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1033.1-2008</w:t>
            </w:r>
            <w:r>
              <w:rPr>
                <w:rFonts w:ascii="宋体" w:hAnsi="宋体" w:eastAsia="宋体" w:cs="宋体"/>
                <w:snapToGrid w:val="0"/>
                <w:color w:val="000000"/>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5836.2-2018</w:t>
            </w:r>
          </w:p>
        </w:tc>
      </w:tr>
      <w:tr w14:paraId="6CD9F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49" w:type="dxa"/>
            <w:vAlign w:val="top"/>
          </w:tcPr>
          <w:p w14:paraId="5563F43C">
            <w:pPr>
              <w:kinsoku w:val="0"/>
              <w:autoSpaceDE w:val="0"/>
              <w:autoSpaceDN w:val="0"/>
              <w:adjustRightInd w:val="0"/>
              <w:snapToGrid w:val="0"/>
              <w:spacing w:before="210" w:line="239" w:lineRule="auto"/>
              <w:ind w:left="3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3636" w:type="dxa"/>
            <w:vAlign w:val="top"/>
          </w:tcPr>
          <w:p w14:paraId="5EC5B246">
            <w:pPr>
              <w:kinsoku w:val="0"/>
              <w:autoSpaceDE w:val="0"/>
              <w:autoSpaceDN w:val="0"/>
              <w:adjustRightInd w:val="0"/>
              <w:snapToGrid w:val="0"/>
              <w:spacing w:before="209" w:line="220" w:lineRule="auto"/>
              <w:ind w:left="119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维卡软化温度</w:t>
            </w:r>
          </w:p>
        </w:tc>
        <w:tc>
          <w:tcPr>
            <w:tcW w:w="4019" w:type="dxa"/>
            <w:vAlign w:val="top"/>
          </w:tcPr>
          <w:p w14:paraId="29E916E3">
            <w:pPr>
              <w:kinsoku w:val="0"/>
              <w:autoSpaceDE w:val="0"/>
              <w:autoSpaceDN w:val="0"/>
              <w:adjustRightInd w:val="0"/>
              <w:snapToGrid w:val="0"/>
              <w:spacing w:before="73" w:line="237" w:lineRule="auto"/>
              <w:ind w:left="1170" w:right="1164"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8802-2001</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5836.2-2018</w:t>
            </w:r>
          </w:p>
        </w:tc>
      </w:tr>
      <w:tr w14:paraId="61911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49" w:type="dxa"/>
            <w:vAlign w:val="top"/>
          </w:tcPr>
          <w:p w14:paraId="2C891716">
            <w:pPr>
              <w:kinsoku w:val="0"/>
              <w:autoSpaceDE w:val="0"/>
              <w:autoSpaceDN w:val="0"/>
              <w:adjustRightInd w:val="0"/>
              <w:snapToGrid w:val="0"/>
              <w:spacing w:before="212" w:line="240" w:lineRule="auto"/>
              <w:ind w:left="37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3636" w:type="dxa"/>
            <w:vAlign w:val="top"/>
          </w:tcPr>
          <w:p w14:paraId="03934171">
            <w:pPr>
              <w:kinsoku w:val="0"/>
              <w:autoSpaceDE w:val="0"/>
              <w:autoSpaceDN w:val="0"/>
              <w:adjustRightInd w:val="0"/>
              <w:snapToGrid w:val="0"/>
              <w:spacing w:before="210" w:line="220" w:lineRule="auto"/>
              <w:ind w:left="139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烘箱试验</w:t>
            </w:r>
          </w:p>
        </w:tc>
        <w:tc>
          <w:tcPr>
            <w:tcW w:w="4019" w:type="dxa"/>
            <w:vAlign w:val="top"/>
          </w:tcPr>
          <w:p w14:paraId="4C08F8A9">
            <w:pPr>
              <w:kinsoku w:val="0"/>
              <w:autoSpaceDE w:val="0"/>
              <w:autoSpaceDN w:val="0"/>
              <w:adjustRightInd w:val="0"/>
              <w:snapToGrid w:val="0"/>
              <w:spacing w:before="76" w:line="236" w:lineRule="auto"/>
              <w:ind w:left="1170" w:right="1164"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8803-2001</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5836.2-2018</w:t>
            </w:r>
          </w:p>
        </w:tc>
      </w:tr>
      <w:tr w14:paraId="5FAF5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49" w:type="dxa"/>
            <w:vAlign w:val="top"/>
          </w:tcPr>
          <w:p w14:paraId="6D6A1471">
            <w:pPr>
              <w:kinsoku w:val="0"/>
              <w:autoSpaceDE w:val="0"/>
              <w:autoSpaceDN w:val="0"/>
              <w:adjustRightInd w:val="0"/>
              <w:snapToGrid w:val="0"/>
              <w:spacing w:before="212" w:line="239" w:lineRule="auto"/>
              <w:ind w:left="3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3636" w:type="dxa"/>
            <w:vAlign w:val="top"/>
          </w:tcPr>
          <w:p w14:paraId="0D24B356">
            <w:pPr>
              <w:kinsoku w:val="0"/>
              <w:autoSpaceDE w:val="0"/>
              <w:autoSpaceDN w:val="0"/>
              <w:adjustRightInd w:val="0"/>
              <w:snapToGrid w:val="0"/>
              <w:spacing w:before="212" w:line="220" w:lineRule="auto"/>
              <w:ind w:left="14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坠落试验</w:t>
            </w:r>
          </w:p>
        </w:tc>
        <w:tc>
          <w:tcPr>
            <w:tcW w:w="4019" w:type="dxa"/>
            <w:vAlign w:val="top"/>
          </w:tcPr>
          <w:p w14:paraId="2E48D96F">
            <w:pPr>
              <w:kinsoku w:val="0"/>
              <w:autoSpaceDE w:val="0"/>
              <w:autoSpaceDN w:val="0"/>
              <w:adjustRightInd w:val="0"/>
              <w:snapToGrid w:val="0"/>
              <w:spacing w:before="76" w:line="236" w:lineRule="auto"/>
              <w:ind w:left="1170" w:right="1164" w:firstLine="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8801-2007</w:t>
            </w:r>
            <w:r>
              <w:rPr>
                <w:rFonts w:ascii="宋体" w:hAnsi="宋体" w:eastAsia="宋体" w:cs="宋体"/>
                <w:snapToGrid w:val="0"/>
                <w:color w:val="000000"/>
                <w:spacing w:val="3"/>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5836.2-2018</w:t>
            </w:r>
          </w:p>
        </w:tc>
      </w:tr>
      <w:tr w14:paraId="3AF97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49" w:type="dxa"/>
            <w:vAlign w:val="top"/>
          </w:tcPr>
          <w:p w14:paraId="637E66F1">
            <w:pPr>
              <w:kinsoku w:val="0"/>
              <w:autoSpaceDE w:val="0"/>
              <w:autoSpaceDN w:val="0"/>
              <w:adjustRightInd w:val="0"/>
              <w:snapToGrid w:val="0"/>
              <w:spacing w:before="213" w:line="239" w:lineRule="auto"/>
              <w:ind w:left="3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3636" w:type="dxa"/>
            <w:vAlign w:val="top"/>
          </w:tcPr>
          <w:p w14:paraId="792E9BC9">
            <w:pPr>
              <w:kinsoku w:val="0"/>
              <w:autoSpaceDE w:val="0"/>
              <w:autoSpaceDN w:val="0"/>
              <w:adjustRightInd w:val="0"/>
              <w:snapToGrid w:val="0"/>
              <w:spacing w:before="212" w:line="220" w:lineRule="auto"/>
              <w:ind w:left="15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铅限量</w:t>
            </w:r>
          </w:p>
        </w:tc>
        <w:tc>
          <w:tcPr>
            <w:tcW w:w="4019" w:type="dxa"/>
            <w:vAlign w:val="top"/>
          </w:tcPr>
          <w:p w14:paraId="3F3121D5">
            <w:pPr>
              <w:kinsoku w:val="0"/>
              <w:autoSpaceDE w:val="0"/>
              <w:autoSpaceDN w:val="0"/>
              <w:adjustRightInd w:val="0"/>
              <w:snapToGrid w:val="0"/>
              <w:spacing w:before="77" w:line="237" w:lineRule="auto"/>
              <w:ind w:left="1170" w:right="1164" w:firstLine="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26125-2011</w:t>
            </w:r>
            <w:r>
              <w:rPr>
                <w:rFonts w:ascii="宋体" w:hAnsi="宋体" w:eastAsia="宋体" w:cs="宋体"/>
                <w:snapToGrid w:val="0"/>
                <w:color w:val="000000"/>
                <w:spacing w:val="8"/>
                <w:kern w:val="0"/>
                <w:sz w:val="21"/>
                <w:szCs w:val="21"/>
                <w:lang w:val="en-US" w:eastAsia="en-US" w:bidi="ar-SA"/>
              </w:rPr>
              <w:t xml:space="preserve"> </w:t>
            </w:r>
            <w:r>
              <w:rPr>
                <w:rFonts w:ascii="宋体" w:hAnsi="宋体" w:eastAsia="宋体" w:cs="宋体"/>
                <w:snapToGrid w:val="0"/>
                <w:color w:val="000000"/>
                <w:spacing w:val="-1"/>
                <w:kern w:val="0"/>
                <w:sz w:val="21"/>
                <w:szCs w:val="21"/>
                <w:lang w:val="en-US" w:eastAsia="en-US" w:bidi="ar-SA"/>
              </w:rPr>
              <w:t>GB/T 5836.1-2018</w:t>
            </w:r>
          </w:p>
        </w:tc>
      </w:tr>
    </w:tbl>
    <w:p w14:paraId="026BBD2F">
      <w:pPr>
        <w:widowControl/>
        <w:kinsoku w:val="0"/>
        <w:autoSpaceDE w:val="0"/>
        <w:autoSpaceDN w:val="0"/>
        <w:adjustRightInd w:val="0"/>
        <w:snapToGrid w:val="0"/>
        <w:spacing w:before="273" w:line="219" w:lineRule="auto"/>
        <w:ind w:left="3109"/>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1"/>
          <w:szCs w:val="21"/>
          <w:lang w:eastAsia="en-US"/>
        </w:rPr>
        <w:t>表</w:t>
      </w:r>
      <w:r>
        <w:rPr>
          <w:rFonts w:ascii="宋体" w:hAnsi="宋体" w:eastAsia="宋体" w:cs="宋体"/>
          <w:snapToGrid w:val="0"/>
          <w:color w:val="000000"/>
          <w:spacing w:val="-37"/>
          <w:kern w:val="0"/>
          <w:sz w:val="21"/>
          <w:szCs w:val="21"/>
          <w:lang w:eastAsia="en-US"/>
        </w:rPr>
        <w:t xml:space="preserve"> </w:t>
      </w:r>
      <w:r>
        <w:rPr>
          <w:rFonts w:hint="eastAsia" w:ascii="宋体" w:hAnsi="宋体" w:cs="宋体"/>
          <w:snapToGrid w:val="0"/>
          <w:color w:val="000000"/>
          <w:spacing w:val="-37"/>
          <w:kern w:val="0"/>
          <w:sz w:val="21"/>
          <w:szCs w:val="21"/>
          <w:lang w:val="en-US" w:eastAsia="zh-CN"/>
        </w:rPr>
        <w:t>5</w:t>
      </w:r>
      <w:r>
        <w:rPr>
          <w:rFonts w:ascii="宋体" w:hAnsi="宋体" w:eastAsia="宋体" w:cs="宋体"/>
          <w:snapToGrid w:val="0"/>
          <w:color w:val="000000"/>
          <w:spacing w:val="-43"/>
          <w:kern w:val="0"/>
          <w:sz w:val="21"/>
          <w:szCs w:val="21"/>
          <w:lang w:eastAsia="en-US"/>
        </w:rPr>
        <w:t xml:space="preserve"> </w:t>
      </w:r>
      <w:r>
        <w:rPr>
          <w:rFonts w:ascii="宋体" w:hAnsi="宋体" w:eastAsia="宋体" w:cs="宋体"/>
          <w:snapToGrid w:val="0"/>
          <w:color w:val="000000"/>
          <w:spacing w:val="-3"/>
          <w:kern w:val="0"/>
          <w:sz w:val="21"/>
          <w:szCs w:val="21"/>
          <w:lang w:eastAsia="en-US"/>
        </w:rPr>
        <w:t>建筑用绝缘电工套管</w:t>
      </w:r>
    </w:p>
    <w:p w14:paraId="6A4EAE70">
      <w:pPr>
        <w:widowControl/>
        <w:kinsoku w:val="0"/>
        <w:autoSpaceDE w:val="0"/>
        <w:autoSpaceDN w:val="0"/>
        <w:adjustRightInd w:val="0"/>
        <w:snapToGrid w:val="0"/>
        <w:spacing w:line="125"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6"/>
        <w:gridCol w:w="1341"/>
        <w:gridCol w:w="2262"/>
        <w:gridCol w:w="4045"/>
      </w:tblGrid>
      <w:tr w14:paraId="50342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56" w:type="dxa"/>
            <w:vAlign w:val="top"/>
          </w:tcPr>
          <w:p w14:paraId="5681F5E3">
            <w:pPr>
              <w:kinsoku w:val="0"/>
              <w:autoSpaceDE w:val="0"/>
              <w:autoSpaceDN w:val="0"/>
              <w:adjustRightInd w:val="0"/>
              <w:snapToGrid w:val="0"/>
              <w:spacing w:before="209" w:line="220" w:lineRule="auto"/>
              <w:ind w:left="2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3603" w:type="dxa"/>
            <w:gridSpan w:val="2"/>
            <w:vAlign w:val="top"/>
          </w:tcPr>
          <w:p w14:paraId="0C5EBD31">
            <w:pPr>
              <w:kinsoku w:val="0"/>
              <w:autoSpaceDE w:val="0"/>
              <w:autoSpaceDN w:val="0"/>
              <w:adjustRightInd w:val="0"/>
              <w:snapToGrid w:val="0"/>
              <w:spacing w:before="209" w:line="219" w:lineRule="auto"/>
              <w:ind w:left="138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4045" w:type="dxa"/>
            <w:vAlign w:val="top"/>
          </w:tcPr>
          <w:p w14:paraId="583DC040">
            <w:pPr>
              <w:kinsoku w:val="0"/>
              <w:autoSpaceDE w:val="0"/>
              <w:autoSpaceDN w:val="0"/>
              <w:adjustRightInd w:val="0"/>
              <w:snapToGrid w:val="0"/>
              <w:spacing w:before="209" w:line="219" w:lineRule="auto"/>
              <w:ind w:left="16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2AFA6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Align w:val="top"/>
          </w:tcPr>
          <w:p w14:paraId="4E067635">
            <w:pPr>
              <w:kinsoku w:val="0"/>
              <w:autoSpaceDE w:val="0"/>
              <w:autoSpaceDN w:val="0"/>
              <w:adjustRightInd w:val="0"/>
              <w:snapToGrid w:val="0"/>
              <w:spacing w:before="206" w:line="240" w:lineRule="auto"/>
              <w:ind w:left="39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3603" w:type="dxa"/>
            <w:gridSpan w:val="2"/>
            <w:vAlign w:val="top"/>
          </w:tcPr>
          <w:p w14:paraId="55A951AE">
            <w:pPr>
              <w:kinsoku w:val="0"/>
              <w:autoSpaceDE w:val="0"/>
              <w:autoSpaceDN w:val="0"/>
              <w:adjustRightInd w:val="0"/>
              <w:snapToGrid w:val="0"/>
              <w:spacing w:before="205" w:line="219"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最大外径</w:t>
            </w:r>
          </w:p>
        </w:tc>
        <w:tc>
          <w:tcPr>
            <w:tcW w:w="4045" w:type="dxa"/>
            <w:vAlign w:val="top"/>
          </w:tcPr>
          <w:p w14:paraId="7ADDE4D0">
            <w:pPr>
              <w:kinsoku w:val="0"/>
              <w:autoSpaceDE w:val="0"/>
              <w:autoSpaceDN w:val="0"/>
              <w:adjustRightInd w:val="0"/>
              <w:snapToGrid w:val="0"/>
              <w:spacing w:before="205"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0A20D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Align w:val="top"/>
          </w:tcPr>
          <w:p w14:paraId="21564F08">
            <w:pPr>
              <w:kinsoku w:val="0"/>
              <w:autoSpaceDE w:val="0"/>
              <w:autoSpaceDN w:val="0"/>
              <w:adjustRightInd w:val="0"/>
              <w:snapToGrid w:val="0"/>
              <w:spacing w:before="207" w:line="240" w:lineRule="auto"/>
              <w:ind w:left="37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3603" w:type="dxa"/>
            <w:gridSpan w:val="2"/>
            <w:vAlign w:val="top"/>
          </w:tcPr>
          <w:p w14:paraId="6D5702C7">
            <w:pPr>
              <w:kinsoku w:val="0"/>
              <w:autoSpaceDE w:val="0"/>
              <w:autoSpaceDN w:val="0"/>
              <w:adjustRightInd w:val="0"/>
              <w:snapToGrid w:val="0"/>
              <w:spacing w:before="206" w:line="219"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最小外径</w:t>
            </w:r>
          </w:p>
        </w:tc>
        <w:tc>
          <w:tcPr>
            <w:tcW w:w="4045" w:type="dxa"/>
            <w:vAlign w:val="top"/>
          </w:tcPr>
          <w:p w14:paraId="77849DFC">
            <w:pPr>
              <w:kinsoku w:val="0"/>
              <w:autoSpaceDE w:val="0"/>
              <w:autoSpaceDN w:val="0"/>
              <w:adjustRightInd w:val="0"/>
              <w:snapToGrid w:val="0"/>
              <w:spacing w:before="206"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0C734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Align w:val="top"/>
          </w:tcPr>
          <w:p w14:paraId="5708DE46">
            <w:pPr>
              <w:kinsoku w:val="0"/>
              <w:autoSpaceDE w:val="0"/>
              <w:autoSpaceDN w:val="0"/>
              <w:adjustRightInd w:val="0"/>
              <w:snapToGrid w:val="0"/>
              <w:spacing w:before="207" w:line="239" w:lineRule="auto"/>
              <w:ind w:left="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3603" w:type="dxa"/>
            <w:gridSpan w:val="2"/>
            <w:vAlign w:val="top"/>
          </w:tcPr>
          <w:p w14:paraId="20FC2941">
            <w:pPr>
              <w:kinsoku w:val="0"/>
              <w:autoSpaceDE w:val="0"/>
              <w:autoSpaceDN w:val="0"/>
              <w:adjustRightInd w:val="0"/>
              <w:snapToGrid w:val="0"/>
              <w:spacing w:before="207" w:line="219"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最小内径</w:t>
            </w:r>
          </w:p>
        </w:tc>
        <w:tc>
          <w:tcPr>
            <w:tcW w:w="4045" w:type="dxa"/>
            <w:vAlign w:val="top"/>
          </w:tcPr>
          <w:p w14:paraId="1B86682D">
            <w:pPr>
              <w:kinsoku w:val="0"/>
              <w:autoSpaceDE w:val="0"/>
              <w:autoSpaceDN w:val="0"/>
              <w:adjustRightInd w:val="0"/>
              <w:snapToGrid w:val="0"/>
              <w:spacing w:before="207"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1CEB9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56" w:type="dxa"/>
            <w:vAlign w:val="top"/>
          </w:tcPr>
          <w:p w14:paraId="5B747776">
            <w:pPr>
              <w:kinsoku w:val="0"/>
              <w:autoSpaceDE w:val="0"/>
              <w:autoSpaceDN w:val="0"/>
              <w:adjustRightInd w:val="0"/>
              <w:snapToGrid w:val="0"/>
              <w:spacing w:before="209" w:line="240" w:lineRule="auto"/>
              <w:ind w:left="3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3603" w:type="dxa"/>
            <w:gridSpan w:val="2"/>
            <w:vAlign w:val="top"/>
          </w:tcPr>
          <w:p w14:paraId="618C224A">
            <w:pPr>
              <w:kinsoku w:val="0"/>
              <w:autoSpaceDE w:val="0"/>
              <w:autoSpaceDN w:val="0"/>
              <w:adjustRightInd w:val="0"/>
              <w:snapToGrid w:val="0"/>
              <w:spacing w:before="208" w:line="219"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最小壁厚</w:t>
            </w:r>
          </w:p>
        </w:tc>
        <w:tc>
          <w:tcPr>
            <w:tcW w:w="4045" w:type="dxa"/>
            <w:vAlign w:val="top"/>
          </w:tcPr>
          <w:p w14:paraId="74E8ED9F">
            <w:pPr>
              <w:kinsoku w:val="0"/>
              <w:autoSpaceDE w:val="0"/>
              <w:autoSpaceDN w:val="0"/>
              <w:adjustRightInd w:val="0"/>
              <w:snapToGrid w:val="0"/>
              <w:spacing w:before="208"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2AB3F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56" w:type="dxa"/>
            <w:vAlign w:val="top"/>
          </w:tcPr>
          <w:p w14:paraId="46C823AB">
            <w:pPr>
              <w:kinsoku w:val="0"/>
              <w:autoSpaceDE w:val="0"/>
              <w:autoSpaceDN w:val="0"/>
              <w:adjustRightInd w:val="0"/>
              <w:snapToGrid w:val="0"/>
              <w:spacing w:before="208" w:line="239" w:lineRule="auto"/>
              <w:ind w:left="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3603" w:type="dxa"/>
            <w:gridSpan w:val="2"/>
            <w:vAlign w:val="top"/>
          </w:tcPr>
          <w:p w14:paraId="580998F9">
            <w:pPr>
              <w:kinsoku w:val="0"/>
              <w:autoSpaceDE w:val="0"/>
              <w:autoSpaceDN w:val="0"/>
              <w:adjustRightInd w:val="0"/>
              <w:snapToGrid w:val="0"/>
              <w:spacing w:before="208" w:line="219" w:lineRule="auto"/>
              <w:ind w:left="138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抗压性能</w:t>
            </w:r>
          </w:p>
        </w:tc>
        <w:tc>
          <w:tcPr>
            <w:tcW w:w="4045" w:type="dxa"/>
            <w:vAlign w:val="top"/>
          </w:tcPr>
          <w:p w14:paraId="76FA282E">
            <w:pPr>
              <w:kinsoku w:val="0"/>
              <w:autoSpaceDE w:val="0"/>
              <w:autoSpaceDN w:val="0"/>
              <w:adjustRightInd w:val="0"/>
              <w:snapToGrid w:val="0"/>
              <w:spacing w:before="208"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28686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Align w:val="top"/>
          </w:tcPr>
          <w:p w14:paraId="7496EC63">
            <w:pPr>
              <w:kinsoku w:val="0"/>
              <w:autoSpaceDE w:val="0"/>
              <w:autoSpaceDN w:val="0"/>
              <w:adjustRightInd w:val="0"/>
              <w:snapToGrid w:val="0"/>
              <w:spacing w:before="208" w:line="239" w:lineRule="auto"/>
              <w:ind w:left="3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3603" w:type="dxa"/>
            <w:gridSpan w:val="2"/>
            <w:vAlign w:val="top"/>
          </w:tcPr>
          <w:p w14:paraId="1C13CDD2">
            <w:pPr>
              <w:kinsoku w:val="0"/>
              <w:autoSpaceDE w:val="0"/>
              <w:autoSpaceDN w:val="0"/>
              <w:adjustRightInd w:val="0"/>
              <w:snapToGrid w:val="0"/>
              <w:spacing w:before="208" w:line="220"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冲击性能</w:t>
            </w:r>
          </w:p>
        </w:tc>
        <w:tc>
          <w:tcPr>
            <w:tcW w:w="4045" w:type="dxa"/>
            <w:vAlign w:val="top"/>
          </w:tcPr>
          <w:p w14:paraId="0F71E9A8">
            <w:pPr>
              <w:kinsoku w:val="0"/>
              <w:autoSpaceDE w:val="0"/>
              <w:autoSpaceDN w:val="0"/>
              <w:adjustRightInd w:val="0"/>
              <w:snapToGrid w:val="0"/>
              <w:spacing w:before="208"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40739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56" w:type="dxa"/>
            <w:vAlign w:val="top"/>
          </w:tcPr>
          <w:p w14:paraId="2860566C">
            <w:pPr>
              <w:kinsoku w:val="0"/>
              <w:autoSpaceDE w:val="0"/>
              <w:autoSpaceDN w:val="0"/>
              <w:adjustRightInd w:val="0"/>
              <w:snapToGrid w:val="0"/>
              <w:spacing w:before="208" w:line="239" w:lineRule="auto"/>
              <w:ind w:left="3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3603" w:type="dxa"/>
            <w:gridSpan w:val="2"/>
            <w:vAlign w:val="top"/>
          </w:tcPr>
          <w:p w14:paraId="02DE0CA1">
            <w:pPr>
              <w:kinsoku w:val="0"/>
              <w:autoSpaceDE w:val="0"/>
              <w:autoSpaceDN w:val="0"/>
              <w:adjustRightInd w:val="0"/>
              <w:snapToGrid w:val="0"/>
              <w:spacing w:before="208" w:line="220" w:lineRule="auto"/>
              <w:ind w:left="13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弯曲性能</w:t>
            </w:r>
          </w:p>
        </w:tc>
        <w:tc>
          <w:tcPr>
            <w:tcW w:w="4045" w:type="dxa"/>
            <w:vAlign w:val="top"/>
          </w:tcPr>
          <w:p w14:paraId="7D8FB439">
            <w:pPr>
              <w:kinsoku w:val="0"/>
              <w:autoSpaceDE w:val="0"/>
              <w:autoSpaceDN w:val="0"/>
              <w:adjustRightInd w:val="0"/>
              <w:snapToGrid w:val="0"/>
              <w:spacing w:before="209"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46954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Merge w:val="restart"/>
            <w:tcBorders>
              <w:bottom w:val="nil"/>
            </w:tcBorders>
            <w:vAlign w:val="top"/>
          </w:tcPr>
          <w:p w14:paraId="42BD0B30">
            <w:pPr>
              <w:kinsoku w:val="0"/>
              <w:autoSpaceDE w:val="0"/>
              <w:autoSpaceDN w:val="0"/>
              <w:adjustRightInd w:val="0"/>
              <w:snapToGrid w:val="0"/>
              <w:spacing w:before="208" w:line="239" w:lineRule="auto"/>
              <w:ind w:left="378"/>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8</w:t>
            </w:r>
          </w:p>
        </w:tc>
        <w:tc>
          <w:tcPr>
            <w:tcW w:w="1341" w:type="dxa"/>
            <w:vMerge w:val="restart"/>
            <w:tcBorders>
              <w:bottom w:val="nil"/>
            </w:tcBorders>
            <w:vAlign w:val="top"/>
          </w:tcPr>
          <w:p w14:paraId="5696A430">
            <w:pPr>
              <w:widowControl/>
              <w:kinsoku w:val="0"/>
              <w:autoSpaceDE w:val="0"/>
              <w:autoSpaceDN w:val="0"/>
              <w:adjustRightInd w:val="0"/>
              <w:snapToGrid w:val="0"/>
              <w:spacing w:line="456" w:lineRule="auto"/>
              <w:jc w:val="left"/>
              <w:textAlignment w:val="baseline"/>
              <w:rPr>
                <w:rFonts w:ascii="Arial" w:hAnsi="Arial" w:eastAsia="Arial" w:cs="Arial"/>
                <w:snapToGrid w:val="0"/>
                <w:color w:val="000000"/>
                <w:kern w:val="0"/>
                <w:sz w:val="21"/>
                <w:szCs w:val="21"/>
                <w:lang w:eastAsia="en-US"/>
              </w:rPr>
            </w:pPr>
          </w:p>
          <w:p w14:paraId="75F98AFD">
            <w:pPr>
              <w:kinsoku w:val="0"/>
              <w:autoSpaceDE w:val="0"/>
              <w:autoSpaceDN w:val="0"/>
              <w:adjustRightInd w:val="0"/>
              <w:snapToGrid w:val="0"/>
              <w:spacing w:before="68" w:line="220" w:lineRule="auto"/>
              <w:ind w:left="26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阻燃性能</w:t>
            </w:r>
          </w:p>
        </w:tc>
        <w:tc>
          <w:tcPr>
            <w:tcW w:w="2262" w:type="dxa"/>
            <w:vAlign w:val="top"/>
          </w:tcPr>
          <w:p w14:paraId="4DB70172">
            <w:pPr>
              <w:kinsoku w:val="0"/>
              <w:autoSpaceDE w:val="0"/>
              <w:autoSpaceDN w:val="0"/>
              <w:adjustRightInd w:val="0"/>
              <w:snapToGrid w:val="0"/>
              <w:spacing w:before="209" w:line="220" w:lineRule="auto"/>
              <w:ind w:left="7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0"/>
                <w:kern w:val="0"/>
                <w:sz w:val="21"/>
                <w:szCs w:val="21"/>
                <w:lang w:val="en-US" w:eastAsia="en-US" w:bidi="ar-SA"/>
              </w:rPr>
              <w:t>自熄时间</w:t>
            </w:r>
          </w:p>
        </w:tc>
        <w:tc>
          <w:tcPr>
            <w:tcW w:w="4045" w:type="dxa"/>
            <w:vAlign w:val="top"/>
          </w:tcPr>
          <w:p w14:paraId="218102F1">
            <w:pPr>
              <w:kinsoku w:val="0"/>
              <w:autoSpaceDE w:val="0"/>
              <w:autoSpaceDN w:val="0"/>
              <w:adjustRightInd w:val="0"/>
              <w:snapToGrid w:val="0"/>
              <w:spacing w:before="210"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48C26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Merge w:val="continue"/>
            <w:tcBorders>
              <w:top w:val="nil"/>
            </w:tcBorders>
            <w:vAlign w:val="top"/>
          </w:tcPr>
          <w:p w14:paraId="3FB9F55B">
            <w:pPr>
              <w:kinsoku w:val="0"/>
              <w:autoSpaceDE w:val="0"/>
              <w:autoSpaceDN w:val="0"/>
              <w:adjustRightInd w:val="0"/>
              <w:snapToGrid w:val="0"/>
              <w:spacing w:before="208" w:line="239" w:lineRule="auto"/>
              <w:ind w:left="378"/>
              <w:jc w:val="left"/>
              <w:textAlignment w:val="baseline"/>
              <w:rPr>
                <w:rFonts w:ascii="宋体" w:hAnsi="宋体" w:eastAsia="宋体" w:cs="宋体"/>
                <w:snapToGrid w:val="0"/>
                <w:color w:val="000000"/>
                <w:kern w:val="0"/>
                <w:sz w:val="21"/>
                <w:szCs w:val="21"/>
                <w:lang w:val="en-US" w:eastAsia="en-US" w:bidi="ar-SA"/>
              </w:rPr>
            </w:pPr>
          </w:p>
        </w:tc>
        <w:tc>
          <w:tcPr>
            <w:tcW w:w="1341" w:type="dxa"/>
            <w:vMerge w:val="continue"/>
            <w:tcBorders>
              <w:top w:val="nil"/>
            </w:tcBorders>
            <w:vAlign w:val="top"/>
          </w:tcPr>
          <w:p w14:paraId="48B9BDC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262" w:type="dxa"/>
            <w:vAlign w:val="top"/>
          </w:tcPr>
          <w:p w14:paraId="441941CE">
            <w:pPr>
              <w:kinsoku w:val="0"/>
              <w:autoSpaceDE w:val="0"/>
              <w:autoSpaceDN w:val="0"/>
              <w:adjustRightInd w:val="0"/>
              <w:snapToGrid w:val="0"/>
              <w:spacing w:before="211" w:line="218" w:lineRule="auto"/>
              <w:ind w:left="8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氧指数</w:t>
            </w:r>
          </w:p>
        </w:tc>
        <w:tc>
          <w:tcPr>
            <w:tcW w:w="4045" w:type="dxa"/>
            <w:vAlign w:val="top"/>
          </w:tcPr>
          <w:p w14:paraId="7D87AB17">
            <w:pPr>
              <w:kinsoku w:val="0"/>
              <w:autoSpaceDE w:val="0"/>
              <w:autoSpaceDN w:val="0"/>
              <w:adjustRightInd w:val="0"/>
              <w:snapToGrid w:val="0"/>
              <w:spacing w:before="76" w:line="236" w:lineRule="auto"/>
              <w:ind w:left="1289" w:right="1177" w:hanging="10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GB/T 2406.2-2009</w:t>
            </w:r>
            <w:r>
              <w:rPr>
                <w:rFonts w:ascii="宋体" w:hAnsi="宋体" w:eastAsia="宋体" w:cs="宋体"/>
                <w:snapToGrid w:val="0"/>
                <w:color w:val="000000"/>
                <w:spacing w:val="9"/>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65805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6" w:type="dxa"/>
            <w:vMerge w:val="restart"/>
            <w:tcBorders>
              <w:bottom w:val="nil"/>
            </w:tcBorders>
            <w:vAlign w:val="top"/>
          </w:tcPr>
          <w:p w14:paraId="3AE60708">
            <w:pPr>
              <w:kinsoku w:val="0"/>
              <w:autoSpaceDE w:val="0"/>
              <w:autoSpaceDN w:val="0"/>
              <w:adjustRightInd w:val="0"/>
              <w:snapToGrid w:val="0"/>
              <w:spacing w:before="208" w:line="239" w:lineRule="auto"/>
              <w:ind w:left="378"/>
              <w:jc w:val="left"/>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9</w:t>
            </w:r>
          </w:p>
        </w:tc>
        <w:tc>
          <w:tcPr>
            <w:tcW w:w="1341" w:type="dxa"/>
            <w:vMerge w:val="restart"/>
            <w:tcBorders>
              <w:bottom w:val="nil"/>
            </w:tcBorders>
            <w:vAlign w:val="top"/>
          </w:tcPr>
          <w:p w14:paraId="372423E1">
            <w:pPr>
              <w:widowControl/>
              <w:kinsoku w:val="0"/>
              <w:autoSpaceDE w:val="0"/>
              <w:autoSpaceDN w:val="0"/>
              <w:adjustRightInd w:val="0"/>
              <w:snapToGrid w:val="0"/>
              <w:spacing w:line="458" w:lineRule="auto"/>
              <w:jc w:val="left"/>
              <w:textAlignment w:val="baseline"/>
              <w:rPr>
                <w:rFonts w:ascii="Arial" w:hAnsi="Arial" w:eastAsia="Arial" w:cs="Arial"/>
                <w:snapToGrid w:val="0"/>
                <w:color w:val="000000"/>
                <w:kern w:val="0"/>
                <w:sz w:val="21"/>
                <w:szCs w:val="21"/>
                <w:lang w:eastAsia="en-US"/>
              </w:rPr>
            </w:pPr>
          </w:p>
          <w:p w14:paraId="2302B912">
            <w:pPr>
              <w:kinsoku w:val="0"/>
              <w:autoSpaceDE w:val="0"/>
              <w:autoSpaceDN w:val="0"/>
              <w:adjustRightInd w:val="0"/>
              <w:snapToGrid w:val="0"/>
              <w:spacing w:before="68" w:line="220" w:lineRule="auto"/>
              <w:ind w:left="2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电气性能</w:t>
            </w:r>
          </w:p>
        </w:tc>
        <w:tc>
          <w:tcPr>
            <w:tcW w:w="2262" w:type="dxa"/>
            <w:vAlign w:val="top"/>
          </w:tcPr>
          <w:p w14:paraId="32784EFA">
            <w:pPr>
              <w:kinsoku w:val="0"/>
              <w:autoSpaceDE w:val="0"/>
              <w:autoSpaceDN w:val="0"/>
              <w:adjustRightInd w:val="0"/>
              <w:snapToGrid w:val="0"/>
              <w:spacing w:before="211" w:line="220" w:lineRule="auto"/>
              <w:ind w:left="7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绝缘强度</w:t>
            </w:r>
          </w:p>
        </w:tc>
        <w:tc>
          <w:tcPr>
            <w:tcW w:w="4045" w:type="dxa"/>
            <w:vAlign w:val="top"/>
          </w:tcPr>
          <w:p w14:paraId="485AD9B3">
            <w:pPr>
              <w:kinsoku w:val="0"/>
              <w:autoSpaceDE w:val="0"/>
              <w:autoSpaceDN w:val="0"/>
              <w:adjustRightInd w:val="0"/>
              <w:snapToGrid w:val="0"/>
              <w:spacing w:before="212"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r w14:paraId="4E156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856" w:type="dxa"/>
            <w:vMerge w:val="continue"/>
            <w:tcBorders>
              <w:top w:val="nil"/>
            </w:tcBorders>
            <w:vAlign w:val="top"/>
          </w:tcPr>
          <w:p w14:paraId="7F973E2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341" w:type="dxa"/>
            <w:vMerge w:val="continue"/>
            <w:tcBorders>
              <w:top w:val="nil"/>
            </w:tcBorders>
            <w:vAlign w:val="top"/>
          </w:tcPr>
          <w:p w14:paraId="2D2E798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262" w:type="dxa"/>
            <w:vAlign w:val="top"/>
          </w:tcPr>
          <w:p w14:paraId="0B55E76F">
            <w:pPr>
              <w:kinsoku w:val="0"/>
              <w:autoSpaceDE w:val="0"/>
              <w:autoSpaceDN w:val="0"/>
              <w:adjustRightInd w:val="0"/>
              <w:snapToGrid w:val="0"/>
              <w:spacing w:before="213" w:line="220" w:lineRule="auto"/>
              <w:ind w:left="7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绝缘电阻</w:t>
            </w:r>
          </w:p>
        </w:tc>
        <w:tc>
          <w:tcPr>
            <w:tcW w:w="4045" w:type="dxa"/>
            <w:vAlign w:val="top"/>
          </w:tcPr>
          <w:p w14:paraId="733944ED">
            <w:pPr>
              <w:kinsoku w:val="0"/>
              <w:autoSpaceDE w:val="0"/>
              <w:autoSpaceDN w:val="0"/>
              <w:adjustRightInd w:val="0"/>
              <w:snapToGrid w:val="0"/>
              <w:spacing w:before="213" w:line="217" w:lineRule="auto"/>
              <w:ind w:left="1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JG/T</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3050-1998</w:t>
            </w:r>
          </w:p>
        </w:tc>
      </w:tr>
    </w:tbl>
    <w:p w14:paraId="52CCACFA">
      <w:pPr>
        <w:widowControl/>
        <w:kinsoku w:val="0"/>
        <w:autoSpaceDE w:val="0"/>
        <w:autoSpaceDN w:val="0"/>
        <w:adjustRightInd w:val="0"/>
        <w:snapToGrid w:val="0"/>
        <w:spacing w:before="42" w:line="219" w:lineRule="auto"/>
        <w:ind w:left="1796"/>
        <w:jc w:val="left"/>
        <w:textAlignment w:val="baseline"/>
        <w:rPr>
          <w:rFonts w:ascii="宋体" w:hAnsi="宋体" w:eastAsia="宋体" w:cs="宋体"/>
          <w:snapToGrid w:val="0"/>
          <w:color w:val="000000"/>
          <w:spacing w:val="-2"/>
          <w:kern w:val="0"/>
          <w:sz w:val="21"/>
          <w:szCs w:val="21"/>
          <w:lang w:eastAsia="en-US"/>
        </w:rPr>
      </w:pPr>
    </w:p>
    <w:p w14:paraId="1F960C3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4303320">
      <w:pPr>
        <w:widowControl/>
        <w:kinsoku w:val="0"/>
        <w:autoSpaceDE w:val="0"/>
        <w:autoSpaceDN w:val="0"/>
        <w:adjustRightInd w:val="0"/>
        <w:snapToGrid w:val="0"/>
        <w:spacing w:before="192" w:line="218" w:lineRule="auto"/>
        <w:ind w:left="533"/>
        <w:jc w:val="left"/>
        <w:textAlignment w:val="baseline"/>
        <w:rPr>
          <w:rFonts w:ascii="宋体" w:hAnsi="宋体" w:eastAsia="宋体" w:cs="宋体"/>
          <w:snapToGrid w:val="0"/>
          <w:color w:val="000000"/>
          <w:kern w:val="0"/>
          <w:sz w:val="21"/>
          <w:szCs w:val="21"/>
          <w:lang w:eastAsia="en-US"/>
        </w:rPr>
      </w:pPr>
      <w:r>
        <w:rPr>
          <w:rFonts w:hint="eastAsia" w:ascii="宋体" w:hAnsi="宋体" w:cs="宋体"/>
          <w:snapToGrid w:val="0"/>
          <w:color w:val="000000"/>
          <w:spacing w:val="-1"/>
          <w:kern w:val="0"/>
          <w:sz w:val="21"/>
          <w:szCs w:val="21"/>
          <w:lang w:eastAsia="zh-CN"/>
        </w:rPr>
        <w:t>GB/T 10002.1-2023</w:t>
      </w:r>
      <w:r>
        <w:rPr>
          <w:rFonts w:ascii="宋体" w:hAnsi="宋体" w:eastAsia="宋体" w:cs="宋体"/>
          <w:snapToGrid w:val="0"/>
          <w:color w:val="000000"/>
          <w:spacing w:val="-31"/>
          <w:kern w:val="0"/>
          <w:sz w:val="21"/>
          <w:szCs w:val="21"/>
          <w:lang w:eastAsia="en-US"/>
        </w:rPr>
        <w:t xml:space="preserve"> </w:t>
      </w:r>
      <w:r>
        <w:rPr>
          <w:rFonts w:ascii="宋体" w:hAnsi="宋体" w:eastAsia="宋体" w:cs="宋体"/>
          <w:snapToGrid w:val="0"/>
          <w:color w:val="000000"/>
          <w:spacing w:val="-1"/>
          <w:kern w:val="0"/>
          <w:sz w:val="21"/>
          <w:szCs w:val="21"/>
          <w:lang w:eastAsia="en-US"/>
        </w:rPr>
        <w:t>给水用硬聚氯乙烯（PVC-U）管材</w:t>
      </w:r>
    </w:p>
    <w:p w14:paraId="0317A0BB">
      <w:pPr>
        <w:widowControl/>
        <w:kinsoku w:val="0"/>
        <w:autoSpaceDE w:val="0"/>
        <w:autoSpaceDN w:val="0"/>
        <w:adjustRightInd w:val="0"/>
        <w:snapToGrid w:val="0"/>
        <w:spacing w:before="193" w:line="218" w:lineRule="auto"/>
        <w:ind w:left="533"/>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GB/T 5836.1-2018 建筑排水用硬聚</w:t>
      </w:r>
      <w:r>
        <w:rPr>
          <w:rFonts w:ascii="宋体" w:hAnsi="宋体" w:eastAsia="宋体" w:cs="宋体"/>
          <w:snapToGrid w:val="0"/>
          <w:color w:val="000000"/>
          <w:spacing w:val="-1"/>
          <w:kern w:val="0"/>
          <w:sz w:val="21"/>
          <w:szCs w:val="21"/>
          <w:lang w:eastAsia="en-US"/>
        </w:rPr>
        <w:t>氯乙烯（PVC-U）管材</w:t>
      </w:r>
    </w:p>
    <w:p w14:paraId="380CE6B2">
      <w:pPr>
        <w:widowControl/>
        <w:kinsoku w:val="0"/>
        <w:autoSpaceDE w:val="0"/>
        <w:autoSpaceDN w:val="0"/>
        <w:adjustRightInd w:val="0"/>
        <w:snapToGrid w:val="0"/>
        <w:spacing w:before="191" w:line="219" w:lineRule="auto"/>
        <w:ind w:left="533"/>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GB/T 5836.2-2018 建筑排水用硬</w:t>
      </w:r>
      <w:r>
        <w:rPr>
          <w:rFonts w:ascii="宋体" w:hAnsi="宋体" w:eastAsia="宋体" w:cs="宋体"/>
          <w:snapToGrid w:val="0"/>
          <w:color w:val="000000"/>
          <w:spacing w:val="-1"/>
          <w:kern w:val="0"/>
          <w:sz w:val="21"/>
          <w:szCs w:val="21"/>
          <w:lang w:eastAsia="en-US"/>
        </w:rPr>
        <w:t>聚氯乙烯（PVC-U）管件</w:t>
      </w:r>
    </w:p>
    <w:p w14:paraId="575D933C">
      <w:pPr>
        <w:widowControl/>
        <w:kinsoku w:val="0"/>
        <w:autoSpaceDE w:val="0"/>
        <w:autoSpaceDN w:val="0"/>
        <w:adjustRightInd w:val="0"/>
        <w:snapToGrid w:val="0"/>
        <w:spacing w:before="193" w:line="218" w:lineRule="auto"/>
        <w:ind w:left="533"/>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kern w:val="0"/>
          <w:sz w:val="21"/>
          <w:szCs w:val="21"/>
          <w:lang w:eastAsia="en-US"/>
        </w:rPr>
        <w:t>JG/T 3050-1998 建筑用绝缘电工套</w:t>
      </w:r>
      <w:r>
        <w:rPr>
          <w:rFonts w:ascii="宋体" w:hAnsi="宋体" w:eastAsia="宋体" w:cs="宋体"/>
          <w:snapToGrid w:val="0"/>
          <w:color w:val="000000"/>
          <w:spacing w:val="-1"/>
          <w:kern w:val="0"/>
          <w:sz w:val="21"/>
          <w:szCs w:val="21"/>
          <w:lang w:eastAsia="en-US"/>
        </w:rPr>
        <w:t>管及配件</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20F24">
                          <w:pPr>
                            <w:pStyle w:val="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C120F24">
                    <w:pPr>
                      <w:pStyle w:val="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60BE0"/>
    <w:rsid w:val="006B44D0"/>
    <w:rsid w:val="00733E26"/>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40F20B8"/>
    <w:rsid w:val="041871BE"/>
    <w:rsid w:val="042E0790"/>
    <w:rsid w:val="046046C1"/>
    <w:rsid w:val="0490144A"/>
    <w:rsid w:val="05151950"/>
    <w:rsid w:val="05412745"/>
    <w:rsid w:val="05777F14"/>
    <w:rsid w:val="05A625A8"/>
    <w:rsid w:val="05C375FE"/>
    <w:rsid w:val="06163BD1"/>
    <w:rsid w:val="0648365F"/>
    <w:rsid w:val="065A5FA4"/>
    <w:rsid w:val="069114AA"/>
    <w:rsid w:val="06D1542A"/>
    <w:rsid w:val="06D27AF8"/>
    <w:rsid w:val="06D33870"/>
    <w:rsid w:val="06E15F8D"/>
    <w:rsid w:val="06F7755F"/>
    <w:rsid w:val="07230354"/>
    <w:rsid w:val="074A238C"/>
    <w:rsid w:val="075E313A"/>
    <w:rsid w:val="07635C4A"/>
    <w:rsid w:val="078A3CD0"/>
    <w:rsid w:val="07C5140B"/>
    <w:rsid w:val="07CF4038"/>
    <w:rsid w:val="07F04D43"/>
    <w:rsid w:val="0822060B"/>
    <w:rsid w:val="08356532"/>
    <w:rsid w:val="083F4318"/>
    <w:rsid w:val="086E1AA3"/>
    <w:rsid w:val="08D631A4"/>
    <w:rsid w:val="08E7715F"/>
    <w:rsid w:val="08EE04EE"/>
    <w:rsid w:val="095D372A"/>
    <w:rsid w:val="098826F0"/>
    <w:rsid w:val="098B21E0"/>
    <w:rsid w:val="09904F74"/>
    <w:rsid w:val="099E1F14"/>
    <w:rsid w:val="09C33728"/>
    <w:rsid w:val="09DE5915"/>
    <w:rsid w:val="09FC4E8C"/>
    <w:rsid w:val="0A546A76"/>
    <w:rsid w:val="0AD100C7"/>
    <w:rsid w:val="0B161F7E"/>
    <w:rsid w:val="0B246449"/>
    <w:rsid w:val="0B2E551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805583"/>
    <w:rsid w:val="0DA47D15"/>
    <w:rsid w:val="0DAE7E9E"/>
    <w:rsid w:val="0DD50CEF"/>
    <w:rsid w:val="0DE34399"/>
    <w:rsid w:val="0E0013EF"/>
    <w:rsid w:val="0E082052"/>
    <w:rsid w:val="0E0F1632"/>
    <w:rsid w:val="0E1327A4"/>
    <w:rsid w:val="0E4A1F2E"/>
    <w:rsid w:val="0E567261"/>
    <w:rsid w:val="0E5A609B"/>
    <w:rsid w:val="0E5C239D"/>
    <w:rsid w:val="0E72396F"/>
    <w:rsid w:val="0E9C279A"/>
    <w:rsid w:val="0ECA7307"/>
    <w:rsid w:val="0F44530B"/>
    <w:rsid w:val="0F6C03BE"/>
    <w:rsid w:val="0F8676D2"/>
    <w:rsid w:val="0F9F3BFB"/>
    <w:rsid w:val="0FB30262"/>
    <w:rsid w:val="0FD36803"/>
    <w:rsid w:val="0FD612EF"/>
    <w:rsid w:val="103B4960"/>
    <w:rsid w:val="103C5FE2"/>
    <w:rsid w:val="104D01F0"/>
    <w:rsid w:val="10757746"/>
    <w:rsid w:val="107751B2"/>
    <w:rsid w:val="108005C5"/>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27F665A"/>
    <w:rsid w:val="1331204B"/>
    <w:rsid w:val="134578A4"/>
    <w:rsid w:val="135875D7"/>
    <w:rsid w:val="13655850"/>
    <w:rsid w:val="137F2DB6"/>
    <w:rsid w:val="138A175B"/>
    <w:rsid w:val="13A40300"/>
    <w:rsid w:val="140B464A"/>
    <w:rsid w:val="142C45C0"/>
    <w:rsid w:val="1448764C"/>
    <w:rsid w:val="14700951"/>
    <w:rsid w:val="14956609"/>
    <w:rsid w:val="149D101A"/>
    <w:rsid w:val="14B22D17"/>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EC4792"/>
    <w:rsid w:val="17F92A0B"/>
    <w:rsid w:val="182A4058"/>
    <w:rsid w:val="18371EB1"/>
    <w:rsid w:val="18BC5F12"/>
    <w:rsid w:val="199926F8"/>
    <w:rsid w:val="19B47531"/>
    <w:rsid w:val="19B7492C"/>
    <w:rsid w:val="1A48704D"/>
    <w:rsid w:val="1A8011C2"/>
    <w:rsid w:val="1A8567D8"/>
    <w:rsid w:val="1A98775E"/>
    <w:rsid w:val="1AC9700C"/>
    <w:rsid w:val="1B0911B7"/>
    <w:rsid w:val="1B222279"/>
    <w:rsid w:val="1B3F2E2B"/>
    <w:rsid w:val="1B6F54BE"/>
    <w:rsid w:val="1BAC6712"/>
    <w:rsid w:val="1BCA4DEA"/>
    <w:rsid w:val="1BDD2D6F"/>
    <w:rsid w:val="1BF9747E"/>
    <w:rsid w:val="1C13411D"/>
    <w:rsid w:val="1C1E751E"/>
    <w:rsid w:val="1C330BE1"/>
    <w:rsid w:val="1C7865F4"/>
    <w:rsid w:val="1CB6536F"/>
    <w:rsid w:val="1D0E51AB"/>
    <w:rsid w:val="1D5A03F0"/>
    <w:rsid w:val="1D5E3A3C"/>
    <w:rsid w:val="1D8F0099"/>
    <w:rsid w:val="1D903E12"/>
    <w:rsid w:val="1DD71E52"/>
    <w:rsid w:val="1DE101C9"/>
    <w:rsid w:val="1E432C32"/>
    <w:rsid w:val="1E5507DD"/>
    <w:rsid w:val="1E7E37DC"/>
    <w:rsid w:val="1E8A6629"/>
    <w:rsid w:val="1E911BEF"/>
    <w:rsid w:val="1EC40E2A"/>
    <w:rsid w:val="1F136AA8"/>
    <w:rsid w:val="1F166BCD"/>
    <w:rsid w:val="1F316F2E"/>
    <w:rsid w:val="1F422EEA"/>
    <w:rsid w:val="1F5F3A9B"/>
    <w:rsid w:val="1F8452B0"/>
    <w:rsid w:val="1F861028"/>
    <w:rsid w:val="1F8B2AE2"/>
    <w:rsid w:val="1F937941"/>
    <w:rsid w:val="1FB97650"/>
    <w:rsid w:val="1FDA1374"/>
    <w:rsid w:val="203A06AF"/>
    <w:rsid w:val="204F1D62"/>
    <w:rsid w:val="208E288A"/>
    <w:rsid w:val="20E424AA"/>
    <w:rsid w:val="20F16975"/>
    <w:rsid w:val="21350F58"/>
    <w:rsid w:val="215E7C1C"/>
    <w:rsid w:val="219F0AC7"/>
    <w:rsid w:val="223E3E3C"/>
    <w:rsid w:val="22456F79"/>
    <w:rsid w:val="227D2BB6"/>
    <w:rsid w:val="227F4F1F"/>
    <w:rsid w:val="22D14CB0"/>
    <w:rsid w:val="22E91FFA"/>
    <w:rsid w:val="22EE5862"/>
    <w:rsid w:val="22FB3ADB"/>
    <w:rsid w:val="23264FFC"/>
    <w:rsid w:val="23751ADF"/>
    <w:rsid w:val="23753F08"/>
    <w:rsid w:val="237C4C1C"/>
    <w:rsid w:val="23CE2F9E"/>
    <w:rsid w:val="240F76C7"/>
    <w:rsid w:val="24AF49ED"/>
    <w:rsid w:val="24CF521F"/>
    <w:rsid w:val="24D92627"/>
    <w:rsid w:val="25276E09"/>
    <w:rsid w:val="252A06A8"/>
    <w:rsid w:val="256040C9"/>
    <w:rsid w:val="2572277A"/>
    <w:rsid w:val="257B0F03"/>
    <w:rsid w:val="25D32AED"/>
    <w:rsid w:val="25E44CFA"/>
    <w:rsid w:val="25FA56E9"/>
    <w:rsid w:val="26025181"/>
    <w:rsid w:val="260F621B"/>
    <w:rsid w:val="26213859"/>
    <w:rsid w:val="262275D1"/>
    <w:rsid w:val="262B46D7"/>
    <w:rsid w:val="26A10E3D"/>
    <w:rsid w:val="27221F7E"/>
    <w:rsid w:val="272A2BE1"/>
    <w:rsid w:val="275A34C6"/>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824F56"/>
    <w:rsid w:val="29990264"/>
    <w:rsid w:val="29C27101"/>
    <w:rsid w:val="29EC23D0"/>
    <w:rsid w:val="29F179E6"/>
    <w:rsid w:val="29FE011E"/>
    <w:rsid w:val="2A0911D4"/>
    <w:rsid w:val="2A111E36"/>
    <w:rsid w:val="2A1952E9"/>
    <w:rsid w:val="2A273408"/>
    <w:rsid w:val="2A443FBA"/>
    <w:rsid w:val="2ADE7F6A"/>
    <w:rsid w:val="2B090C0F"/>
    <w:rsid w:val="2B487332"/>
    <w:rsid w:val="2B505C9F"/>
    <w:rsid w:val="2B607E88"/>
    <w:rsid w:val="2B6A3EF4"/>
    <w:rsid w:val="2B6D7540"/>
    <w:rsid w:val="2B8F395A"/>
    <w:rsid w:val="2BA47406"/>
    <w:rsid w:val="2BC27F72"/>
    <w:rsid w:val="2BF13CCD"/>
    <w:rsid w:val="2BFC0FF0"/>
    <w:rsid w:val="2C271DE5"/>
    <w:rsid w:val="2C3F712F"/>
    <w:rsid w:val="2CBD0053"/>
    <w:rsid w:val="2D502C75"/>
    <w:rsid w:val="2D510EC7"/>
    <w:rsid w:val="2D7F3F24"/>
    <w:rsid w:val="2DE7182C"/>
    <w:rsid w:val="2DE87C74"/>
    <w:rsid w:val="2DED6B62"/>
    <w:rsid w:val="2E312AA7"/>
    <w:rsid w:val="2E7A61FC"/>
    <w:rsid w:val="2EB03F9E"/>
    <w:rsid w:val="2ECE6063"/>
    <w:rsid w:val="2ED56370"/>
    <w:rsid w:val="2EE43FBD"/>
    <w:rsid w:val="2F2457F2"/>
    <w:rsid w:val="2F2B74F6"/>
    <w:rsid w:val="2F631386"/>
    <w:rsid w:val="2F67728E"/>
    <w:rsid w:val="2F6C3AD9"/>
    <w:rsid w:val="2F8F26B2"/>
    <w:rsid w:val="2F8F3F29"/>
    <w:rsid w:val="304271ED"/>
    <w:rsid w:val="306929CC"/>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BB1005"/>
    <w:rsid w:val="31EF0CAF"/>
    <w:rsid w:val="32236BAB"/>
    <w:rsid w:val="322660CF"/>
    <w:rsid w:val="32432DA9"/>
    <w:rsid w:val="324C4353"/>
    <w:rsid w:val="327A2C6E"/>
    <w:rsid w:val="32A01FA9"/>
    <w:rsid w:val="32A7217E"/>
    <w:rsid w:val="330B1B18"/>
    <w:rsid w:val="336E20A7"/>
    <w:rsid w:val="33883169"/>
    <w:rsid w:val="33C543BD"/>
    <w:rsid w:val="33F16F60"/>
    <w:rsid w:val="343E5F1E"/>
    <w:rsid w:val="34480B4A"/>
    <w:rsid w:val="345557DE"/>
    <w:rsid w:val="345C0152"/>
    <w:rsid w:val="346D235F"/>
    <w:rsid w:val="34831B82"/>
    <w:rsid w:val="3509652C"/>
    <w:rsid w:val="355157DD"/>
    <w:rsid w:val="357A0B4A"/>
    <w:rsid w:val="35AB2E46"/>
    <w:rsid w:val="35B30245"/>
    <w:rsid w:val="35F40F8A"/>
    <w:rsid w:val="35F5085E"/>
    <w:rsid w:val="35F51433"/>
    <w:rsid w:val="36625EF3"/>
    <w:rsid w:val="366D4898"/>
    <w:rsid w:val="36B46D1B"/>
    <w:rsid w:val="36B64491"/>
    <w:rsid w:val="36EE59D9"/>
    <w:rsid w:val="36F154C9"/>
    <w:rsid w:val="36FE0D64"/>
    <w:rsid w:val="373F7F35"/>
    <w:rsid w:val="374C2700"/>
    <w:rsid w:val="378E2D18"/>
    <w:rsid w:val="37C3246B"/>
    <w:rsid w:val="381A164E"/>
    <w:rsid w:val="38284F1B"/>
    <w:rsid w:val="38286CC9"/>
    <w:rsid w:val="386E20F5"/>
    <w:rsid w:val="38743CBC"/>
    <w:rsid w:val="38935966"/>
    <w:rsid w:val="389E342F"/>
    <w:rsid w:val="38AA5930"/>
    <w:rsid w:val="38D806EF"/>
    <w:rsid w:val="39924D42"/>
    <w:rsid w:val="39BD78E5"/>
    <w:rsid w:val="39D32C64"/>
    <w:rsid w:val="39EA2D8B"/>
    <w:rsid w:val="39EC3D26"/>
    <w:rsid w:val="39EE5CF0"/>
    <w:rsid w:val="39F33E3D"/>
    <w:rsid w:val="3A044A67"/>
    <w:rsid w:val="3A2160C5"/>
    <w:rsid w:val="3A2A1D78"/>
    <w:rsid w:val="3A2A4F7A"/>
    <w:rsid w:val="3A2B0CF2"/>
    <w:rsid w:val="3A2C6A84"/>
    <w:rsid w:val="3A3F654C"/>
    <w:rsid w:val="3A7A3A64"/>
    <w:rsid w:val="3AA840F1"/>
    <w:rsid w:val="3AC84793"/>
    <w:rsid w:val="3AF80B2A"/>
    <w:rsid w:val="3B084B8F"/>
    <w:rsid w:val="3B677B08"/>
    <w:rsid w:val="3B781D15"/>
    <w:rsid w:val="3B911029"/>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DF633C5"/>
    <w:rsid w:val="3E067AAC"/>
    <w:rsid w:val="3E4405D4"/>
    <w:rsid w:val="3E6E11AD"/>
    <w:rsid w:val="3E895FE7"/>
    <w:rsid w:val="3EBC016B"/>
    <w:rsid w:val="3EC05EAD"/>
    <w:rsid w:val="3EF142B8"/>
    <w:rsid w:val="3F285800"/>
    <w:rsid w:val="3F7D5B4C"/>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4A7CB0"/>
    <w:rsid w:val="41986C6D"/>
    <w:rsid w:val="41CF4659"/>
    <w:rsid w:val="41D34149"/>
    <w:rsid w:val="41DD0B24"/>
    <w:rsid w:val="4202058A"/>
    <w:rsid w:val="421A3B26"/>
    <w:rsid w:val="4250579A"/>
    <w:rsid w:val="42664FBD"/>
    <w:rsid w:val="427C033D"/>
    <w:rsid w:val="429A6A15"/>
    <w:rsid w:val="436E4771"/>
    <w:rsid w:val="438438A3"/>
    <w:rsid w:val="43AE5908"/>
    <w:rsid w:val="43AF64F0"/>
    <w:rsid w:val="43FD54AD"/>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1E7C15"/>
    <w:rsid w:val="474D674C"/>
    <w:rsid w:val="477136AE"/>
    <w:rsid w:val="478A34FC"/>
    <w:rsid w:val="478B4B7E"/>
    <w:rsid w:val="481B05F8"/>
    <w:rsid w:val="48623B31"/>
    <w:rsid w:val="48AE6D76"/>
    <w:rsid w:val="48E22EC4"/>
    <w:rsid w:val="49105C83"/>
    <w:rsid w:val="493B2159"/>
    <w:rsid w:val="498F4DFA"/>
    <w:rsid w:val="49951C31"/>
    <w:rsid w:val="49E52C6C"/>
    <w:rsid w:val="49E669E4"/>
    <w:rsid w:val="49EA2030"/>
    <w:rsid w:val="4A510301"/>
    <w:rsid w:val="4A960F1F"/>
    <w:rsid w:val="4AA71B72"/>
    <w:rsid w:val="4ABB463C"/>
    <w:rsid w:val="4AD827D0"/>
    <w:rsid w:val="4B185C8F"/>
    <w:rsid w:val="4B375749"/>
    <w:rsid w:val="4B8752A3"/>
    <w:rsid w:val="4B8E10E1"/>
    <w:rsid w:val="4BD9235C"/>
    <w:rsid w:val="4BDC1E4C"/>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8468F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9F7BA4"/>
    <w:rsid w:val="51A056CA"/>
    <w:rsid w:val="51A96C75"/>
    <w:rsid w:val="51AA02F7"/>
    <w:rsid w:val="51FF0DF9"/>
    <w:rsid w:val="52287B99"/>
    <w:rsid w:val="522B1438"/>
    <w:rsid w:val="524349D3"/>
    <w:rsid w:val="52635075"/>
    <w:rsid w:val="526F57C8"/>
    <w:rsid w:val="52950FA7"/>
    <w:rsid w:val="52EF6119"/>
    <w:rsid w:val="52F061DD"/>
    <w:rsid w:val="53226CDE"/>
    <w:rsid w:val="53281E1B"/>
    <w:rsid w:val="53487DC7"/>
    <w:rsid w:val="5358625C"/>
    <w:rsid w:val="545F12DA"/>
    <w:rsid w:val="546B1FBF"/>
    <w:rsid w:val="5474356A"/>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494B51"/>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934FA3"/>
    <w:rsid w:val="5CE15514"/>
    <w:rsid w:val="5D096819"/>
    <w:rsid w:val="5D131446"/>
    <w:rsid w:val="5D290C69"/>
    <w:rsid w:val="5D2C42B6"/>
    <w:rsid w:val="5D333896"/>
    <w:rsid w:val="5DA16A52"/>
    <w:rsid w:val="5DA84284"/>
    <w:rsid w:val="5DBC388C"/>
    <w:rsid w:val="5DE76B45"/>
    <w:rsid w:val="5E435D5B"/>
    <w:rsid w:val="5E9465B6"/>
    <w:rsid w:val="5EA774F8"/>
    <w:rsid w:val="5EBD78BB"/>
    <w:rsid w:val="5EDD1CD8"/>
    <w:rsid w:val="5F076D88"/>
    <w:rsid w:val="5F13572D"/>
    <w:rsid w:val="5F1D65AC"/>
    <w:rsid w:val="5FDF3861"/>
    <w:rsid w:val="600E7C34"/>
    <w:rsid w:val="60833E8B"/>
    <w:rsid w:val="60A41202"/>
    <w:rsid w:val="60BB607C"/>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8F5856"/>
    <w:rsid w:val="64B96D77"/>
    <w:rsid w:val="64DE2339"/>
    <w:rsid w:val="658253BB"/>
    <w:rsid w:val="65864EA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A8E65B0"/>
    <w:rsid w:val="6AA95198"/>
    <w:rsid w:val="6B1B6095"/>
    <w:rsid w:val="6B2D401B"/>
    <w:rsid w:val="6B4849B1"/>
    <w:rsid w:val="6BCE3108"/>
    <w:rsid w:val="6BD66460"/>
    <w:rsid w:val="6C07486C"/>
    <w:rsid w:val="6C3F5AA0"/>
    <w:rsid w:val="6C555138"/>
    <w:rsid w:val="6C5D448C"/>
    <w:rsid w:val="6C6475C8"/>
    <w:rsid w:val="6C8C6B1F"/>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076BE8"/>
    <w:rsid w:val="707F2C23"/>
    <w:rsid w:val="70A1703D"/>
    <w:rsid w:val="70B34FC2"/>
    <w:rsid w:val="70F829D5"/>
    <w:rsid w:val="70F96E79"/>
    <w:rsid w:val="71022CB5"/>
    <w:rsid w:val="7104137A"/>
    <w:rsid w:val="721056AE"/>
    <w:rsid w:val="721101F2"/>
    <w:rsid w:val="72E444E7"/>
    <w:rsid w:val="72F83160"/>
    <w:rsid w:val="72FF6BC9"/>
    <w:rsid w:val="7329156C"/>
    <w:rsid w:val="73557ED4"/>
    <w:rsid w:val="73740A39"/>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A5715B"/>
    <w:rsid w:val="76B455F0"/>
    <w:rsid w:val="76EB7BDE"/>
    <w:rsid w:val="76F37EC6"/>
    <w:rsid w:val="76F81981"/>
    <w:rsid w:val="76FB6D7B"/>
    <w:rsid w:val="77071BC4"/>
    <w:rsid w:val="770F2826"/>
    <w:rsid w:val="771340C5"/>
    <w:rsid w:val="771A5453"/>
    <w:rsid w:val="773D55E5"/>
    <w:rsid w:val="77440722"/>
    <w:rsid w:val="77933457"/>
    <w:rsid w:val="779F004E"/>
    <w:rsid w:val="77BE6726"/>
    <w:rsid w:val="77C17FC5"/>
    <w:rsid w:val="7826607A"/>
    <w:rsid w:val="7883171E"/>
    <w:rsid w:val="78915BE9"/>
    <w:rsid w:val="78A31478"/>
    <w:rsid w:val="78C733B9"/>
    <w:rsid w:val="78CC4E73"/>
    <w:rsid w:val="78DD2BDC"/>
    <w:rsid w:val="78E24696"/>
    <w:rsid w:val="78EA70A7"/>
    <w:rsid w:val="79142376"/>
    <w:rsid w:val="791757D6"/>
    <w:rsid w:val="79264618"/>
    <w:rsid w:val="792F0F5E"/>
    <w:rsid w:val="79444A09"/>
    <w:rsid w:val="795D5ACB"/>
    <w:rsid w:val="79694470"/>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402882"/>
    <w:rsid w:val="7E987424"/>
    <w:rsid w:val="7EC3287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2413</Words>
  <Characters>4241</Characters>
  <Lines>0</Lines>
  <Paragraphs>0</Paragraphs>
  <TotalTime>21</TotalTime>
  <ScaleCrop>false</ScaleCrop>
  <LinksUpToDate>false</LinksUpToDate>
  <CharactersWithSpaces>4442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2026-03-10T02:46:49Z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