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4819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840" w:leftChars="-400" w:firstLine="919" w:firstLineChars="209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益阳市赫山区养老机构等级评定汇总表</w:t>
      </w:r>
    </w:p>
    <w:tbl>
      <w:tblPr>
        <w:tblStyle w:val="2"/>
        <w:tblW w:w="9660" w:type="dxa"/>
        <w:tblInd w:w="-3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"/>
        <w:gridCol w:w="3300"/>
        <w:gridCol w:w="861"/>
        <w:gridCol w:w="883"/>
        <w:gridCol w:w="918"/>
        <w:gridCol w:w="807"/>
        <w:gridCol w:w="1125"/>
        <w:gridCol w:w="1275"/>
      </w:tblGrid>
      <w:tr w14:paraId="43F60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92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1BB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养老机构名称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A5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环境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06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设施</w:t>
            </w:r>
          </w:p>
          <w:p w14:paraId="666B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2BEE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运营</w:t>
            </w:r>
          </w:p>
          <w:p w14:paraId="15019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21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D09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BC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评定等级</w:t>
            </w:r>
          </w:p>
        </w:tc>
      </w:tr>
      <w:tr w14:paraId="1A5521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5B8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2DF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益阳市善德老年公寓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552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87.5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9B1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105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F08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89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2C4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372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CC3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653.5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8F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556B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329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2D53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益阳市桃花仑老年公寓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9B35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74.74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A4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75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340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83.5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C3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321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1643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554.24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FEB3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12EC4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D88C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AB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益阳市碧云养老服务中心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CF9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77.89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628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74.5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AA8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85.5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B4D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323.5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DC9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561.39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F2C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154C6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467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40B5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益阳市赫山区茂林爱心养老院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D7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64.21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6D7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65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21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EF3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国标宋体" w:hAnsi="国标宋体" w:eastAsia="国标宋体" w:cs="国标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294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2AA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498.21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664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7ADA6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15B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D55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益阳市赫山区仁爱养老院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89E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64.74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4CD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74.5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FCE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77.01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7F3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949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57.25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69CC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297E8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85D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2546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益阳市赫山区东风养老服务中心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8D0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75.79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57E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68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6F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80.5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229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322.5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8B6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546.79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63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37A74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3E2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0693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益阳共创天亿养老服务有限公司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D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68.94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09D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74.28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FA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89.75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37E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374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968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606.97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404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594E5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63C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8D4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湖南亲善美养老服务有限公司 缇香名苑分公司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3D3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86.67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A3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65.5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73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46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325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ECC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562.17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E4D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40280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48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A654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湖南亲善美养老服务有限公司 银色现代城分公司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73F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85.64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F4DB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67.5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6F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85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1E2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327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6A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565.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14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842D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62892E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E4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4EB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益阳市赫山区八字哨</w:t>
            </w:r>
          </w:p>
          <w:p w14:paraId="1A63A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区域性养老服务中心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DD8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86.55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2A8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86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E09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90.6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913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B3C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.15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42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1DD10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DDAE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36F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益阳市赫山区沧水铺</w:t>
            </w:r>
          </w:p>
          <w:p w14:paraId="38521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区域性养老服务中心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1D5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84.21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9A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78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5F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92.11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8BA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329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3A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583.32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126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2C87E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862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12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8E6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益阳市赫山区泥江口</w:t>
            </w:r>
          </w:p>
          <w:p w14:paraId="0093F4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区域性养老服务中心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84B9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88.7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C25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89.5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5D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91.1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11E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333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5BF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602.3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02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  <w:tr w14:paraId="55121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725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3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371B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益阳市赫山区鱼形山街道敬老院</w:t>
            </w:r>
          </w:p>
        </w:tc>
        <w:tc>
          <w:tcPr>
            <w:tcW w:w="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9FA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68.42</w:t>
            </w:r>
          </w:p>
        </w:tc>
        <w:tc>
          <w:tcPr>
            <w:tcW w:w="8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2E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72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CCF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80</w:t>
            </w:r>
          </w:p>
        </w:tc>
        <w:tc>
          <w:tcPr>
            <w:tcW w:w="8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657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343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9491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563.42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ED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二星</w:t>
            </w:r>
          </w:p>
        </w:tc>
      </w:tr>
    </w:tbl>
    <w:p w14:paraId="1B90EAA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AEA53C5A-DF69-4D8E-B956-1B185A8CB99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  <w:embedRegular r:id="rId2" w:fontKey="{A2F5CD63-91A2-4511-9C1C-CB19DA4A4A78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8A9FEC3-BC42-4AA1-B141-88A87F18EF1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A6699A"/>
    <w:rsid w:val="1BA7579B"/>
    <w:rsid w:val="317D7D4F"/>
    <w:rsid w:val="3EFAF209"/>
    <w:rsid w:val="77A6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627</Words>
  <Characters>1004</Characters>
  <Lines>0</Lines>
  <Paragraphs>0</Paragraphs>
  <TotalTime>1</TotalTime>
  <ScaleCrop>false</ScaleCrop>
  <LinksUpToDate>false</LinksUpToDate>
  <CharactersWithSpaces>1007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2026-08-05T16:57:00Z</dcterms:created>
  <dc:creator>WPS_1490756920</dc:creator>
  <cp:lastModifiedBy>小鱼儿丶瘦到108斤</cp:lastModifiedBy>
  <cp:lastPrinted>2026-08-31T09:44:00Z</cp:lastPrinted>
  <dcterms:modified xsi:type="dcterms:W3CDTF">2026-09-02T07:17:43Z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498C3CAC3F1B4E7A8CCE1D1713804820_13</vt:lpwstr>
  </property>
  <property fmtid="{D5CDD505-2E9C-101B-9397-08002B2CF9AE}" pid="4" name="KSOTemplateDocerSaveRecord">
    <vt:lpwstr>eyJoZGlkIjoiZDAzODg5MTAxMjZiMDE3M2VmYzY5MzBjOWVjOWQwMzkiLCJ1c2VySWQiOiI2MjE1NzY1ODcifQ==</vt:lpwstr>
  </property>
</Properties>
</file>